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344" w:rsidRPr="009F0BD5" w:rsidRDefault="00FA7344" w:rsidP="00FA7344">
      <w:pPr>
        <w:jc w:val="both"/>
        <w:rPr>
          <w:rFonts w:cstheme="minorHAnsi"/>
          <w:b/>
          <w:lang w:val="pt-BR"/>
        </w:rPr>
      </w:pPr>
      <w:r w:rsidRPr="009F0BD5">
        <w:rPr>
          <w:rFonts w:cstheme="minorHAnsi"/>
          <w:b/>
          <w:lang w:val="pt-BR"/>
        </w:rPr>
        <w:t>Teoria dos Conjuntos.</w:t>
      </w:r>
    </w:p>
    <w:p w:rsidR="00FA7344" w:rsidRPr="009F0BD5" w:rsidRDefault="00FA7344" w:rsidP="00FA7344">
      <w:pPr>
        <w:jc w:val="both"/>
        <w:rPr>
          <w:rFonts w:cstheme="minorHAnsi"/>
          <w:lang w:val="pt-BR"/>
        </w:rPr>
      </w:pPr>
      <w:r w:rsidRPr="009F0BD5">
        <w:rPr>
          <w:rFonts w:cstheme="minorHAnsi"/>
          <w:lang w:val="pt-BR"/>
        </w:rPr>
        <w:t>Um conjunto é uma coleção de elementos distinguíveis, i.e., cada elemento só aparece uma vez no conjunto. É preciso ficar bem claro que elementos pertencem ou não pertencem ao conjunto</w:t>
      </w:r>
      <w:r w:rsidRPr="009F0BD5">
        <w:rPr>
          <w:rStyle w:val="Refdenotaderodap"/>
          <w:rFonts w:cstheme="minorHAnsi"/>
          <w:lang w:val="pt-BR"/>
        </w:rPr>
        <w:footnoteReference w:id="1"/>
      </w:r>
      <w:r w:rsidRPr="009F0BD5">
        <w:rPr>
          <w:rFonts w:cstheme="minorHAnsi"/>
          <w:lang w:val="pt-BR"/>
        </w:rPr>
        <w:t>. Geralmente isso é feito através de propriedades partilhadas por todos os elementos do conjunto. Exemplo:</w:t>
      </w:r>
    </w:p>
    <w:p w:rsidR="00FA7344" w:rsidRPr="009F0BD5" w:rsidRDefault="00FA7344" w:rsidP="00FA7344">
      <w:pPr>
        <w:jc w:val="both"/>
        <w:rPr>
          <w:rFonts w:cstheme="minorHAnsi"/>
          <w:lang w:val="pt-BR"/>
        </w:rPr>
      </w:pPr>
      <w:r w:rsidRPr="009F0BD5">
        <w:rPr>
          <w:rFonts w:cstheme="minorHAnsi"/>
          <w:lang w:val="pt-BR"/>
        </w:rPr>
        <w:t xml:space="preserve">Seja A o conjunto de todos os elementos que possuem a propriedade P, então a sentença </w:t>
      </w:r>
    </w:p>
    <w:p w:rsidR="00FA7344" w:rsidRPr="009F0BD5" w:rsidRDefault="00C37DC4" w:rsidP="00FA7344">
      <w:pPr>
        <w:ind w:left="1440"/>
        <w:jc w:val="both"/>
        <w:rPr>
          <w:rFonts w:cstheme="minorHAnsi"/>
          <w:lang w:val="pt-BR"/>
        </w:rPr>
      </w:pPr>
      <w:r>
        <w:rPr>
          <w:rFonts w:cstheme="minorHAnsi"/>
          <w:noProof/>
          <w:position w:val="-10"/>
        </w:rPr>
        <w:drawing>
          <wp:inline distT="0" distB="0" distL="0" distR="0">
            <wp:extent cx="670560" cy="198120"/>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0560" cy="198120"/>
                    </a:xfrm>
                    <a:prstGeom prst="rect">
                      <a:avLst/>
                    </a:prstGeom>
                    <a:noFill/>
                    <a:ln>
                      <a:noFill/>
                    </a:ln>
                  </pic:spPr>
                </pic:pic>
              </a:graphicData>
            </a:graphic>
          </wp:inline>
        </w:drawing>
      </w:r>
      <w:r w:rsidR="00FA7344" w:rsidRPr="009F0BD5">
        <w:rPr>
          <w:rFonts w:cstheme="minorHAnsi"/>
          <w:lang w:val="pt-BR"/>
        </w:rPr>
        <w:t xml:space="preserve">     x possui a propriedade P. </w:t>
      </w:r>
    </w:p>
    <w:p w:rsidR="00FA7344" w:rsidRPr="009F0BD5" w:rsidRDefault="00C37DC4" w:rsidP="00FA7344">
      <w:pPr>
        <w:ind w:left="1440"/>
        <w:jc w:val="both"/>
        <w:rPr>
          <w:rFonts w:cstheme="minorHAnsi"/>
          <w:lang w:val="pt-BR"/>
        </w:rPr>
      </w:pPr>
      <w:r>
        <w:rPr>
          <w:rFonts w:cstheme="minorHAnsi"/>
          <w:noProof/>
          <w:position w:val="-10"/>
        </w:rPr>
        <w:drawing>
          <wp:inline distT="0" distB="0" distL="0" distR="0">
            <wp:extent cx="685800" cy="198120"/>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198120"/>
                    </a:xfrm>
                    <a:prstGeom prst="rect">
                      <a:avLst/>
                    </a:prstGeom>
                    <a:noFill/>
                    <a:ln>
                      <a:noFill/>
                    </a:ln>
                  </pic:spPr>
                </pic:pic>
              </a:graphicData>
            </a:graphic>
          </wp:inline>
        </w:drawing>
      </w:r>
      <w:r w:rsidR="00FA7344" w:rsidRPr="009F0BD5">
        <w:rPr>
          <w:rFonts w:cstheme="minorHAnsi"/>
          <w:lang w:val="pt-BR"/>
        </w:rPr>
        <w:t xml:space="preserve">     x é inteiro positivo ou zero. </w:t>
      </w:r>
    </w:p>
    <w:p w:rsidR="00FA7344" w:rsidRPr="009F0BD5" w:rsidRDefault="00FA7344" w:rsidP="00FA7344">
      <w:pPr>
        <w:jc w:val="both"/>
        <w:rPr>
          <w:rFonts w:cstheme="minorHAnsi"/>
          <w:lang w:val="pt-BR"/>
        </w:rPr>
      </w:pPr>
      <w:r w:rsidRPr="009F0BD5">
        <w:rPr>
          <w:rFonts w:cstheme="minorHAnsi"/>
          <w:lang w:val="pt-BR"/>
        </w:rPr>
        <w:t xml:space="preserve">O conjunto vazio </w:t>
      </w:r>
      <w:r w:rsidR="00C37DC4">
        <w:rPr>
          <w:rFonts w:cstheme="minorHAnsi"/>
          <w:noProof/>
          <w:position w:val="-10"/>
        </w:rPr>
        <w:drawing>
          <wp:inline distT="0" distB="0" distL="0" distR="0">
            <wp:extent cx="129540" cy="198120"/>
            <wp:effectExtent l="0" t="0" r="381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sidRPr="009F0BD5">
        <w:rPr>
          <w:rFonts w:cstheme="minorHAnsi"/>
          <w:lang w:val="pt-BR"/>
        </w:rPr>
        <w:t xml:space="preserve"> não possui qualquer elemento. Um conjunto finito tem um número finito de elementos, e um conjunto infinito possui um número infinito de elementos. Dois conjuntos A e B possuem a mesma potênica se for possível estabelecer uma relação biunívoca entre seus elementos, ou seja, a cada elemento de A pode-se associar um, e só um, elemento de B. O conjunto pode ser enumerável [countable] ou não enumerável. Se for enumerável o conjunto tem uma associação biunívoca com o conjnto dos núemros naturais. Um conjunto infinito pode ser enumerável, como o dos números naturais. Todo conjunto finito é enumerável pois podemos ordenar seus elementos e associá-los a 1, 2, 3, etc. </w:t>
      </w:r>
    </w:p>
    <w:p w:rsidR="00FA7344" w:rsidRPr="009F0BD5" w:rsidRDefault="00FA7344" w:rsidP="00FA7344">
      <w:pPr>
        <w:jc w:val="both"/>
        <w:rPr>
          <w:rFonts w:cstheme="minorHAnsi"/>
          <w:lang w:val="pt-BR"/>
        </w:rPr>
      </w:pPr>
      <w:r w:rsidRPr="009F0BD5">
        <w:rPr>
          <w:rFonts w:cstheme="minorHAnsi"/>
          <w:lang w:val="pt-BR"/>
        </w:rPr>
        <w:t>Os elementos de um conjunto de conjuntos enumeráveis formam um conjunto enumerável. Pense em uma matriz</w:t>
      </w:r>
    </w:p>
    <w:p w:rsidR="00FA7344" w:rsidRPr="009F0BD5" w:rsidRDefault="00FA7344" w:rsidP="00FA7344">
      <w:pPr>
        <w:jc w:val="center"/>
        <w:rPr>
          <w:rFonts w:cstheme="minorHAnsi"/>
          <w:lang w:val="pt-BR"/>
        </w:rPr>
      </w:pPr>
      <w:r w:rsidRPr="009F0BD5">
        <w:rPr>
          <w:rFonts w:cstheme="minorHAnsi"/>
          <w:noProof/>
        </w:rPr>
        <w:drawing>
          <wp:inline distT="0" distB="0" distL="0" distR="0">
            <wp:extent cx="2160000" cy="1621918"/>
            <wp:effectExtent l="1905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0" cstate="print"/>
                    <a:srcRect/>
                    <a:stretch>
                      <a:fillRect/>
                    </a:stretch>
                  </pic:blipFill>
                  <pic:spPr bwMode="auto">
                    <a:xfrm>
                      <a:off x="0" y="0"/>
                      <a:ext cx="2160000" cy="1621918"/>
                    </a:xfrm>
                    <a:prstGeom prst="rect">
                      <a:avLst/>
                    </a:prstGeom>
                    <a:noFill/>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Podemos enumerá-los pela seqüência triangular, e dentro da diagonal pelo primeiro índice, como mostra a tabela xx abaixo:</w:t>
      </w:r>
    </w:p>
    <w:tbl>
      <w:tblPr>
        <w:tblStyle w:val="TextodenotaderodapChar"/>
        <w:tblW w:w="0" w:type="auto"/>
        <w:jc w:val="center"/>
        <w:tblLook w:val="04A0" w:firstRow="1" w:lastRow="0" w:firstColumn="1" w:lastColumn="0" w:noHBand="0" w:noVBand="1"/>
      </w:tblPr>
      <w:tblGrid>
        <w:gridCol w:w="608"/>
        <w:gridCol w:w="608"/>
        <w:gridCol w:w="608"/>
        <w:gridCol w:w="608"/>
        <w:gridCol w:w="608"/>
        <w:gridCol w:w="608"/>
        <w:gridCol w:w="608"/>
        <w:gridCol w:w="608"/>
        <w:gridCol w:w="608"/>
        <w:gridCol w:w="608"/>
      </w:tblGrid>
      <w:tr w:rsidR="00FA7344" w:rsidRPr="009F0BD5" w:rsidTr="00DC66A5">
        <w:trPr>
          <w:jc w:val="center"/>
        </w:trPr>
        <w:tc>
          <w:tcPr>
            <w:tcW w:w="608" w:type="dxa"/>
          </w:tcPr>
          <w:p w:rsidR="00FA7344" w:rsidRPr="009F0BD5" w:rsidRDefault="00FA7344" w:rsidP="00DC66A5">
            <w:pPr>
              <w:jc w:val="center"/>
              <w:rPr>
                <w:rFonts w:cstheme="minorHAnsi"/>
                <w:b/>
                <w:lang w:val="pt-BR"/>
              </w:rPr>
            </w:pPr>
            <w:r w:rsidRPr="009F0BD5">
              <w:rPr>
                <w:rFonts w:cstheme="minorHAnsi"/>
                <w:b/>
                <w:lang w:val="pt-BR"/>
              </w:rPr>
              <w:t>x</w:t>
            </w:r>
            <w:r w:rsidRPr="009F0BD5">
              <w:rPr>
                <w:rFonts w:cstheme="minorHAnsi"/>
                <w:b/>
                <w:vertAlign w:val="subscript"/>
                <w:lang w:val="pt-BR"/>
              </w:rPr>
              <w:t>11</w:t>
            </w:r>
          </w:p>
        </w:tc>
        <w:tc>
          <w:tcPr>
            <w:tcW w:w="608" w:type="dxa"/>
          </w:tcPr>
          <w:p w:rsidR="00FA7344" w:rsidRPr="009F0BD5" w:rsidRDefault="00FA7344" w:rsidP="00DC66A5">
            <w:pPr>
              <w:jc w:val="center"/>
              <w:rPr>
                <w:rFonts w:cstheme="minorHAnsi"/>
                <w:b/>
                <w:lang w:val="pt-BR"/>
              </w:rPr>
            </w:pPr>
            <w:r w:rsidRPr="009F0BD5">
              <w:rPr>
                <w:rFonts w:cstheme="minorHAnsi"/>
                <w:b/>
                <w:lang w:val="pt-BR"/>
              </w:rPr>
              <w:t>x</w:t>
            </w:r>
            <w:r w:rsidRPr="009F0BD5">
              <w:rPr>
                <w:rFonts w:cstheme="minorHAnsi"/>
                <w:b/>
                <w:vertAlign w:val="subscript"/>
                <w:lang w:val="pt-BR"/>
              </w:rPr>
              <w:t>12</w:t>
            </w:r>
          </w:p>
        </w:tc>
        <w:tc>
          <w:tcPr>
            <w:tcW w:w="608" w:type="dxa"/>
          </w:tcPr>
          <w:p w:rsidR="00FA7344" w:rsidRPr="009F0BD5" w:rsidRDefault="00FA7344" w:rsidP="00DC66A5">
            <w:pPr>
              <w:jc w:val="center"/>
              <w:rPr>
                <w:rFonts w:cstheme="minorHAnsi"/>
                <w:b/>
                <w:lang w:val="pt-BR"/>
              </w:rPr>
            </w:pPr>
            <w:r w:rsidRPr="009F0BD5">
              <w:rPr>
                <w:rFonts w:cstheme="minorHAnsi"/>
                <w:b/>
                <w:lang w:val="pt-BR"/>
              </w:rPr>
              <w:t>x</w:t>
            </w:r>
            <w:r w:rsidRPr="009F0BD5">
              <w:rPr>
                <w:rFonts w:cstheme="minorHAnsi"/>
                <w:b/>
                <w:vertAlign w:val="subscript"/>
                <w:lang w:val="pt-BR"/>
              </w:rPr>
              <w:t>21</w:t>
            </w:r>
          </w:p>
        </w:tc>
        <w:tc>
          <w:tcPr>
            <w:tcW w:w="608" w:type="dxa"/>
          </w:tcPr>
          <w:p w:rsidR="00FA7344" w:rsidRPr="009F0BD5" w:rsidRDefault="00FA7344" w:rsidP="00DC66A5">
            <w:pPr>
              <w:jc w:val="center"/>
              <w:rPr>
                <w:rFonts w:cstheme="minorHAnsi"/>
                <w:b/>
                <w:lang w:val="pt-BR"/>
              </w:rPr>
            </w:pPr>
            <w:r w:rsidRPr="009F0BD5">
              <w:rPr>
                <w:rFonts w:cstheme="minorHAnsi"/>
                <w:b/>
                <w:lang w:val="pt-BR"/>
              </w:rPr>
              <w:t>x</w:t>
            </w:r>
            <w:r w:rsidRPr="009F0BD5">
              <w:rPr>
                <w:rFonts w:cstheme="minorHAnsi"/>
                <w:b/>
                <w:vertAlign w:val="subscript"/>
                <w:lang w:val="pt-BR"/>
              </w:rPr>
              <w:t>13</w:t>
            </w:r>
          </w:p>
        </w:tc>
        <w:tc>
          <w:tcPr>
            <w:tcW w:w="608" w:type="dxa"/>
          </w:tcPr>
          <w:p w:rsidR="00FA7344" w:rsidRPr="009F0BD5" w:rsidRDefault="00FA7344" w:rsidP="00DC66A5">
            <w:pPr>
              <w:jc w:val="center"/>
              <w:rPr>
                <w:rFonts w:cstheme="minorHAnsi"/>
                <w:b/>
                <w:lang w:val="pt-BR"/>
              </w:rPr>
            </w:pPr>
            <w:r w:rsidRPr="009F0BD5">
              <w:rPr>
                <w:rFonts w:cstheme="minorHAnsi"/>
                <w:b/>
                <w:lang w:val="pt-BR"/>
              </w:rPr>
              <w:t>x</w:t>
            </w:r>
            <w:r w:rsidRPr="009F0BD5">
              <w:rPr>
                <w:rFonts w:cstheme="minorHAnsi"/>
                <w:b/>
                <w:vertAlign w:val="subscript"/>
                <w:lang w:val="pt-BR"/>
              </w:rPr>
              <w:t>22</w:t>
            </w:r>
          </w:p>
        </w:tc>
        <w:tc>
          <w:tcPr>
            <w:tcW w:w="608" w:type="dxa"/>
          </w:tcPr>
          <w:p w:rsidR="00FA7344" w:rsidRPr="009F0BD5" w:rsidRDefault="00FA7344" w:rsidP="00DC66A5">
            <w:pPr>
              <w:jc w:val="center"/>
              <w:rPr>
                <w:rFonts w:cstheme="minorHAnsi"/>
                <w:b/>
                <w:lang w:val="pt-BR"/>
              </w:rPr>
            </w:pPr>
            <w:r w:rsidRPr="009F0BD5">
              <w:rPr>
                <w:rFonts w:cstheme="minorHAnsi"/>
                <w:b/>
                <w:lang w:val="pt-BR"/>
              </w:rPr>
              <w:t>x</w:t>
            </w:r>
            <w:r w:rsidRPr="009F0BD5">
              <w:rPr>
                <w:rFonts w:cstheme="minorHAnsi"/>
                <w:b/>
                <w:vertAlign w:val="subscript"/>
                <w:lang w:val="pt-BR"/>
              </w:rPr>
              <w:t>31</w:t>
            </w:r>
          </w:p>
        </w:tc>
        <w:tc>
          <w:tcPr>
            <w:tcW w:w="608" w:type="dxa"/>
          </w:tcPr>
          <w:p w:rsidR="00FA7344" w:rsidRPr="009F0BD5" w:rsidRDefault="00FA7344" w:rsidP="00DC66A5">
            <w:pPr>
              <w:jc w:val="center"/>
              <w:rPr>
                <w:rFonts w:cstheme="minorHAnsi"/>
                <w:b/>
                <w:lang w:val="pt-BR"/>
              </w:rPr>
            </w:pPr>
            <w:r w:rsidRPr="009F0BD5">
              <w:rPr>
                <w:rFonts w:cstheme="minorHAnsi"/>
                <w:b/>
                <w:lang w:val="pt-BR"/>
              </w:rPr>
              <w:t>x</w:t>
            </w:r>
            <w:r w:rsidRPr="009F0BD5">
              <w:rPr>
                <w:rFonts w:cstheme="minorHAnsi"/>
                <w:b/>
                <w:vertAlign w:val="subscript"/>
                <w:lang w:val="pt-BR"/>
              </w:rPr>
              <w:t>14</w:t>
            </w:r>
          </w:p>
        </w:tc>
        <w:tc>
          <w:tcPr>
            <w:tcW w:w="608" w:type="dxa"/>
          </w:tcPr>
          <w:p w:rsidR="00FA7344" w:rsidRPr="009F0BD5" w:rsidRDefault="00FA7344" w:rsidP="00DC66A5">
            <w:pPr>
              <w:jc w:val="center"/>
              <w:rPr>
                <w:rFonts w:cstheme="minorHAnsi"/>
                <w:b/>
                <w:lang w:val="pt-BR"/>
              </w:rPr>
            </w:pPr>
            <w:r w:rsidRPr="009F0BD5">
              <w:rPr>
                <w:rFonts w:cstheme="minorHAnsi"/>
                <w:b/>
                <w:lang w:val="pt-BR"/>
              </w:rPr>
              <w:t>x</w:t>
            </w:r>
            <w:r w:rsidRPr="009F0BD5">
              <w:rPr>
                <w:rFonts w:cstheme="minorHAnsi"/>
                <w:b/>
                <w:vertAlign w:val="subscript"/>
                <w:lang w:val="pt-BR"/>
              </w:rPr>
              <w:t>23</w:t>
            </w:r>
          </w:p>
        </w:tc>
        <w:tc>
          <w:tcPr>
            <w:tcW w:w="608" w:type="dxa"/>
          </w:tcPr>
          <w:p w:rsidR="00FA7344" w:rsidRPr="009F0BD5" w:rsidRDefault="00FA7344" w:rsidP="00DC66A5">
            <w:pPr>
              <w:jc w:val="center"/>
              <w:rPr>
                <w:rFonts w:cstheme="minorHAnsi"/>
                <w:b/>
                <w:lang w:val="pt-BR"/>
              </w:rPr>
            </w:pPr>
            <w:r w:rsidRPr="009F0BD5">
              <w:rPr>
                <w:rFonts w:cstheme="minorHAnsi"/>
                <w:b/>
                <w:lang w:val="pt-BR"/>
              </w:rPr>
              <w:t>x</w:t>
            </w:r>
            <w:r w:rsidRPr="009F0BD5">
              <w:rPr>
                <w:rFonts w:cstheme="minorHAnsi"/>
                <w:b/>
                <w:vertAlign w:val="subscript"/>
                <w:lang w:val="pt-BR"/>
              </w:rPr>
              <w:t>32</w:t>
            </w:r>
          </w:p>
        </w:tc>
        <w:tc>
          <w:tcPr>
            <w:tcW w:w="608" w:type="dxa"/>
          </w:tcPr>
          <w:p w:rsidR="00FA7344" w:rsidRPr="009F0BD5" w:rsidRDefault="00FA7344" w:rsidP="00DC66A5">
            <w:pPr>
              <w:jc w:val="center"/>
              <w:rPr>
                <w:rFonts w:cstheme="minorHAnsi"/>
                <w:b/>
                <w:lang w:val="pt-BR"/>
              </w:rPr>
            </w:pPr>
            <w:r w:rsidRPr="009F0BD5">
              <w:rPr>
                <w:rFonts w:cstheme="minorHAnsi"/>
                <w:b/>
                <w:lang w:val="pt-BR"/>
              </w:rPr>
              <w:t>x</w:t>
            </w:r>
            <w:r w:rsidRPr="009F0BD5">
              <w:rPr>
                <w:rFonts w:cstheme="minorHAnsi"/>
                <w:b/>
                <w:vertAlign w:val="subscript"/>
                <w:lang w:val="pt-BR"/>
              </w:rPr>
              <w:t>41</w:t>
            </w:r>
          </w:p>
        </w:tc>
      </w:tr>
      <w:tr w:rsidR="00FA7344" w:rsidRPr="009F0BD5" w:rsidTr="00DC66A5">
        <w:trPr>
          <w:jc w:val="center"/>
        </w:trPr>
        <w:tc>
          <w:tcPr>
            <w:tcW w:w="608" w:type="dxa"/>
          </w:tcPr>
          <w:p w:rsidR="00FA7344" w:rsidRPr="009F0BD5" w:rsidRDefault="00FA7344" w:rsidP="00DC66A5">
            <w:pPr>
              <w:jc w:val="center"/>
              <w:rPr>
                <w:rFonts w:cstheme="minorHAnsi"/>
                <w:b/>
                <w:lang w:val="pt-BR"/>
              </w:rPr>
            </w:pPr>
            <w:r w:rsidRPr="009F0BD5">
              <w:rPr>
                <w:rFonts w:cstheme="minorHAnsi"/>
                <w:b/>
                <w:lang w:val="pt-BR"/>
              </w:rPr>
              <w:t>1</w:t>
            </w:r>
          </w:p>
        </w:tc>
        <w:tc>
          <w:tcPr>
            <w:tcW w:w="608" w:type="dxa"/>
          </w:tcPr>
          <w:p w:rsidR="00FA7344" w:rsidRPr="009F0BD5" w:rsidRDefault="00FA7344" w:rsidP="00DC66A5">
            <w:pPr>
              <w:jc w:val="center"/>
              <w:rPr>
                <w:rFonts w:cstheme="minorHAnsi"/>
                <w:b/>
                <w:lang w:val="pt-BR"/>
              </w:rPr>
            </w:pPr>
            <w:r w:rsidRPr="009F0BD5">
              <w:rPr>
                <w:rFonts w:cstheme="minorHAnsi"/>
                <w:b/>
                <w:lang w:val="pt-BR"/>
              </w:rPr>
              <w:t>2</w:t>
            </w:r>
          </w:p>
        </w:tc>
        <w:tc>
          <w:tcPr>
            <w:tcW w:w="608" w:type="dxa"/>
          </w:tcPr>
          <w:p w:rsidR="00FA7344" w:rsidRPr="009F0BD5" w:rsidRDefault="00FA7344" w:rsidP="00DC66A5">
            <w:pPr>
              <w:jc w:val="center"/>
              <w:rPr>
                <w:rFonts w:cstheme="minorHAnsi"/>
                <w:b/>
                <w:lang w:val="pt-BR"/>
              </w:rPr>
            </w:pPr>
            <w:r w:rsidRPr="009F0BD5">
              <w:rPr>
                <w:rFonts w:cstheme="minorHAnsi"/>
                <w:b/>
                <w:lang w:val="pt-BR"/>
              </w:rPr>
              <w:t>3</w:t>
            </w:r>
          </w:p>
        </w:tc>
        <w:tc>
          <w:tcPr>
            <w:tcW w:w="608" w:type="dxa"/>
          </w:tcPr>
          <w:p w:rsidR="00FA7344" w:rsidRPr="009F0BD5" w:rsidRDefault="00FA7344" w:rsidP="00DC66A5">
            <w:pPr>
              <w:jc w:val="center"/>
              <w:rPr>
                <w:rFonts w:cstheme="minorHAnsi"/>
                <w:b/>
                <w:lang w:val="pt-BR"/>
              </w:rPr>
            </w:pPr>
            <w:r w:rsidRPr="009F0BD5">
              <w:rPr>
                <w:rFonts w:cstheme="minorHAnsi"/>
                <w:b/>
                <w:lang w:val="pt-BR"/>
              </w:rPr>
              <w:t>4</w:t>
            </w:r>
          </w:p>
        </w:tc>
        <w:tc>
          <w:tcPr>
            <w:tcW w:w="608" w:type="dxa"/>
          </w:tcPr>
          <w:p w:rsidR="00FA7344" w:rsidRPr="009F0BD5" w:rsidRDefault="00FA7344" w:rsidP="00DC66A5">
            <w:pPr>
              <w:jc w:val="center"/>
              <w:rPr>
                <w:rFonts w:cstheme="minorHAnsi"/>
                <w:b/>
                <w:lang w:val="pt-BR"/>
              </w:rPr>
            </w:pPr>
            <w:r w:rsidRPr="009F0BD5">
              <w:rPr>
                <w:rFonts w:cstheme="minorHAnsi"/>
                <w:b/>
                <w:lang w:val="pt-BR"/>
              </w:rPr>
              <w:t>5</w:t>
            </w:r>
          </w:p>
        </w:tc>
        <w:tc>
          <w:tcPr>
            <w:tcW w:w="608" w:type="dxa"/>
          </w:tcPr>
          <w:p w:rsidR="00FA7344" w:rsidRPr="009F0BD5" w:rsidRDefault="00FA7344" w:rsidP="00DC66A5">
            <w:pPr>
              <w:jc w:val="center"/>
              <w:rPr>
                <w:rFonts w:cstheme="minorHAnsi"/>
                <w:b/>
                <w:lang w:val="pt-BR"/>
              </w:rPr>
            </w:pPr>
            <w:r w:rsidRPr="009F0BD5">
              <w:rPr>
                <w:rFonts w:cstheme="minorHAnsi"/>
                <w:b/>
                <w:lang w:val="pt-BR"/>
              </w:rPr>
              <w:t>6</w:t>
            </w:r>
          </w:p>
        </w:tc>
        <w:tc>
          <w:tcPr>
            <w:tcW w:w="608" w:type="dxa"/>
          </w:tcPr>
          <w:p w:rsidR="00FA7344" w:rsidRPr="009F0BD5" w:rsidRDefault="00FA7344" w:rsidP="00DC66A5">
            <w:pPr>
              <w:jc w:val="center"/>
              <w:rPr>
                <w:rFonts w:cstheme="minorHAnsi"/>
                <w:b/>
                <w:lang w:val="pt-BR"/>
              </w:rPr>
            </w:pPr>
            <w:r w:rsidRPr="009F0BD5">
              <w:rPr>
                <w:rFonts w:cstheme="minorHAnsi"/>
                <w:b/>
                <w:lang w:val="pt-BR"/>
              </w:rPr>
              <w:t>7</w:t>
            </w:r>
          </w:p>
        </w:tc>
        <w:tc>
          <w:tcPr>
            <w:tcW w:w="608" w:type="dxa"/>
          </w:tcPr>
          <w:p w:rsidR="00FA7344" w:rsidRPr="009F0BD5" w:rsidRDefault="00FA7344" w:rsidP="00DC66A5">
            <w:pPr>
              <w:jc w:val="center"/>
              <w:rPr>
                <w:rFonts w:cstheme="minorHAnsi"/>
                <w:b/>
                <w:lang w:val="pt-BR"/>
              </w:rPr>
            </w:pPr>
            <w:r w:rsidRPr="009F0BD5">
              <w:rPr>
                <w:rFonts w:cstheme="minorHAnsi"/>
                <w:b/>
                <w:lang w:val="pt-BR"/>
              </w:rPr>
              <w:t>8</w:t>
            </w:r>
          </w:p>
        </w:tc>
        <w:tc>
          <w:tcPr>
            <w:tcW w:w="608" w:type="dxa"/>
          </w:tcPr>
          <w:p w:rsidR="00FA7344" w:rsidRPr="009F0BD5" w:rsidRDefault="00FA7344" w:rsidP="00DC66A5">
            <w:pPr>
              <w:jc w:val="center"/>
              <w:rPr>
                <w:rFonts w:cstheme="minorHAnsi"/>
                <w:b/>
                <w:lang w:val="pt-BR"/>
              </w:rPr>
            </w:pPr>
            <w:r w:rsidRPr="009F0BD5">
              <w:rPr>
                <w:rFonts w:cstheme="minorHAnsi"/>
                <w:b/>
                <w:lang w:val="pt-BR"/>
              </w:rPr>
              <w:t>9</w:t>
            </w:r>
          </w:p>
        </w:tc>
        <w:tc>
          <w:tcPr>
            <w:tcW w:w="608" w:type="dxa"/>
          </w:tcPr>
          <w:p w:rsidR="00FA7344" w:rsidRPr="009F0BD5" w:rsidRDefault="00FA7344" w:rsidP="00DC66A5">
            <w:pPr>
              <w:jc w:val="center"/>
              <w:rPr>
                <w:rFonts w:cstheme="minorHAnsi"/>
                <w:b/>
                <w:lang w:val="pt-BR"/>
              </w:rPr>
            </w:pPr>
            <w:r w:rsidRPr="009F0BD5">
              <w:rPr>
                <w:rFonts w:cstheme="minorHAnsi"/>
                <w:b/>
                <w:lang w:val="pt-BR"/>
              </w:rPr>
              <w:t>10</w:t>
            </w:r>
          </w:p>
        </w:tc>
      </w:tr>
    </w:tbl>
    <w:p w:rsidR="00FA7344" w:rsidRDefault="00FA7344" w:rsidP="00FA7344">
      <w:pPr>
        <w:jc w:val="both"/>
        <w:rPr>
          <w:rFonts w:cstheme="minorHAnsi"/>
          <w:lang w:val="pt-BR"/>
        </w:rPr>
      </w:pPr>
    </w:p>
    <w:p w:rsidR="00FA7344" w:rsidRPr="009F0BD5" w:rsidRDefault="00FA7344" w:rsidP="00FA7344">
      <w:pPr>
        <w:jc w:val="both"/>
        <w:rPr>
          <w:rFonts w:cstheme="minorHAnsi"/>
          <w:lang w:val="pt-BR"/>
        </w:rPr>
      </w:pPr>
      <w:r w:rsidRPr="009F0BD5">
        <w:rPr>
          <w:rFonts w:cstheme="minorHAnsi"/>
          <w:lang w:val="pt-BR"/>
        </w:rPr>
        <w:lastRenderedPageBreak/>
        <w:t xml:space="preserve">Assim fizemos a correspondência com </w:t>
      </w:r>
      <w:r w:rsidR="00C37DC4">
        <w:rPr>
          <w:rFonts w:cstheme="minorHAnsi"/>
          <w:noProof/>
          <w:position w:val="-6"/>
        </w:rPr>
        <w:drawing>
          <wp:inline distT="0" distB="0" distL="0" distR="0">
            <wp:extent cx="160020" cy="182880"/>
            <wp:effectExtent l="0" t="0" r="0" b="762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sidRPr="009F0BD5">
        <w:rPr>
          <w:rFonts w:cstheme="minorHAnsi"/>
          <w:lang w:val="pt-BR"/>
        </w:rPr>
        <w:t>. Conseqüência des</w:t>
      </w:r>
      <w:r w:rsidR="00CD6F44">
        <w:rPr>
          <w:rFonts w:cstheme="minorHAnsi"/>
          <w:lang w:val="pt-BR"/>
        </w:rPr>
        <w:t>sa fato é que o conjunto dos nú</w:t>
      </w:r>
      <w:r w:rsidRPr="009F0BD5">
        <w:rPr>
          <w:rFonts w:cstheme="minorHAnsi"/>
          <w:lang w:val="pt-BR"/>
        </w:rPr>
        <w:t xml:space="preserve">meros racionais é enumerável, pois </w:t>
      </w:r>
      <w:r w:rsidR="00C37DC4">
        <w:rPr>
          <w:rFonts w:cstheme="minorHAnsi"/>
          <w:noProof/>
          <w:position w:val="-24"/>
        </w:rPr>
        <w:drawing>
          <wp:inline distT="0" distB="0" distL="0" distR="0">
            <wp:extent cx="419100" cy="388620"/>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388620"/>
                    </a:xfrm>
                    <a:prstGeom prst="rect">
                      <a:avLst/>
                    </a:prstGeom>
                    <a:noFill/>
                    <a:ln>
                      <a:noFill/>
                    </a:ln>
                  </pic:spPr>
                </pic:pic>
              </a:graphicData>
            </a:graphic>
          </wp:inline>
        </w:drawing>
      </w:r>
      <w:r w:rsidRPr="009F0BD5">
        <w:rPr>
          <w:rFonts w:cstheme="minorHAnsi"/>
          <w:lang w:val="pt-BR"/>
        </w:rPr>
        <w:t xml:space="preserve"> contém dois índices, o n e o m, logo pode ser enumerado usando a mesma regra acima.</w:t>
      </w:r>
    </w:p>
    <w:p w:rsidR="00FA7344" w:rsidRPr="009F0BD5" w:rsidRDefault="00FA7344" w:rsidP="00FA7344">
      <w:pPr>
        <w:jc w:val="both"/>
        <w:rPr>
          <w:rFonts w:cstheme="minorHAnsi"/>
          <w:lang w:val="pt-BR"/>
        </w:rPr>
      </w:pPr>
      <w:r w:rsidRPr="009F0BD5">
        <w:rPr>
          <w:rFonts w:cstheme="minorHAnsi"/>
          <w:lang w:val="pt-BR"/>
        </w:rPr>
        <w:t xml:space="preserve">Entretanto, o conjunto de todos os números em um intervalo não é enumerável. Basta trabalhar com o intervalo </w:t>
      </w:r>
      <w:r w:rsidR="00C37DC4">
        <w:rPr>
          <w:rFonts w:cstheme="minorHAnsi"/>
          <w:noProof/>
          <w:position w:val="-14"/>
        </w:rPr>
        <w:drawing>
          <wp:inline distT="0" distB="0" distL="0" distR="0">
            <wp:extent cx="320040" cy="251460"/>
            <wp:effectExtent l="0" t="0" r="381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 cy="251460"/>
                    </a:xfrm>
                    <a:prstGeom prst="rect">
                      <a:avLst/>
                    </a:prstGeom>
                    <a:noFill/>
                    <a:ln>
                      <a:noFill/>
                    </a:ln>
                  </pic:spPr>
                </pic:pic>
              </a:graphicData>
            </a:graphic>
          </wp:inline>
        </w:drawing>
      </w:r>
      <w:r w:rsidRPr="009F0BD5">
        <w:rPr>
          <w:rFonts w:cstheme="minorHAnsi"/>
          <w:lang w:val="pt-BR"/>
        </w:rPr>
        <w:t xml:space="preserve">. A pergunta é: o conjunto de todos os números no intervalo </w:t>
      </w:r>
      <w:r w:rsidR="00C37DC4">
        <w:rPr>
          <w:rFonts w:cstheme="minorHAnsi"/>
          <w:noProof/>
          <w:position w:val="-14"/>
        </w:rPr>
        <w:drawing>
          <wp:inline distT="0" distB="0" distL="0" distR="0">
            <wp:extent cx="320040" cy="251460"/>
            <wp:effectExtent l="0" t="0" r="381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 cy="251460"/>
                    </a:xfrm>
                    <a:prstGeom prst="rect">
                      <a:avLst/>
                    </a:prstGeom>
                    <a:noFill/>
                    <a:ln>
                      <a:noFill/>
                    </a:ln>
                  </pic:spPr>
                </pic:pic>
              </a:graphicData>
            </a:graphic>
          </wp:inline>
        </w:drawing>
      </w:r>
      <w:r w:rsidRPr="009F0BD5">
        <w:rPr>
          <w:rFonts w:cstheme="minorHAnsi"/>
          <w:lang w:val="pt-BR"/>
        </w:rPr>
        <w:t xml:space="preserve"> é enumerável? Vamos provar que não por absurdo.</w:t>
      </w:r>
    </w:p>
    <w:p w:rsidR="00FA7344" w:rsidRPr="009F0BD5" w:rsidRDefault="00FA7344" w:rsidP="00FA7344">
      <w:pPr>
        <w:jc w:val="both"/>
        <w:rPr>
          <w:rFonts w:cstheme="minorHAnsi"/>
          <w:lang w:val="pt-BR"/>
        </w:rPr>
      </w:pPr>
      <w:r w:rsidRPr="009F0BD5">
        <w:rPr>
          <w:rFonts w:cstheme="minorHAnsi"/>
          <w:lang w:val="pt-BR"/>
        </w:rPr>
        <w:t xml:space="preserve">Suponha que seja. Então temos </w:t>
      </w:r>
      <w:r w:rsidR="00C37DC4">
        <w:rPr>
          <w:rFonts w:cstheme="minorHAnsi"/>
          <w:noProof/>
          <w:position w:val="-12"/>
        </w:rPr>
        <w:drawing>
          <wp:inline distT="0" distB="0" distL="0" distR="0">
            <wp:extent cx="990600" cy="228600"/>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9F0BD5">
        <w:rPr>
          <w:rFonts w:cstheme="minorHAnsi"/>
          <w:lang w:val="pt-BR"/>
        </w:rPr>
        <w:t xml:space="preserve"> e podemos ordená-los em ordem crescente:</w:t>
      </w:r>
    </w:p>
    <w:p w:rsidR="00FA7344" w:rsidRPr="009F0BD5" w:rsidRDefault="00C37DC4" w:rsidP="00FA7344">
      <w:pPr>
        <w:jc w:val="both"/>
        <w:rPr>
          <w:rFonts w:cstheme="minorHAnsi"/>
          <w:lang w:val="pt-BR"/>
        </w:rPr>
      </w:pPr>
      <w:r>
        <w:rPr>
          <w:rFonts w:cstheme="minorHAnsi"/>
          <w:noProof/>
          <w:position w:val="-12"/>
        </w:rPr>
        <w:drawing>
          <wp:inline distT="0" distB="0" distL="0" distR="0">
            <wp:extent cx="1539240" cy="228600"/>
            <wp:effectExtent l="0" t="0" r="381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9240" cy="228600"/>
                    </a:xfrm>
                    <a:prstGeom prst="rect">
                      <a:avLst/>
                    </a:prstGeom>
                    <a:noFill/>
                    <a:ln>
                      <a:noFill/>
                    </a:ln>
                  </pic:spPr>
                </pic:pic>
              </a:graphicData>
            </a:graphic>
          </wp:inline>
        </w:drawing>
      </w:r>
      <w:r w:rsidR="00FA7344" w:rsidRPr="009F0BD5">
        <w:rPr>
          <w:rFonts w:cstheme="minorHAnsi"/>
          <w:lang w:val="pt-BR"/>
        </w:rPr>
        <w:t xml:space="preserve"> uma vez que dois números não podem ser iguais. Neste caso </w:t>
      </w:r>
      <w:r>
        <w:rPr>
          <w:rFonts w:cstheme="minorHAnsi"/>
          <w:noProof/>
          <w:position w:val="-24"/>
        </w:rPr>
        <w:drawing>
          <wp:inline distT="0" distB="0" distL="0" distR="0">
            <wp:extent cx="762000" cy="388620"/>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388620"/>
                    </a:xfrm>
                    <a:prstGeom prst="rect">
                      <a:avLst/>
                    </a:prstGeom>
                    <a:noFill/>
                    <a:ln>
                      <a:noFill/>
                    </a:ln>
                  </pic:spPr>
                </pic:pic>
              </a:graphicData>
            </a:graphic>
          </wp:inline>
        </w:drawing>
      </w:r>
      <w:r w:rsidR="00FA7344" w:rsidRPr="009F0BD5">
        <w:rPr>
          <w:rFonts w:cstheme="minorHAnsi"/>
          <w:lang w:val="pt-BR"/>
        </w:rPr>
        <w:t xml:space="preserve"> é tal que </w:t>
      </w:r>
      <w:r>
        <w:rPr>
          <w:rFonts w:cstheme="minorHAnsi"/>
          <w:noProof/>
          <w:position w:val="-12"/>
        </w:rPr>
        <w:drawing>
          <wp:inline distT="0" distB="0" distL="0" distR="0">
            <wp:extent cx="731520" cy="22860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1520" cy="228600"/>
                    </a:xfrm>
                    <a:prstGeom prst="rect">
                      <a:avLst/>
                    </a:prstGeom>
                    <a:noFill/>
                    <a:ln>
                      <a:noFill/>
                    </a:ln>
                  </pic:spPr>
                </pic:pic>
              </a:graphicData>
            </a:graphic>
          </wp:inline>
        </w:drawing>
      </w:r>
      <w:r w:rsidR="00FA7344" w:rsidRPr="009F0BD5">
        <w:rPr>
          <w:rFonts w:cstheme="minorHAnsi"/>
          <w:lang w:val="pt-BR"/>
        </w:rPr>
        <w:t xml:space="preserve"> e </w:t>
      </w:r>
      <w:r>
        <w:rPr>
          <w:rFonts w:cstheme="minorHAnsi"/>
          <w:noProof/>
          <w:position w:val="-6"/>
        </w:rPr>
        <w:drawing>
          <wp:inline distT="0" distB="0" distL="0" distR="0">
            <wp:extent cx="144780" cy="160020"/>
            <wp:effectExtent l="0" t="0" r="762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00FA7344" w:rsidRPr="009F0BD5">
        <w:rPr>
          <w:rFonts w:cstheme="minorHAnsi"/>
          <w:lang w:val="pt-BR"/>
        </w:rPr>
        <w:t xml:space="preserve"> não pertence ao conjunto dado. Logo o conjunto não incluiu todos os números entre 0 e 1. Note então que existem </w:t>
      </w:r>
      <w:r>
        <w:rPr>
          <w:rFonts w:cstheme="minorHAnsi"/>
          <w:noProof/>
          <w:position w:val="-4"/>
        </w:rPr>
        <w:drawing>
          <wp:inline distT="0" distB="0" distL="0" distR="0">
            <wp:extent cx="152400" cy="129540"/>
            <wp:effectExtent l="0" t="0" r="0" b="381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29540"/>
                    </a:xfrm>
                    <a:prstGeom prst="rect">
                      <a:avLst/>
                    </a:prstGeom>
                    <a:noFill/>
                    <a:ln>
                      <a:noFill/>
                    </a:ln>
                  </pic:spPr>
                </pic:pic>
              </a:graphicData>
            </a:graphic>
          </wp:inline>
        </w:drawing>
      </w:r>
      <w:r w:rsidR="00FA7344" w:rsidRPr="009F0BD5">
        <w:rPr>
          <w:rFonts w:cstheme="minorHAnsi"/>
          <w:lang w:val="pt-BR"/>
        </w:rPr>
        <w:t xml:space="preserve"> números racionais entre 0 e 1 e que também existem </w:t>
      </w:r>
      <w:r>
        <w:rPr>
          <w:rFonts w:cstheme="minorHAnsi"/>
          <w:noProof/>
          <w:position w:val="-4"/>
        </w:rPr>
        <w:drawing>
          <wp:inline distT="0" distB="0" distL="0" distR="0">
            <wp:extent cx="152400" cy="129540"/>
            <wp:effectExtent l="0" t="0" r="0" b="381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29540"/>
                    </a:xfrm>
                    <a:prstGeom prst="rect">
                      <a:avLst/>
                    </a:prstGeom>
                    <a:noFill/>
                    <a:ln>
                      <a:noFill/>
                    </a:ln>
                  </pic:spPr>
                </pic:pic>
              </a:graphicData>
            </a:graphic>
          </wp:inline>
        </w:drawing>
      </w:r>
      <w:r w:rsidR="00FA7344" w:rsidRPr="009F0BD5">
        <w:rPr>
          <w:rFonts w:cstheme="minorHAnsi"/>
          <w:lang w:val="pt-BR"/>
        </w:rPr>
        <w:t xml:space="preserve"> números irracionais entre 0 e 1. Só que o conjunto dos irracionais não é enumerável, e dos racionais é enumerável, ou seja, </w:t>
      </w:r>
      <w:r>
        <w:rPr>
          <w:rFonts w:cstheme="minorHAnsi"/>
          <w:noProof/>
          <w:position w:val="-12"/>
        </w:rPr>
        <w:drawing>
          <wp:inline distT="0" distB="0" distL="0" distR="0">
            <wp:extent cx="662940" cy="228600"/>
            <wp:effectExtent l="0" t="0" r="381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940" cy="228600"/>
                    </a:xfrm>
                    <a:prstGeom prst="rect">
                      <a:avLst/>
                    </a:prstGeom>
                    <a:noFill/>
                    <a:ln>
                      <a:noFill/>
                    </a:ln>
                  </pic:spPr>
                </pic:pic>
              </a:graphicData>
            </a:graphic>
          </wp:inline>
        </w:drawing>
      </w:r>
      <w:r w:rsidR="00FA7344" w:rsidRPr="009F0BD5">
        <w:rPr>
          <w:rFonts w:cstheme="minorHAnsi"/>
          <w:lang w:val="pt-BR"/>
        </w:rPr>
        <w:t xml:space="preserve">. </w:t>
      </w:r>
    </w:p>
    <w:p w:rsidR="00FA7344" w:rsidRPr="00CD6F44" w:rsidRDefault="00FA7344" w:rsidP="00FA7344">
      <w:pPr>
        <w:jc w:val="both"/>
        <w:rPr>
          <w:rFonts w:cstheme="minorHAnsi"/>
          <w:b/>
          <w:lang w:val="pt-BR"/>
        </w:rPr>
      </w:pPr>
      <w:r w:rsidRPr="00CD6F44">
        <w:rPr>
          <w:rFonts w:cstheme="minorHAnsi"/>
          <w:b/>
          <w:lang w:val="pt-BR"/>
        </w:rPr>
        <w:t>Álgebra dos conjuntos.</w:t>
      </w:r>
    </w:p>
    <w:p w:rsidR="00FA7344" w:rsidRPr="009F0BD5" w:rsidRDefault="00FA7344" w:rsidP="00FA7344">
      <w:pPr>
        <w:jc w:val="both"/>
        <w:rPr>
          <w:rFonts w:cstheme="minorHAnsi"/>
          <w:lang w:val="pt-BR"/>
        </w:rPr>
      </w:pPr>
      <w:r w:rsidRPr="009F0BD5">
        <w:rPr>
          <w:rFonts w:cstheme="minorHAnsi"/>
          <w:lang w:val="pt-BR"/>
        </w:rPr>
        <w:t>São duas as operações principais entre conjuntos: a UNIÃO e a INTERSEÇÃO.</w:t>
      </w:r>
    </w:p>
    <w:p w:rsidR="00FA7344" w:rsidRPr="009F0BD5" w:rsidRDefault="00FA7344" w:rsidP="00FA7344">
      <w:pPr>
        <w:jc w:val="both"/>
        <w:rPr>
          <w:rFonts w:cstheme="minorHAnsi"/>
          <w:b/>
          <w:lang w:val="pt-BR"/>
        </w:rPr>
      </w:pPr>
      <w:r w:rsidRPr="009F0BD5">
        <w:rPr>
          <w:rFonts w:cstheme="minorHAnsi"/>
          <w:b/>
          <w:lang w:val="pt-BR"/>
        </w:rPr>
        <w:t xml:space="preserve">Operação UNIÃO: </w:t>
      </w:r>
    </w:p>
    <w:p w:rsidR="00FA7344" w:rsidRPr="009F0BD5" w:rsidRDefault="00FA7344" w:rsidP="00FA7344">
      <w:pPr>
        <w:jc w:val="both"/>
        <w:rPr>
          <w:rFonts w:cstheme="minorHAnsi"/>
          <w:lang w:val="pt-BR"/>
        </w:rPr>
      </w:pPr>
      <w:r w:rsidRPr="009F0BD5">
        <w:rPr>
          <w:rFonts w:cstheme="minorHAnsi"/>
          <w:lang w:val="pt-BR"/>
        </w:rPr>
        <w:t>Seja A o conjunto dos elementos com a propriedade P</w:t>
      </w:r>
      <w:r w:rsidRPr="009F0BD5">
        <w:rPr>
          <w:rFonts w:cstheme="minorHAnsi"/>
          <w:vertAlign w:val="subscript"/>
          <w:lang w:val="pt-BR"/>
        </w:rPr>
        <w:t>A</w:t>
      </w:r>
      <w:r w:rsidRPr="009F0BD5">
        <w:rPr>
          <w:rFonts w:cstheme="minorHAnsi"/>
          <w:lang w:val="pt-BR"/>
        </w:rPr>
        <w:t xml:space="preserve"> e B o conjunto dos elementos com a propriedade P</w:t>
      </w:r>
      <w:r w:rsidRPr="009F0BD5">
        <w:rPr>
          <w:rFonts w:cstheme="minorHAnsi"/>
          <w:vertAlign w:val="subscript"/>
          <w:lang w:val="pt-BR"/>
        </w:rPr>
        <w:t>B</w:t>
      </w:r>
      <w:r w:rsidRPr="009F0BD5">
        <w:rPr>
          <w:rFonts w:cstheme="minorHAnsi"/>
          <w:lang w:val="pt-BR"/>
        </w:rPr>
        <w:t xml:space="preserve">.  Se </w:t>
      </w:r>
      <w:r w:rsidR="00C37DC4">
        <w:rPr>
          <w:rFonts w:cstheme="minorHAnsi"/>
          <w:noProof/>
          <w:position w:val="-6"/>
        </w:rPr>
        <w:drawing>
          <wp:inline distT="0" distB="0" distL="0" distR="0">
            <wp:extent cx="579120" cy="182880"/>
            <wp:effectExtent l="0" t="0" r="0" b="762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9F0BD5">
        <w:rPr>
          <w:rFonts w:cstheme="minorHAnsi"/>
          <w:lang w:val="pt-BR"/>
        </w:rPr>
        <w:t xml:space="preserve">então </w:t>
      </w:r>
      <w:r w:rsidR="00C37DC4">
        <w:rPr>
          <w:rFonts w:cstheme="minorHAnsi"/>
          <w:noProof/>
          <w:position w:val="-6"/>
        </w:rPr>
        <w:drawing>
          <wp:inline distT="0" distB="0" distL="0" distR="0">
            <wp:extent cx="373380" cy="182880"/>
            <wp:effectExtent l="0" t="0" r="7620" b="762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F0BD5">
        <w:rPr>
          <w:rFonts w:cstheme="minorHAnsi"/>
          <w:lang w:val="pt-BR"/>
        </w:rPr>
        <w:t xml:space="preserve"> ou </w:t>
      </w:r>
      <w:r w:rsidR="00C37DC4">
        <w:rPr>
          <w:rFonts w:cstheme="minorHAnsi"/>
          <w:noProof/>
          <w:position w:val="-6"/>
        </w:rPr>
        <w:drawing>
          <wp:inline distT="0" distB="0" distL="0" distR="0">
            <wp:extent cx="373380" cy="182880"/>
            <wp:effectExtent l="0" t="0" r="7620" b="762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F0BD5">
        <w:rPr>
          <w:rFonts w:cstheme="minorHAnsi"/>
          <w:lang w:val="pt-BR"/>
        </w:rPr>
        <w:t>. Ou seja, x ou tem a propriedade P</w:t>
      </w:r>
      <w:r w:rsidRPr="009F0BD5">
        <w:rPr>
          <w:rFonts w:cstheme="minorHAnsi"/>
          <w:vertAlign w:val="subscript"/>
          <w:lang w:val="pt-BR"/>
        </w:rPr>
        <w:t xml:space="preserve">A </w:t>
      </w:r>
      <w:r w:rsidRPr="009F0BD5">
        <w:rPr>
          <w:rFonts w:cstheme="minorHAnsi"/>
          <w:lang w:val="pt-BR"/>
        </w:rPr>
        <w:t xml:space="preserve"> ou tem a propriedade P</w:t>
      </w:r>
      <w:r w:rsidRPr="009F0BD5">
        <w:rPr>
          <w:rFonts w:cstheme="minorHAnsi"/>
          <w:vertAlign w:val="subscript"/>
          <w:lang w:val="pt-BR"/>
        </w:rPr>
        <w:t>B</w:t>
      </w:r>
      <w:r w:rsidRPr="009F0BD5">
        <w:rPr>
          <w:rFonts w:cstheme="minorHAnsi"/>
          <w:lang w:val="pt-BR"/>
        </w:rPr>
        <w:t>. Note que a operação lógica da união é OU. Vamos usar a notação 0 para falso e 1 para verdadeiro. A tabela da verdade para essa operação é dada por:</w:t>
      </w:r>
    </w:p>
    <w:tbl>
      <w:tblPr>
        <w:tblStyle w:val="TextodenotaderodapChar"/>
        <w:tblW w:w="0" w:type="auto"/>
        <w:jc w:val="center"/>
        <w:tblLook w:val="04A0" w:firstRow="1" w:lastRow="0" w:firstColumn="1" w:lastColumn="0" w:noHBand="0" w:noVBand="1"/>
      </w:tblPr>
      <w:tblGrid>
        <w:gridCol w:w="553"/>
        <w:gridCol w:w="547"/>
        <w:gridCol w:w="896"/>
      </w:tblGrid>
      <w:tr w:rsidR="00FA7344" w:rsidRPr="009F0BD5" w:rsidTr="00DC66A5">
        <w:trPr>
          <w:jc w:val="center"/>
        </w:trPr>
        <w:tc>
          <w:tcPr>
            <w:tcW w:w="553" w:type="dxa"/>
          </w:tcPr>
          <w:p w:rsidR="00FA7344" w:rsidRPr="009F0BD5" w:rsidRDefault="00FA7344" w:rsidP="00DC66A5">
            <w:pPr>
              <w:jc w:val="center"/>
              <w:rPr>
                <w:rFonts w:cstheme="minorHAnsi"/>
                <w:b/>
                <w:lang w:val="pt-BR"/>
              </w:rPr>
            </w:pPr>
            <w:r w:rsidRPr="009F0BD5">
              <w:rPr>
                <w:rFonts w:cstheme="minorHAnsi"/>
                <w:b/>
                <w:lang w:val="pt-BR"/>
              </w:rPr>
              <w:t>P</w:t>
            </w:r>
            <w:r w:rsidRPr="009F0BD5">
              <w:rPr>
                <w:rFonts w:cstheme="minorHAnsi"/>
                <w:b/>
                <w:vertAlign w:val="subscript"/>
                <w:lang w:val="pt-BR"/>
              </w:rPr>
              <w:t>A</w:t>
            </w:r>
          </w:p>
        </w:tc>
        <w:tc>
          <w:tcPr>
            <w:tcW w:w="547" w:type="dxa"/>
          </w:tcPr>
          <w:p w:rsidR="00FA7344" w:rsidRPr="009F0BD5" w:rsidRDefault="00FA7344" w:rsidP="00DC66A5">
            <w:pPr>
              <w:jc w:val="center"/>
              <w:rPr>
                <w:rFonts w:cstheme="minorHAnsi"/>
                <w:b/>
                <w:lang w:val="pt-BR"/>
              </w:rPr>
            </w:pPr>
            <w:r w:rsidRPr="009F0BD5">
              <w:rPr>
                <w:rFonts w:cstheme="minorHAnsi"/>
                <w:b/>
                <w:lang w:val="pt-BR"/>
              </w:rPr>
              <w:t>P</w:t>
            </w:r>
            <w:r w:rsidRPr="009F0BD5">
              <w:rPr>
                <w:rFonts w:cstheme="minorHAnsi"/>
                <w:b/>
                <w:vertAlign w:val="subscript"/>
                <w:lang w:val="pt-BR"/>
              </w:rPr>
              <w:t>B</w:t>
            </w:r>
          </w:p>
        </w:tc>
        <w:tc>
          <w:tcPr>
            <w:tcW w:w="896" w:type="dxa"/>
          </w:tcPr>
          <w:p w:rsidR="00FA7344" w:rsidRPr="009F0BD5" w:rsidRDefault="00C37DC4" w:rsidP="00DC66A5">
            <w:pPr>
              <w:jc w:val="center"/>
              <w:rPr>
                <w:rFonts w:cstheme="minorHAnsi"/>
                <w:b/>
                <w:lang w:val="pt-BR"/>
              </w:rPr>
            </w:pPr>
            <w:r>
              <w:rPr>
                <w:rFonts w:cstheme="minorHAnsi"/>
                <w:b/>
                <w:noProof/>
                <w:position w:val="-6"/>
              </w:rPr>
              <w:drawing>
                <wp:inline distT="0" distB="0" distL="0" distR="0">
                  <wp:extent cx="350520" cy="182880"/>
                  <wp:effectExtent l="0" t="0" r="0" b="762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p>
        </w:tc>
      </w:tr>
      <w:tr w:rsidR="00FA7344" w:rsidRPr="009F0BD5" w:rsidTr="00DC66A5">
        <w:trPr>
          <w:jc w:val="center"/>
        </w:trPr>
        <w:tc>
          <w:tcPr>
            <w:tcW w:w="553" w:type="dxa"/>
          </w:tcPr>
          <w:p w:rsidR="00FA7344" w:rsidRPr="009F0BD5" w:rsidRDefault="00FA7344" w:rsidP="00DC66A5">
            <w:pPr>
              <w:jc w:val="center"/>
              <w:rPr>
                <w:rFonts w:cstheme="minorHAnsi"/>
                <w:b/>
                <w:lang w:val="pt-BR"/>
              </w:rPr>
            </w:pPr>
            <w:r w:rsidRPr="009F0BD5">
              <w:rPr>
                <w:rFonts w:cstheme="minorHAnsi"/>
                <w:b/>
                <w:lang w:val="pt-BR"/>
              </w:rPr>
              <w:t>1</w:t>
            </w:r>
          </w:p>
        </w:tc>
        <w:tc>
          <w:tcPr>
            <w:tcW w:w="547" w:type="dxa"/>
          </w:tcPr>
          <w:p w:rsidR="00FA7344" w:rsidRPr="009F0BD5" w:rsidRDefault="00FA7344" w:rsidP="00DC66A5">
            <w:pPr>
              <w:jc w:val="center"/>
              <w:rPr>
                <w:rFonts w:cstheme="minorHAnsi"/>
                <w:b/>
                <w:lang w:val="pt-BR"/>
              </w:rPr>
            </w:pPr>
            <w:r w:rsidRPr="009F0BD5">
              <w:rPr>
                <w:rFonts w:cstheme="minorHAnsi"/>
                <w:b/>
                <w:lang w:val="pt-BR"/>
              </w:rPr>
              <w:t>1</w:t>
            </w:r>
          </w:p>
        </w:tc>
        <w:tc>
          <w:tcPr>
            <w:tcW w:w="896" w:type="dxa"/>
          </w:tcPr>
          <w:p w:rsidR="00FA7344" w:rsidRPr="009F0BD5" w:rsidRDefault="00FA7344" w:rsidP="00DC66A5">
            <w:pPr>
              <w:jc w:val="center"/>
              <w:rPr>
                <w:rFonts w:cstheme="minorHAnsi"/>
                <w:b/>
                <w:lang w:val="pt-BR"/>
              </w:rPr>
            </w:pPr>
            <w:r w:rsidRPr="009F0BD5">
              <w:rPr>
                <w:rFonts w:cstheme="minorHAnsi"/>
                <w:b/>
                <w:lang w:val="pt-BR"/>
              </w:rPr>
              <w:t>1</w:t>
            </w:r>
          </w:p>
        </w:tc>
      </w:tr>
      <w:tr w:rsidR="00FA7344" w:rsidRPr="009F0BD5" w:rsidTr="00DC66A5">
        <w:trPr>
          <w:jc w:val="center"/>
        </w:trPr>
        <w:tc>
          <w:tcPr>
            <w:tcW w:w="553" w:type="dxa"/>
          </w:tcPr>
          <w:p w:rsidR="00FA7344" w:rsidRPr="009F0BD5" w:rsidRDefault="00FA7344" w:rsidP="00DC66A5">
            <w:pPr>
              <w:jc w:val="center"/>
              <w:rPr>
                <w:rFonts w:cstheme="minorHAnsi"/>
                <w:b/>
                <w:lang w:val="pt-BR"/>
              </w:rPr>
            </w:pPr>
            <w:r w:rsidRPr="009F0BD5">
              <w:rPr>
                <w:rFonts w:cstheme="minorHAnsi"/>
                <w:b/>
                <w:lang w:val="pt-BR"/>
              </w:rPr>
              <w:t>1</w:t>
            </w:r>
          </w:p>
        </w:tc>
        <w:tc>
          <w:tcPr>
            <w:tcW w:w="547" w:type="dxa"/>
          </w:tcPr>
          <w:p w:rsidR="00FA7344" w:rsidRPr="009F0BD5" w:rsidRDefault="00FA7344" w:rsidP="00DC66A5">
            <w:pPr>
              <w:jc w:val="center"/>
              <w:rPr>
                <w:rFonts w:cstheme="minorHAnsi"/>
                <w:b/>
                <w:lang w:val="pt-BR"/>
              </w:rPr>
            </w:pPr>
            <w:r w:rsidRPr="009F0BD5">
              <w:rPr>
                <w:rFonts w:cstheme="minorHAnsi"/>
                <w:b/>
                <w:lang w:val="pt-BR"/>
              </w:rPr>
              <w:t>0</w:t>
            </w:r>
          </w:p>
        </w:tc>
        <w:tc>
          <w:tcPr>
            <w:tcW w:w="896" w:type="dxa"/>
          </w:tcPr>
          <w:p w:rsidR="00FA7344" w:rsidRPr="009F0BD5" w:rsidRDefault="00FA7344" w:rsidP="00DC66A5">
            <w:pPr>
              <w:jc w:val="center"/>
              <w:rPr>
                <w:rFonts w:cstheme="minorHAnsi"/>
                <w:b/>
                <w:lang w:val="pt-BR"/>
              </w:rPr>
            </w:pPr>
            <w:r w:rsidRPr="009F0BD5">
              <w:rPr>
                <w:rFonts w:cstheme="minorHAnsi"/>
                <w:b/>
                <w:lang w:val="pt-BR"/>
              </w:rPr>
              <w:t>1</w:t>
            </w:r>
          </w:p>
        </w:tc>
      </w:tr>
      <w:tr w:rsidR="00FA7344" w:rsidRPr="009F0BD5" w:rsidTr="00DC66A5">
        <w:trPr>
          <w:jc w:val="center"/>
        </w:trPr>
        <w:tc>
          <w:tcPr>
            <w:tcW w:w="553" w:type="dxa"/>
          </w:tcPr>
          <w:p w:rsidR="00FA7344" w:rsidRPr="009F0BD5" w:rsidRDefault="00FA7344" w:rsidP="00DC66A5">
            <w:pPr>
              <w:jc w:val="center"/>
              <w:rPr>
                <w:rFonts w:cstheme="minorHAnsi"/>
                <w:b/>
                <w:lang w:val="pt-BR"/>
              </w:rPr>
            </w:pPr>
            <w:r w:rsidRPr="009F0BD5">
              <w:rPr>
                <w:rFonts w:cstheme="minorHAnsi"/>
                <w:b/>
                <w:lang w:val="pt-BR"/>
              </w:rPr>
              <w:t>0</w:t>
            </w:r>
          </w:p>
        </w:tc>
        <w:tc>
          <w:tcPr>
            <w:tcW w:w="547" w:type="dxa"/>
          </w:tcPr>
          <w:p w:rsidR="00FA7344" w:rsidRPr="009F0BD5" w:rsidRDefault="00FA7344" w:rsidP="00DC66A5">
            <w:pPr>
              <w:jc w:val="center"/>
              <w:rPr>
                <w:rFonts w:cstheme="minorHAnsi"/>
                <w:b/>
                <w:lang w:val="pt-BR"/>
              </w:rPr>
            </w:pPr>
            <w:r w:rsidRPr="009F0BD5">
              <w:rPr>
                <w:rFonts w:cstheme="minorHAnsi"/>
                <w:b/>
                <w:lang w:val="pt-BR"/>
              </w:rPr>
              <w:t>1</w:t>
            </w:r>
          </w:p>
        </w:tc>
        <w:tc>
          <w:tcPr>
            <w:tcW w:w="896" w:type="dxa"/>
          </w:tcPr>
          <w:p w:rsidR="00FA7344" w:rsidRPr="009F0BD5" w:rsidRDefault="00FA7344" w:rsidP="00DC66A5">
            <w:pPr>
              <w:jc w:val="center"/>
              <w:rPr>
                <w:rFonts w:cstheme="minorHAnsi"/>
                <w:b/>
                <w:lang w:val="pt-BR"/>
              </w:rPr>
            </w:pPr>
            <w:r w:rsidRPr="009F0BD5">
              <w:rPr>
                <w:rFonts w:cstheme="minorHAnsi"/>
                <w:b/>
                <w:lang w:val="pt-BR"/>
              </w:rPr>
              <w:t>1</w:t>
            </w:r>
          </w:p>
        </w:tc>
      </w:tr>
      <w:tr w:rsidR="00FA7344" w:rsidRPr="009F0BD5" w:rsidTr="00DC66A5">
        <w:trPr>
          <w:jc w:val="center"/>
        </w:trPr>
        <w:tc>
          <w:tcPr>
            <w:tcW w:w="553" w:type="dxa"/>
          </w:tcPr>
          <w:p w:rsidR="00FA7344" w:rsidRPr="009F0BD5" w:rsidRDefault="00FA7344" w:rsidP="00DC66A5">
            <w:pPr>
              <w:jc w:val="center"/>
              <w:rPr>
                <w:rFonts w:cstheme="minorHAnsi"/>
                <w:b/>
                <w:lang w:val="pt-BR"/>
              </w:rPr>
            </w:pPr>
            <w:r w:rsidRPr="009F0BD5">
              <w:rPr>
                <w:rFonts w:cstheme="minorHAnsi"/>
                <w:b/>
                <w:lang w:val="pt-BR"/>
              </w:rPr>
              <w:t>0</w:t>
            </w:r>
          </w:p>
        </w:tc>
        <w:tc>
          <w:tcPr>
            <w:tcW w:w="547" w:type="dxa"/>
          </w:tcPr>
          <w:p w:rsidR="00FA7344" w:rsidRPr="009F0BD5" w:rsidRDefault="00FA7344" w:rsidP="00DC66A5">
            <w:pPr>
              <w:jc w:val="center"/>
              <w:rPr>
                <w:rFonts w:cstheme="minorHAnsi"/>
                <w:b/>
                <w:lang w:val="pt-BR"/>
              </w:rPr>
            </w:pPr>
            <w:r w:rsidRPr="009F0BD5">
              <w:rPr>
                <w:rFonts w:cstheme="minorHAnsi"/>
                <w:b/>
                <w:lang w:val="pt-BR"/>
              </w:rPr>
              <w:t>0</w:t>
            </w:r>
          </w:p>
        </w:tc>
        <w:tc>
          <w:tcPr>
            <w:tcW w:w="896" w:type="dxa"/>
          </w:tcPr>
          <w:p w:rsidR="00FA7344" w:rsidRPr="009F0BD5" w:rsidRDefault="00FA7344" w:rsidP="00DC66A5">
            <w:pPr>
              <w:jc w:val="center"/>
              <w:rPr>
                <w:rFonts w:cstheme="minorHAnsi"/>
                <w:b/>
                <w:lang w:val="pt-BR"/>
              </w:rPr>
            </w:pPr>
            <w:r w:rsidRPr="009F0BD5">
              <w:rPr>
                <w:rFonts w:cstheme="minorHAnsi"/>
                <w:b/>
                <w:lang w:val="pt-BR"/>
              </w:rPr>
              <w:t>0</w:t>
            </w:r>
          </w:p>
        </w:tc>
      </w:tr>
    </w:tbl>
    <w:p w:rsidR="00FA7344" w:rsidRPr="009F0BD5" w:rsidRDefault="00FA7344" w:rsidP="00FA7344">
      <w:pPr>
        <w:jc w:val="both"/>
        <w:rPr>
          <w:rFonts w:cstheme="minorHAnsi"/>
          <w:lang w:val="pt-BR"/>
        </w:rPr>
      </w:pPr>
    </w:p>
    <w:p w:rsidR="00FA7344" w:rsidRPr="009F0BD5" w:rsidRDefault="00FA7344" w:rsidP="00FA7344">
      <w:pPr>
        <w:jc w:val="both"/>
        <w:rPr>
          <w:rFonts w:cstheme="minorHAnsi"/>
          <w:lang w:val="pt-BR"/>
        </w:rPr>
      </w:pPr>
      <w:r w:rsidRPr="009F0BD5">
        <w:rPr>
          <w:rFonts w:cstheme="minorHAnsi"/>
          <w:lang w:val="pt-BR"/>
        </w:rPr>
        <w:t>Ou seja se x possui P</w:t>
      </w:r>
      <w:r w:rsidRPr="009F0BD5">
        <w:rPr>
          <w:rFonts w:cstheme="minorHAnsi"/>
          <w:vertAlign w:val="subscript"/>
          <w:lang w:val="pt-BR"/>
        </w:rPr>
        <w:t>A</w:t>
      </w:r>
      <w:r w:rsidRPr="009F0BD5">
        <w:rPr>
          <w:rFonts w:cstheme="minorHAnsi"/>
          <w:lang w:val="pt-BR"/>
        </w:rPr>
        <w:t xml:space="preserve"> e P</w:t>
      </w:r>
      <w:r w:rsidRPr="009F0BD5">
        <w:rPr>
          <w:rFonts w:cstheme="minorHAnsi"/>
          <w:vertAlign w:val="subscript"/>
          <w:lang w:val="pt-BR"/>
        </w:rPr>
        <w:t>B</w:t>
      </w:r>
      <w:r w:rsidRPr="009F0BD5">
        <w:rPr>
          <w:rFonts w:cstheme="minorHAnsi"/>
          <w:lang w:val="pt-BR"/>
        </w:rPr>
        <w:t xml:space="preserve"> então </w:t>
      </w:r>
      <w:r w:rsidR="00C37DC4">
        <w:rPr>
          <w:rFonts w:cstheme="minorHAnsi"/>
          <w:noProof/>
          <w:position w:val="-6"/>
        </w:rPr>
        <w:drawing>
          <wp:inline distT="0" distB="0" distL="0" distR="0">
            <wp:extent cx="579120" cy="182880"/>
            <wp:effectExtent l="0" t="0" r="0" b="762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9F0BD5">
        <w:rPr>
          <w:rFonts w:cstheme="minorHAnsi"/>
          <w:lang w:val="pt-BR"/>
        </w:rPr>
        <w:t>; se x possui P</w:t>
      </w:r>
      <w:r w:rsidRPr="009F0BD5">
        <w:rPr>
          <w:rFonts w:cstheme="minorHAnsi"/>
          <w:vertAlign w:val="subscript"/>
          <w:lang w:val="pt-BR"/>
        </w:rPr>
        <w:t>A</w:t>
      </w:r>
      <w:r w:rsidRPr="009F0BD5">
        <w:rPr>
          <w:rFonts w:cstheme="minorHAnsi"/>
          <w:lang w:val="pt-BR"/>
        </w:rPr>
        <w:t xml:space="preserve"> mas não P</w:t>
      </w:r>
      <w:r w:rsidRPr="009F0BD5">
        <w:rPr>
          <w:rFonts w:cstheme="minorHAnsi"/>
          <w:vertAlign w:val="subscript"/>
          <w:lang w:val="pt-BR"/>
        </w:rPr>
        <w:t>B</w:t>
      </w:r>
      <w:r w:rsidRPr="009F0BD5">
        <w:rPr>
          <w:rFonts w:cstheme="minorHAnsi"/>
          <w:lang w:val="pt-BR"/>
        </w:rPr>
        <w:t xml:space="preserve"> então </w:t>
      </w:r>
      <w:r w:rsidR="00C37DC4">
        <w:rPr>
          <w:rFonts w:cstheme="minorHAnsi"/>
          <w:noProof/>
          <w:position w:val="-6"/>
        </w:rPr>
        <w:drawing>
          <wp:inline distT="0" distB="0" distL="0" distR="0">
            <wp:extent cx="579120" cy="182880"/>
            <wp:effectExtent l="0" t="0" r="0" b="762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9F0BD5">
        <w:rPr>
          <w:rFonts w:cstheme="minorHAnsi"/>
          <w:lang w:val="pt-BR"/>
        </w:rPr>
        <w:t>; se x não possui P</w:t>
      </w:r>
      <w:r w:rsidRPr="009F0BD5">
        <w:rPr>
          <w:rFonts w:cstheme="minorHAnsi"/>
          <w:vertAlign w:val="subscript"/>
          <w:lang w:val="pt-BR"/>
        </w:rPr>
        <w:t>A</w:t>
      </w:r>
      <w:r w:rsidRPr="009F0BD5">
        <w:rPr>
          <w:rFonts w:cstheme="minorHAnsi"/>
          <w:lang w:val="pt-BR"/>
        </w:rPr>
        <w:t xml:space="preserve"> mas possui P</w:t>
      </w:r>
      <w:r w:rsidRPr="009F0BD5">
        <w:rPr>
          <w:rFonts w:cstheme="minorHAnsi"/>
          <w:vertAlign w:val="subscript"/>
          <w:lang w:val="pt-BR"/>
        </w:rPr>
        <w:t>B</w:t>
      </w:r>
      <w:r w:rsidRPr="009F0BD5">
        <w:rPr>
          <w:rFonts w:cstheme="minorHAnsi"/>
          <w:lang w:val="pt-BR"/>
        </w:rPr>
        <w:t xml:space="preserve"> então </w:t>
      </w:r>
      <w:r w:rsidR="00C37DC4">
        <w:rPr>
          <w:rFonts w:cstheme="minorHAnsi"/>
          <w:noProof/>
          <w:position w:val="-6"/>
        </w:rPr>
        <w:drawing>
          <wp:inline distT="0" distB="0" distL="0" distR="0">
            <wp:extent cx="579120" cy="182880"/>
            <wp:effectExtent l="0" t="0" r="0" b="762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9F0BD5">
        <w:rPr>
          <w:rFonts w:cstheme="minorHAnsi"/>
          <w:lang w:val="pt-BR"/>
        </w:rPr>
        <w:t xml:space="preserve"> e, finalmente, se x nem possui P</w:t>
      </w:r>
      <w:r w:rsidRPr="009F0BD5">
        <w:rPr>
          <w:rFonts w:cstheme="minorHAnsi"/>
          <w:vertAlign w:val="subscript"/>
          <w:lang w:val="pt-BR"/>
        </w:rPr>
        <w:t>A</w:t>
      </w:r>
      <w:r w:rsidRPr="009F0BD5">
        <w:rPr>
          <w:rFonts w:cstheme="minorHAnsi"/>
          <w:lang w:val="pt-BR"/>
        </w:rPr>
        <w:t xml:space="preserve"> nem possui P</w:t>
      </w:r>
      <w:r w:rsidRPr="009F0BD5">
        <w:rPr>
          <w:rFonts w:cstheme="minorHAnsi"/>
          <w:vertAlign w:val="subscript"/>
          <w:lang w:val="pt-BR"/>
        </w:rPr>
        <w:t>B</w:t>
      </w:r>
      <w:r w:rsidRPr="009F0BD5">
        <w:rPr>
          <w:rFonts w:cstheme="minorHAnsi"/>
          <w:lang w:val="pt-BR"/>
        </w:rPr>
        <w:t xml:space="preserve"> então </w:t>
      </w:r>
      <w:r w:rsidR="00C37DC4">
        <w:rPr>
          <w:rFonts w:cstheme="minorHAnsi"/>
          <w:noProof/>
          <w:position w:val="-6"/>
        </w:rPr>
        <w:drawing>
          <wp:inline distT="0" distB="0" distL="0" distR="0">
            <wp:extent cx="579120" cy="182880"/>
            <wp:effectExtent l="0" t="0" r="0" b="762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9F0BD5">
        <w:rPr>
          <w:rFonts w:cstheme="minorHAnsi"/>
          <w:lang w:val="pt-BR"/>
        </w:rPr>
        <w:t>. Em linguagem de conjuntos estamos afirmando que:</w:t>
      </w:r>
    </w:p>
    <w:p w:rsidR="00FA7344" w:rsidRPr="009F0BD5" w:rsidRDefault="00C37DC4" w:rsidP="00FA7344">
      <w:pPr>
        <w:jc w:val="center"/>
        <w:rPr>
          <w:rFonts w:cstheme="minorHAnsi"/>
          <w:b/>
          <w:lang w:val="pt-BR"/>
        </w:rPr>
      </w:pPr>
      <w:r>
        <w:rPr>
          <w:rFonts w:cstheme="minorHAnsi"/>
          <w:noProof/>
          <w:position w:val="-64"/>
        </w:rPr>
        <w:lastRenderedPageBreak/>
        <w:drawing>
          <wp:inline distT="0" distB="0" distL="0" distR="0">
            <wp:extent cx="2019300" cy="883920"/>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88392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 xml:space="preserve">Na nossa álgebra de lógica em que só existem 0 e 1, falsa ou verdadeira, então </w:t>
      </w:r>
      <w:r w:rsidR="00C37DC4">
        <w:rPr>
          <w:rFonts w:cstheme="minorHAnsi"/>
          <w:noProof/>
          <w:position w:val="-4"/>
        </w:rPr>
        <w:drawing>
          <wp:inline distT="0" distB="0" distL="0" distR="0">
            <wp:extent cx="480060" cy="160020"/>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060" cy="160020"/>
                    </a:xfrm>
                    <a:prstGeom prst="rect">
                      <a:avLst/>
                    </a:prstGeom>
                    <a:noFill/>
                    <a:ln>
                      <a:noFill/>
                    </a:ln>
                  </pic:spPr>
                </pic:pic>
              </a:graphicData>
            </a:graphic>
          </wp:inline>
        </w:drawing>
      </w:r>
      <w:r w:rsidRPr="009F0BD5">
        <w:rPr>
          <w:rFonts w:cstheme="minorHAnsi"/>
          <w:lang w:val="pt-BR"/>
        </w:rPr>
        <w:t xml:space="preserve">, </w:t>
      </w:r>
      <w:r w:rsidR="00C37DC4">
        <w:rPr>
          <w:rFonts w:cstheme="minorHAnsi"/>
          <w:noProof/>
          <w:position w:val="-6"/>
        </w:rPr>
        <w:drawing>
          <wp:inline distT="0" distB="0" distL="0" distR="0">
            <wp:extent cx="510540" cy="182880"/>
            <wp:effectExtent l="0" t="0" r="3810" b="762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540" cy="182880"/>
                    </a:xfrm>
                    <a:prstGeom prst="rect">
                      <a:avLst/>
                    </a:prstGeom>
                    <a:noFill/>
                    <a:ln>
                      <a:noFill/>
                    </a:ln>
                  </pic:spPr>
                </pic:pic>
              </a:graphicData>
            </a:graphic>
          </wp:inline>
        </w:drawing>
      </w:r>
      <w:r w:rsidRPr="009F0BD5">
        <w:rPr>
          <w:rFonts w:cstheme="minorHAnsi"/>
          <w:lang w:val="pt-BR"/>
        </w:rPr>
        <w:t xml:space="preserve">, </w:t>
      </w:r>
      <w:r w:rsidR="00C37DC4">
        <w:rPr>
          <w:rFonts w:cstheme="minorHAnsi"/>
          <w:noProof/>
          <w:position w:val="-6"/>
        </w:rPr>
        <w:drawing>
          <wp:inline distT="0" distB="0" distL="0" distR="0">
            <wp:extent cx="510540" cy="182880"/>
            <wp:effectExtent l="0" t="0" r="3810" b="762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540" cy="18288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6"/>
        </w:rPr>
        <w:drawing>
          <wp:inline distT="0" distB="0" distL="0" distR="0">
            <wp:extent cx="563880" cy="182880"/>
            <wp:effectExtent l="0" t="0" r="7620" b="762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880" cy="182880"/>
                    </a:xfrm>
                    <a:prstGeom prst="rect">
                      <a:avLst/>
                    </a:prstGeom>
                    <a:noFill/>
                    <a:ln>
                      <a:noFill/>
                    </a:ln>
                  </pic:spPr>
                </pic:pic>
              </a:graphicData>
            </a:graphic>
          </wp:inline>
        </w:drawing>
      </w:r>
      <w:r w:rsidRPr="009F0BD5">
        <w:rPr>
          <w:rFonts w:cstheme="minorHAnsi"/>
          <w:lang w:val="pt-BR"/>
        </w:rPr>
        <w:t>. Por isso é comum associar o sinal de + à operação lógica OU.</w:t>
      </w:r>
    </w:p>
    <w:p w:rsidR="00FA7344" w:rsidRPr="009F0BD5" w:rsidRDefault="00FA7344" w:rsidP="00FA7344">
      <w:pPr>
        <w:jc w:val="both"/>
        <w:rPr>
          <w:rFonts w:cstheme="minorHAnsi"/>
          <w:lang w:val="pt-BR"/>
        </w:rPr>
      </w:pPr>
      <w:r w:rsidRPr="009F0BD5">
        <w:rPr>
          <w:rFonts w:cstheme="minorHAnsi"/>
          <w:lang w:val="pt-BR"/>
        </w:rPr>
        <w:t xml:space="preserve">Ou seja </w:t>
      </w:r>
      <w:r w:rsidR="00C37DC4">
        <w:rPr>
          <w:rFonts w:cstheme="minorHAnsi"/>
          <w:noProof/>
          <w:position w:val="-6"/>
        </w:rPr>
        <w:drawing>
          <wp:inline distT="0" distB="0" distL="0" distR="0">
            <wp:extent cx="853440" cy="182880"/>
            <wp:effectExtent l="0" t="0" r="3810" b="762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3440" cy="182880"/>
                    </a:xfrm>
                    <a:prstGeom prst="rect">
                      <a:avLst/>
                    </a:prstGeom>
                    <a:noFill/>
                    <a:ln>
                      <a:noFill/>
                    </a:ln>
                  </pic:spPr>
                </pic:pic>
              </a:graphicData>
            </a:graphic>
          </wp:inline>
        </w:drawing>
      </w:r>
      <w:r w:rsidRPr="009F0BD5">
        <w:rPr>
          <w:rFonts w:cstheme="minorHAnsi"/>
          <w:lang w:val="pt-BR"/>
        </w:rPr>
        <w:t xml:space="preserve"> quando A e B são conjuntos.</w:t>
      </w:r>
    </w:p>
    <w:p w:rsidR="00FA7344" w:rsidRPr="009F0BD5" w:rsidRDefault="00FA7344" w:rsidP="00FA7344">
      <w:pPr>
        <w:jc w:val="both"/>
        <w:rPr>
          <w:rFonts w:cstheme="minorHAnsi"/>
          <w:lang w:val="pt-BR"/>
        </w:rPr>
      </w:pPr>
      <w:r w:rsidRPr="009F0BD5">
        <w:rPr>
          <w:rFonts w:cstheme="minorHAnsi"/>
          <w:lang w:val="pt-BR"/>
        </w:rPr>
        <w:t>Propriedades da operação união</w:t>
      </w:r>
      <w:r w:rsidRPr="009F0BD5">
        <w:rPr>
          <w:rStyle w:val="Refdenotaderodap"/>
          <w:rFonts w:cstheme="minorHAnsi"/>
          <w:lang w:val="pt-BR"/>
        </w:rPr>
        <w:footnoteReference w:id="2"/>
      </w:r>
      <w:r w:rsidRPr="009F0BD5">
        <w:rPr>
          <w:rFonts w:cstheme="minorHAnsi"/>
          <w:lang w:val="pt-BR"/>
        </w:rPr>
        <w:t>.</w:t>
      </w:r>
    </w:p>
    <w:p w:rsidR="00FA7344" w:rsidRPr="009F0BD5" w:rsidRDefault="00FA7344" w:rsidP="00FA7344">
      <w:pPr>
        <w:jc w:val="both"/>
        <w:rPr>
          <w:rFonts w:cstheme="minorHAnsi"/>
          <w:lang w:val="pt-BR"/>
        </w:rPr>
      </w:pPr>
      <w:r w:rsidRPr="009F0BD5">
        <w:rPr>
          <w:rFonts w:cstheme="minorHAnsi"/>
          <w:lang w:val="pt-BR"/>
        </w:rPr>
        <w:t>Associativa:</w:t>
      </w:r>
      <w:r w:rsidRPr="009F0BD5">
        <w:rPr>
          <w:rFonts w:cstheme="minorHAnsi"/>
          <w:lang w:val="pt-BR"/>
        </w:rPr>
        <w:tab/>
      </w:r>
      <w:r w:rsidRPr="009F0BD5">
        <w:rPr>
          <w:rFonts w:cstheme="minorHAnsi"/>
          <w:lang w:val="pt-BR"/>
        </w:rPr>
        <w:tab/>
      </w:r>
      <w:r w:rsidR="00C37DC4">
        <w:rPr>
          <w:rFonts w:cstheme="minorHAnsi"/>
          <w:noProof/>
          <w:position w:val="-14"/>
        </w:rPr>
        <w:drawing>
          <wp:inline distT="0" distB="0" distL="0" distR="0">
            <wp:extent cx="1630680" cy="251460"/>
            <wp:effectExtent l="0" t="0" r="762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0680" cy="25146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Comutativa:</w:t>
      </w:r>
      <w:r w:rsidRPr="009F0BD5">
        <w:rPr>
          <w:rFonts w:cstheme="minorHAnsi"/>
          <w:lang w:val="pt-BR"/>
        </w:rPr>
        <w:tab/>
      </w:r>
      <w:r w:rsidRPr="009F0BD5">
        <w:rPr>
          <w:rFonts w:cstheme="minorHAnsi"/>
          <w:lang w:val="pt-BR"/>
        </w:rPr>
        <w:tab/>
      </w:r>
      <w:r w:rsidR="00C37DC4">
        <w:rPr>
          <w:rFonts w:cstheme="minorHAnsi"/>
          <w:noProof/>
          <w:position w:val="-4"/>
        </w:rPr>
        <w:drawing>
          <wp:inline distT="0" distB="0" distL="0" distR="0">
            <wp:extent cx="876300" cy="160020"/>
            <wp:effectExtent l="0" t="0" r="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6300" cy="16002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Elemento unitário:</w:t>
      </w:r>
      <w:r w:rsidRPr="009F0BD5">
        <w:rPr>
          <w:rFonts w:cstheme="minorHAnsi"/>
          <w:lang w:val="pt-BR"/>
        </w:rPr>
        <w:tab/>
      </w:r>
      <w:r w:rsidR="00C37DC4">
        <w:rPr>
          <w:rFonts w:cstheme="minorHAnsi"/>
          <w:noProof/>
          <w:position w:val="-10"/>
        </w:rPr>
        <w:drawing>
          <wp:inline distT="0" distB="0" distL="0" distR="0">
            <wp:extent cx="624840" cy="198120"/>
            <wp:effectExtent l="0" t="0" r="381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 xml:space="preserve">Observação: apesar da operação união possuir o elemento unitário </w:t>
      </w:r>
      <w:r w:rsidR="00C37DC4">
        <w:rPr>
          <w:rFonts w:cstheme="minorHAnsi"/>
          <w:noProof/>
          <w:position w:val="-10"/>
        </w:rPr>
        <w:drawing>
          <wp:inline distT="0" distB="0" distL="0" distR="0">
            <wp:extent cx="342900" cy="198120"/>
            <wp:effectExtent l="0" t="0" r="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F0BD5">
        <w:rPr>
          <w:rFonts w:cstheme="minorHAnsi"/>
          <w:lang w:val="pt-BR"/>
        </w:rPr>
        <w:t xml:space="preserve"> ela não admite inversa pois </w:t>
      </w:r>
      <w:r w:rsidR="00C37DC4">
        <w:rPr>
          <w:rFonts w:cstheme="minorHAnsi"/>
          <w:noProof/>
          <w:position w:val="-10"/>
        </w:rPr>
        <w:drawing>
          <wp:inline distT="0" distB="0" distL="0" distR="0">
            <wp:extent cx="624840" cy="198120"/>
            <wp:effectExtent l="0" t="0" r="3810" b="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r w:rsidRPr="009F0BD5">
        <w:rPr>
          <w:rFonts w:cstheme="minorHAnsi"/>
          <w:lang w:val="pt-BR"/>
        </w:rPr>
        <w:t xml:space="preserve"> se </w:t>
      </w:r>
      <w:r w:rsidR="00C37DC4">
        <w:rPr>
          <w:rFonts w:cstheme="minorHAnsi"/>
          <w:noProof/>
          <w:position w:val="-10"/>
        </w:rPr>
        <w:drawing>
          <wp:inline distT="0" distB="0" distL="0" distR="0">
            <wp:extent cx="381000" cy="19812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9F0BD5">
        <w:rPr>
          <w:rFonts w:cstheme="minorHAnsi"/>
          <w:lang w:val="pt-BR"/>
        </w:rPr>
        <w:t xml:space="preserve"> ou </w:t>
      </w:r>
      <w:r w:rsidR="00C37DC4">
        <w:rPr>
          <w:rFonts w:cstheme="minorHAnsi"/>
          <w:noProof/>
          <w:position w:val="-10"/>
        </w:rPr>
        <w:drawing>
          <wp:inline distT="0" distB="0" distL="0" distR="0">
            <wp:extent cx="381000" cy="1981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9F0BD5">
        <w:rPr>
          <w:rFonts w:cstheme="minorHAnsi"/>
          <w:lang w:val="pt-BR"/>
        </w:rPr>
        <w:t xml:space="preserve">. </w:t>
      </w:r>
    </w:p>
    <w:p w:rsidR="00FA7344" w:rsidRPr="009F0BD5" w:rsidRDefault="00FA7344" w:rsidP="00FA7344">
      <w:pPr>
        <w:jc w:val="both"/>
        <w:rPr>
          <w:rFonts w:cstheme="minorHAnsi"/>
          <w:b/>
          <w:lang w:val="pt-BR"/>
        </w:rPr>
      </w:pPr>
      <w:r w:rsidRPr="009F0BD5">
        <w:rPr>
          <w:rFonts w:cstheme="minorHAnsi"/>
          <w:b/>
          <w:lang w:val="pt-BR"/>
        </w:rPr>
        <w:t>CONJUNTO UNIVERSO</w:t>
      </w:r>
    </w:p>
    <w:p w:rsidR="00FA7344" w:rsidRPr="009F0BD5" w:rsidRDefault="00FA7344" w:rsidP="00FA7344">
      <w:pPr>
        <w:jc w:val="both"/>
        <w:rPr>
          <w:rFonts w:cstheme="minorHAnsi"/>
          <w:lang w:val="pt-BR"/>
        </w:rPr>
      </w:pPr>
      <w:r w:rsidRPr="009F0BD5">
        <w:rPr>
          <w:rFonts w:cstheme="minorHAnsi"/>
          <w:lang w:val="pt-BR"/>
        </w:rPr>
        <w:t xml:space="preserve">O conjunto universo é definido como o conjunto contendo todos os elementos possíveis, com todas as propriedades existentes em dado contexto e denominado por S. Note que </w:t>
      </w:r>
      <w:r w:rsidR="00C37DC4">
        <w:rPr>
          <w:rFonts w:cstheme="minorHAnsi"/>
          <w:noProof/>
          <w:position w:val="-6"/>
        </w:rPr>
        <w:drawing>
          <wp:inline distT="0" distB="0" distL="0" distR="0">
            <wp:extent cx="419100" cy="182880"/>
            <wp:effectExtent l="0" t="0" r="0" b="762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100" cy="182880"/>
                    </a:xfrm>
                    <a:prstGeom prst="rect">
                      <a:avLst/>
                    </a:prstGeom>
                    <a:noFill/>
                    <a:ln>
                      <a:noFill/>
                    </a:ln>
                  </pic:spPr>
                </pic:pic>
              </a:graphicData>
            </a:graphic>
          </wp:inline>
        </w:drawing>
      </w:r>
      <w:r w:rsidRPr="009F0BD5">
        <w:rPr>
          <w:rFonts w:cstheme="minorHAnsi"/>
          <w:lang w:val="pt-BR"/>
        </w:rPr>
        <w:t xml:space="preserve"> sempre e que </w:t>
      </w:r>
      <w:r w:rsidR="00C37DC4">
        <w:rPr>
          <w:rFonts w:cstheme="minorHAnsi"/>
          <w:noProof/>
          <w:position w:val="-6"/>
        </w:rPr>
        <w:drawing>
          <wp:inline distT="0" distB="0" distL="0" distR="0">
            <wp:extent cx="624840" cy="182880"/>
            <wp:effectExtent l="0" t="0" r="3810" b="762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4840" cy="182880"/>
                    </a:xfrm>
                    <a:prstGeom prst="rect">
                      <a:avLst/>
                    </a:prstGeom>
                    <a:noFill/>
                    <a:ln>
                      <a:noFill/>
                    </a:ln>
                  </pic:spPr>
                </pic:pic>
              </a:graphicData>
            </a:graphic>
          </wp:inline>
        </w:drawing>
      </w:r>
      <w:r w:rsidRPr="009F0BD5">
        <w:rPr>
          <w:rFonts w:cstheme="minorHAnsi"/>
          <w:lang w:val="pt-BR"/>
        </w:rPr>
        <w:t>.</w:t>
      </w:r>
    </w:p>
    <w:p w:rsidR="00FA7344" w:rsidRPr="009F0BD5" w:rsidRDefault="00FA7344" w:rsidP="00FA7344">
      <w:pPr>
        <w:jc w:val="both"/>
        <w:rPr>
          <w:rFonts w:cstheme="minorHAnsi"/>
          <w:b/>
          <w:lang w:val="pt-BR"/>
        </w:rPr>
      </w:pPr>
      <w:r w:rsidRPr="009F0BD5">
        <w:rPr>
          <w:rFonts w:cstheme="minorHAnsi"/>
          <w:b/>
          <w:lang w:val="pt-BR"/>
        </w:rPr>
        <w:t xml:space="preserve">CONJUNTO COMPLEMENTAR </w:t>
      </w:r>
      <w:r w:rsidR="00C37DC4">
        <w:rPr>
          <w:rFonts w:cstheme="minorHAnsi"/>
          <w:b/>
          <w:noProof/>
          <w:position w:val="-4"/>
        </w:rPr>
        <w:drawing>
          <wp:inline distT="0" distB="0" distL="0" distR="0">
            <wp:extent cx="152400" cy="190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9F0BD5">
        <w:rPr>
          <w:rFonts w:cstheme="minorHAnsi"/>
          <w:b/>
          <w:lang w:val="pt-BR"/>
        </w:rPr>
        <w:t>.</w:t>
      </w:r>
    </w:p>
    <w:p w:rsidR="00FA7344" w:rsidRPr="009F0BD5" w:rsidRDefault="00FA7344" w:rsidP="00FA7344">
      <w:pPr>
        <w:jc w:val="center"/>
        <w:rPr>
          <w:rFonts w:cstheme="minorHAnsi"/>
          <w:b/>
          <w:lang w:val="pt-BR"/>
        </w:rPr>
      </w:pPr>
      <w:r w:rsidRPr="009F0BD5">
        <w:rPr>
          <w:rFonts w:cstheme="minorHAnsi"/>
          <w:b/>
          <w:noProof/>
        </w:rPr>
        <w:drawing>
          <wp:inline distT="0" distB="0" distL="0" distR="0">
            <wp:extent cx="1800000" cy="1005517"/>
            <wp:effectExtent l="19050" t="0" r="0" b="0"/>
            <wp:docPr id="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4" cstate="print"/>
                    <a:srcRect/>
                    <a:stretch>
                      <a:fillRect/>
                    </a:stretch>
                  </pic:blipFill>
                  <pic:spPr bwMode="auto">
                    <a:xfrm>
                      <a:off x="0" y="0"/>
                      <a:ext cx="1800000" cy="1005517"/>
                    </a:xfrm>
                    <a:prstGeom prst="rect">
                      <a:avLst/>
                    </a:prstGeom>
                    <a:noFill/>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 xml:space="preserve">Se </w:t>
      </w:r>
      <w:r w:rsidR="00C37DC4">
        <w:rPr>
          <w:rFonts w:cstheme="minorHAnsi"/>
          <w:noProof/>
          <w:position w:val="-6"/>
        </w:rPr>
        <w:drawing>
          <wp:inline distT="0" distB="0" distL="0" distR="0">
            <wp:extent cx="381000" cy="198120"/>
            <wp:effectExtent l="0" t="0" r="0"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9F0BD5">
        <w:rPr>
          <w:rFonts w:cstheme="minorHAnsi"/>
          <w:lang w:val="pt-BR"/>
        </w:rPr>
        <w:t xml:space="preserve"> então </w:t>
      </w:r>
      <w:r w:rsidR="00C37DC4">
        <w:rPr>
          <w:rFonts w:cstheme="minorHAnsi"/>
          <w:noProof/>
          <w:position w:val="-6"/>
        </w:rPr>
        <w:drawing>
          <wp:inline distT="0" distB="0" distL="0" distR="0">
            <wp:extent cx="373380" cy="182880"/>
            <wp:effectExtent l="0" t="0" r="7620" b="762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6"/>
        </w:rPr>
        <w:drawing>
          <wp:inline distT="0" distB="0" distL="0" distR="0">
            <wp:extent cx="373380" cy="182880"/>
            <wp:effectExtent l="0" t="0" r="7620" b="762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F0BD5">
        <w:rPr>
          <w:rFonts w:cstheme="minorHAnsi"/>
          <w:lang w:val="pt-BR"/>
        </w:rPr>
        <w:t xml:space="preserve">.  </w:t>
      </w:r>
    </w:p>
    <w:p w:rsidR="00FA7344" w:rsidRPr="009F0BD5" w:rsidRDefault="00FA7344" w:rsidP="00FA7344">
      <w:pPr>
        <w:jc w:val="both"/>
        <w:rPr>
          <w:rFonts w:cstheme="minorHAnsi"/>
          <w:lang w:val="pt-BR"/>
        </w:rPr>
      </w:pPr>
      <w:r w:rsidRPr="009F0BD5">
        <w:rPr>
          <w:rFonts w:cstheme="minorHAnsi"/>
          <w:lang w:val="pt-BR"/>
        </w:rPr>
        <w:t>Propriedades:</w:t>
      </w:r>
    </w:p>
    <w:p w:rsidR="00FA7344" w:rsidRPr="009F0BD5" w:rsidRDefault="00C37DC4" w:rsidP="00FA7344">
      <w:pPr>
        <w:jc w:val="both"/>
        <w:rPr>
          <w:rFonts w:cstheme="minorHAnsi"/>
          <w:lang w:val="pt-BR"/>
        </w:rPr>
      </w:pPr>
      <w:r>
        <w:rPr>
          <w:rFonts w:cstheme="minorHAnsi"/>
          <w:noProof/>
          <w:position w:val="-4"/>
        </w:rPr>
        <w:drawing>
          <wp:inline distT="0" distB="0" distL="0" distR="0">
            <wp:extent cx="403860" cy="220980"/>
            <wp:effectExtent l="0" t="0" r="0" b="7620"/>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3860" cy="220980"/>
                    </a:xfrm>
                    <a:prstGeom prst="rect">
                      <a:avLst/>
                    </a:prstGeom>
                    <a:noFill/>
                    <a:ln>
                      <a:noFill/>
                    </a:ln>
                  </pic:spPr>
                </pic:pic>
              </a:graphicData>
            </a:graphic>
          </wp:inline>
        </w:drawing>
      </w:r>
      <w:r w:rsidR="00FA7344" w:rsidRPr="009F0BD5">
        <w:rPr>
          <w:rFonts w:cstheme="minorHAnsi"/>
          <w:lang w:val="pt-BR"/>
        </w:rPr>
        <w:t xml:space="preserve">; </w:t>
      </w:r>
      <w:r>
        <w:rPr>
          <w:rFonts w:cstheme="minorHAnsi"/>
          <w:noProof/>
          <w:position w:val="-10"/>
        </w:rPr>
        <w:drawing>
          <wp:inline distT="0" distB="0" distL="0" distR="0">
            <wp:extent cx="381000" cy="228600"/>
            <wp:effectExtent l="0" t="0" r="0"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FA7344" w:rsidRPr="009F0BD5">
        <w:rPr>
          <w:rFonts w:cstheme="minorHAnsi"/>
          <w:lang w:val="pt-BR"/>
        </w:rPr>
        <w:t xml:space="preserve">; </w:t>
      </w:r>
      <w:r>
        <w:rPr>
          <w:rFonts w:cstheme="minorHAnsi"/>
          <w:noProof/>
          <w:position w:val="-10"/>
        </w:rPr>
        <w:drawing>
          <wp:inline distT="0" distB="0" distL="0" distR="0">
            <wp:extent cx="388620" cy="228600"/>
            <wp:effectExtent l="0" t="0" r="0"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620" cy="228600"/>
                    </a:xfrm>
                    <a:prstGeom prst="rect">
                      <a:avLst/>
                    </a:prstGeom>
                    <a:noFill/>
                    <a:ln>
                      <a:noFill/>
                    </a:ln>
                  </pic:spPr>
                </pic:pic>
              </a:graphicData>
            </a:graphic>
          </wp:inline>
        </w:drawing>
      </w:r>
      <w:r w:rsidR="00FA7344" w:rsidRPr="009F0BD5">
        <w:rPr>
          <w:rFonts w:cstheme="minorHAnsi"/>
          <w:lang w:val="pt-BR"/>
        </w:rPr>
        <w:t xml:space="preserve">; se </w:t>
      </w:r>
      <w:r>
        <w:rPr>
          <w:rFonts w:cstheme="minorHAnsi"/>
          <w:noProof/>
          <w:position w:val="-4"/>
        </w:rPr>
        <w:drawing>
          <wp:inline distT="0" distB="0" distL="0" distR="0">
            <wp:extent cx="434340" cy="160020"/>
            <wp:effectExtent l="0" t="0" r="3810" b="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4340" cy="160020"/>
                    </a:xfrm>
                    <a:prstGeom prst="rect">
                      <a:avLst/>
                    </a:prstGeom>
                    <a:noFill/>
                    <a:ln>
                      <a:noFill/>
                    </a:ln>
                  </pic:spPr>
                </pic:pic>
              </a:graphicData>
            </a:graphic>
          </wp:inline>
        </w:drawing>
      </w:r>
      <w:r w:rsidR="00FA7344" w:rsidRPr="009F0BD5">
        <w:rPr>
          <w:rFonts w:cstheme="minorHAnsi"/>
          <w:lang w:val="pt-BR"/>
        </w:rPr>
        <w:t xml:space="preserve"> então </w:t>
      </w:r>
      <w:r>
        <w:rPr>
          <w:rFonts w:cstheme="minorHAnsi"/>
          <w:noProof/>
          <w:position w:val="-4"/>
        </w:rPr>
        <w:drawing>
          <wp:inline distT="0" distB="0" distL="0" distR="0">
            <wp:extent cx="434340" cy="190500"/>
            <wp:effectExtent l="0" t="0" r="3810" b="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4340" cy="190500"/>
                    </a:xfrm>
                    <a:prstGeom prst="rect">
                      <a:avLst/>
                    </a:prstGeom>
                    <a:noFill/>
                    <a:ln>
                      <a:noFill/>
                    </a:ln>
                  </pic:spPr>
                </pic:pic>
              </a:graphicData>
            </a:graphic>
          </wp:inline>
        </w:drawing>
      </w:r>
      <w:r w:rsidR="00FA7344" w:rsidRPr="009F0BD5">
        <w:rPr>
          <w:rFonts w:cstheme="minorHAnsi"/>
          <w:lang w:val="pt-BR"/>
        </w:rPr>
        <w:t xml:space="preserve"> e se </w:t>
      </w:r>
      <w:r>
        <w:rPr>
          <w:rFonts w:cstheme="minorHAnsi"/>
          <w:noProof/>
          <w:position w:val="-4"/>
        </w:rPr>
        <w:drawing>
          <wp:inline distT="0" distB="0" distL="0" distR="0">
            <wp:extent cx="403860" cy="160020"/>
            <wp:effectExtent l="0" t="0" r="0" b="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3860" cy="160020"/>
                    </a:xfrm>
                    <a:prstGeom prst="rect">
                      <a:avLst/>
                    </a:prstGeom>
                    <a:noFill/>
                    <a:ln>
                      <a:noFill/>
                    </a:ln>
                  </pic:spPr>
                </pic:pic>
              </a:graphicData>
            </a:graphic>
          </wp:inline>
        </w:drawing>
      </w:r>
      <w:r w:rsidR="00FA7344" w:rsidRPr="009F0BD5">
        <w:rPr>
          <w:rFonts w:cstheme="minorHAnsi"/>
          <w:lang w:val="pt-BR"/>
        </w:rPr>
        <w:t xml:space="preserve"> então </w:t>
      </w:r>
      <w:r>
        <w:rPr>
          <w:rFonts w:cstheme="minorHAnsi"/>
          <w:noProof/>
          <w:position w:val="-4"/>
        </w:rPr>
        <w:drawing>
          <wp:inline distT="0" distB="0" distL="0" distR="0">
            <wp:extent cx="419100" cy="1905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FA7344" w:rsidRPr="009F0BD5">
        <w:rPr>
          <w:rFonts w:cstheme="minorHAnsi"/>
          <w:lang w:val="pt-BR"/>
        </w:rPr>
        <w:t xml:space="preserve">. </w:t>
      </w:r>
    </w:p>
    <w:p w:rsidR="00DC66A5" w:rsidRDefault="00DC66A5">
      <w:pPr>
        <w:rPr>
          <w:rFonts w:cstheme="minorHAnsi"/>
          <w:b/>
          <w:lang w:val="pt-BR"/>
        </w:rPr>
      </w:pPr>
      <w:r>
        <w:rPr>
          <w:rFonts w:cstheme="minorHAnsi"/>
          <w:b/>
          <w:lang w:val="pt-BR"/>
        </w:rPr>
        <w:br w:type="page"/>
      </w:r>
    </w:p>
    <w:p w:rsidR="00FA7344" w:rsidRPr="009F0BD5" w:rsidRDefault="00FA7344" w:rsidP="00FA7344">
      <w:pPr>
        <w:jc w:val="both"/>
        <w:rPr>
          <w:rFonts w:cstheme="minorHAnsi"/>
          <w:b/>
          <w:lang w:val="pt-BR"/>
        </w:rPr>
      </w:pPr>
      <w:r w:rsidRPr="009F0BD5">
        <w:rPr>
          <w:rFonts w:cstheme="minorHAnsi"/>
          <w:b/>
          <w:lang w:val="pt-BR"/>
        </w:rPr>
        <w:lastRenderedPageBreak/>
        <w:t xml:space="preserve">Operação DIFERENÇA </w:t>
      </w:r>
      <w:r w:rsidR="00C37DC4">
        <w:rPr>
          <w:rFonts w:cstheme="minorHAnsi"/>
          <w:b/>
          <w:noProof/>
          <w:position w:val="-4"/>
        </w:rPr>
        <w:drawing>
          <wp:inline distT="0" distB="0" distL="0" distR="0">
            <wp:extent cx="381000" cy="160020"/>
            <wp:effectExtent l="0" t="0" r="0" b="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1000" cy="16002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 xml:space="preserve">Se </w:t>
      </w:r>
      <w:r w:rsidR="00C37DC4">
        <w:rPr>
          <w:rFonts w:cstheme="minorHAnsi"/>
          <w:noProof/>
          <w:position w:val="-6"/>
        </w:rPr>
        <w:drawing>
          <wp:inline distT="0" distB="0" distL="0" distR="0">
            <wp:extent cx="609600" cy="182880"/>
            <wp:effectExtent l="0" t="0" r="0" b="762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182880"/>
                    </a:xfrm>
                    <a:prstGeom prst="rect">
                      <a:avLst/>
                    </a:prstGeom>
                    <a:noFill/>
                    <a:ln>
                      <a:noFill/>
                    </a:ln>
                  </pic:spPr>
                </pic:pic>
              </a:graphicData>
            </a:graphic>
          </wp:inline>
        </w:drawing>
      </w:r>
      <w:r w:rsidRPr="009F0BD5">
        <w:rPr>
          <w:rFonts w:cstheme="minorHAnsi"/>
          <w:lang w:val="pt-BR"/>
        </w:rPr>
        <w:t xml:space="preserve"> então </w:t>
      </w:r>
      <w:r w:rsidR="00C37DC4">
        <w:rPr>
          <w:rFonts w:cstheme="minorHAnsi"/>
          <w:noProof/>
          <w:position w:val="-6"/>
        </w:rPr>
        <w:drawing>
          <wp:inline distT="0" distB="0" distL="0" distR="0">
            <wp:extent cx="373380" cy="182880"/>
            <wp:effectExtent l="0" t="0" r="7620" b="7620"/>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6"/>
        </w:rPr>
        <w:drawing>
          <wp:inline distT="0" distB="0" distL="0" distR="0">
            <wp:extent cx="373380" cy="182880"/>
            <wp:effectExtent l="0" t="0" r="7620" b="762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F0BD5">
        <w:rPr>
          <w:rFonts w:cstheme="minorHAnsi"/>
          <w:lang w:val="pt-BR"/>
        </w:rPr>
        <w:t xml:space="preserve"> OU </w:t>
      </w:r>
      <w:r w:rsidR="00C37DC4">
        <w:rPr>
          <w:rFonts w:cstheme="minorHAnsi"/>
          <w:noProof/>
          <w:position w:val="-6"/>
        </w:rPr>
        <w:drawing>
          <wp:inline distT="0" distB="0" distL="0" distR="0">
            <wp:extent cx="373380" cy="182880"/>
            <wp:effectExtent l="0" t="0" r="7620" b="762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6"/>
        </w:rPr>
        <w:drawing>
          <wp:inline distT="0" distB="0" distL="0" distR="0">
            <wp:extent cx="381000" cy="198120"/>
            <wp:effectExtent l="0" t="0" r="0"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9F0BD5">
        <w:rPr>
          <w:rFonts w:cstheme="minorHAnsi"/>
          <w:lang w:val="pt-BR"/>
        </w:rPr>
        <w:t xml:space="preserve">. Se </w:t>
      </w:r>
      <w:r w:rsidR="00C37DC4">
        <w:rPr>
          <w:rFonts w:cstheme="minorHAnsi"/>
          <w:noProof/>
          <w:position w:val="-4"/>
        </w:rPr>
        <w:drawing>
          <wp:inline distT="0" distB="0" distL="0" distR="0">
            <wp:extent cx="434340" cy="16002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4340" cy="160020"/>
                    </a:xfrm>
                    <a:prstGeom prst="rect">
                      <a:avLst/>
                    </a:prstGeom>
                    <a:noFill/>
                    <a:ln>
                      <a:noFill/>
                    </a:ln>
                  </pic:spPr>
                </pic:pic>
              </a:graphicData>
            </a:graphic>
          </wp:inline>
        </w:drawing>
      </w:r>
      <w:r w:rsidRPr="009F0BD5">
        <w:rPr>
          <w:rFonts w:cstheme="minorHAnsi"/>
          <w:lang w:val="pt-BR"/>
        </w:rPr>
        <w:t xml:space="preserve"> então </w:t>
      </w:r>
      <w:r w:rsidR="00C37DC4">
        <w:rPr>
          <w:rFonts w:cstheme="minorHAnsi"/>
          <w:noProof/>
          <w:position w:val="-10"/>
        </w:rPr>
        <w:drawing>
          <wp:inline distT="0" distB="0" distL="0" distR="0">
            <wp:extent cx="624840" cy="198120"/>
            <wp:effectExtent l="0" t="0" r="381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6"/>
        </w:rPr>
        <w:drawing>
          <wp:inline distT="0" distB="0" distL="0" distR="0">
            <wp:extent cx="632460" cy="198120"/>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2460" cy="198120"/>
                    </a:xfrm>
                    <a:prstGeom prst="rect">
                      <a:avLst/>
                    </a:prstGeom>
                    <a:noFill/>
                    <a:ln>
                      <a:noFill/>
                    </a:ln>
                  </pic:spPr>
                </pic:pic>
              </a:graphicData>
            </a:graphic>
          </wp:inline>
        </w:drawing>
      </w:r>
      <w:r w:rsidRPr="009F0BD5">
        <w:rPr>
          <w:rFonts w:cstheme="minorHAnsi"/>
          <w:lang w:val="pt-BR"/>
        </w:rPr>
        <w:t>.</w:t>
      </w:r>
    </w:p>
    <w:p w:rsidR="00FA7344" w:rsidRPr="009F0BD5" w:rsidRDefault="00FA7344" w:rsidP="00FA7344">
      <w:pPr>
        <w:jc w:val="center"/>
        <w:rPr>
          <w:rFonts w:cstheme="minorHAnsi"/>
          <w:lang w:val="pt-BR"/>
        </w:rPr>
      </w:pPr>
      <w:r w:rsidRPr="009F0BD5">
        <w:rPr>
          <w:rFonts w:cstheme="minorHAnsi"/>
          <w:noProof/>
        </w:rPr>
        <w:drawing>
          <wp:inline distT="0" distB="0" distL="0" distR="0">
            <wp:extent cx="1800000" cy="1829752"/>
            <wp:effectExtent l="1905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4" cstate="print"/>
                    <a:srcRect/>
                    <a:stretch>
                      <a:fillRect/>
                    </a:stretch>
                  </pic:blipFill>
                  <pic:spPr bwMode="auto">
                    <a:xfrm>
                      <a:off x="0" y="0"/>
                      <a:ext cx="1800000" cy="1829752"/>
                    </a:xfrm>
                    <a:prstGeom prst="rect">
                      <a:avLst/>
                    </a:prstGeom>
                    <a:noFill/>
                  </pic:spPr>
                </pic:pic>
              </a:graphicData>
            </a:graphic>
          </wp:inline>
        </w:drawing>
      </w:r>
    </w:p>
    <w:p w:rsidR="00FA7344" w:rsidRPr="009F0BD5" w:rsidRDefault="00FA7344" w:rsidP="00FA7344">
      <w:pPr>
        <w:jc w:val="both"/>
        <w:rPr>
          <w:rFonts w:cstheme="minorHAnsi"/>
          <w:lang w:val="pt-BR"/>
        </w:rPr>
      </w:pPr>
    </w:p>
    <w:p w:rsidR="00FA7344" w:rsidRPr="009F0BD5" w:rsidRDefault="00FA7344" w:rsidP="00FA7344">
      <w:pPr>
        <w:jc w:val="both"/>
        <w:rPr>
          <w:rFonts w:cstheme="minorHAnsi"/>
          <w:b/>
          <w:lang w:val="pt-BR"/>
        </w:rPr>
      </w:pPr>
      <w:r w:rsidRPr="009F0BD5">
        <w:rPr>
          <w:rFonts w:cstheme="minorHAnsi"/>
          <w:b/>
          <w:lang w:val="pt-BR"/>
        </w:rPr>
        <w:t xml:space="preserve">Operação INTERSEÇÃO: </w:t>
      </w:r>
    </w:p>
    <w:p w:rsidR="00FA7344" w:rsidRPr="009F0BD5" w:rsidRDefault="00FA7344" w:rsidP="00FA7344">
      <w:pPr>
        <w:jc w:val="both"/>
        <w:rPr>
          <w:rFonts w:cstheme="minorHAnsi"/>
          <w:lang w:val="pt-BR"/>
        </w:rPr>
      </w:pPr>
      <w:r w:rsidRPr="009F0BD5">
        <w:rPr>
          <w:rFonts w:cstheme="minorHAnsi"/>
          <w:lang w:val="pt-BR"/>
        </w:rPr>
        <w:t xml:space="preserve">Dizemos que </w:t>
      </w:r>
      <w:r w:rsidR="00C37DC4">
        <w:rPr>
          <w:rFonts w:cstheme="minorHAnsi"/>
          <w:noProof/>
          <w:position w:val="-6"/>
        </w:rPr>
        <w:drawing>
          <wp:inline distT="0" distB="0" distL="0" distR="0">
            <wp:extent cx="632460" cy="182880"/>
            <wp:effectExtent l="0" t="0" r="0" b="762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2460" cy="182880"/>
                    </a:xfrm>
                    <a:prstGeom prst="rect">
                      <a:avLst/>
                    </a:prstGeom>
                    <a:noFill/>
                    <a:ln>
                      <a:noFill/>
                    </a:ln>
                  </pic:spPr>
                </pic:pic>
              </a:graphicData>
            </a:graphic>
          </wp:inline>
        </w:drawing>
      </w:r>
      <w:r w:rsidRPr="009F0BD5">
        <w:rPr>
          <w:rFonts w:cstheme="minorHAnsi"/>
          <w:lang w:val="pt-BR"/>
        </w:rPr>
        <w:t xml:space="preserve"> se </w:t>
      </w:r>
      <w:r w:rsidR="00C37DC4">
        <w:rPr>
          <w:rFonts w:cstheme="minorHAnsi"/>
          <w:noProof/>
          <w:position w:val="-6"/>
        </w:rPr>
        <w:drawing>
          <wp:inline distT="0" distB="0" distL="0" distR="0">
            <wp:extent cx="373380" cy="182880"/>
            <wp:effectExtent l="0" t="0" r="7620" b="762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6"/>
        </w:rPr>
        <w:drawing>
          <wp:inline distT="0" distB="0" distL="0" distR="0">
            <wp:extent cx="373380" cy="182880"/>
            <wp:effectExtent l="0" t="0" r="7620" b="762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F0BD5">
        <w:rPr>
          <w:rFonts w:cstheme="minorHAnsi"/>
          <w:lang w:val="pt-BR"/>
        </w:rPr>
        <w:t>. A operação lógica nesse caso é E (AND). Ou seja, agora temos que:</w:t>
      </w:r>
    </w:p>
    <w:p w:rsidR="00FA7344" w:rsidRPr="009F0BD5" w:rsidRDefault="00C37DC4" w:rsidP="00FA7344">
      <w:pPr>
        <w:jc w:val="center"/>
        <w:rPr>
          <w:rFonts w:cstheme="minorHAnsi"/>
          <w:b/>
          <w:lang w:val="pt-BR"/>
        </w:rPr>
      </w:pPr>
      <w:r>
        <w:rPr>
          <w:rFonts w:cstheme="minorHAnsi"/>
          <w:noProof/>
          <w:position w:val="-64"/>
        </w:rPr>
        <w:drawing>
          <wp:inline distT="0" distB="0" distL="0" distR="0">
            <wp:extent cx="2072640" cy="883920"/>
            <wp:effectExtent l="0" t="0" r="3810"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72640" cy="88392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A tabela da verdade para essa operação é dada por:</w:t>
      </w:r>
    </w:p>
    <w:tbl>
      <w:tblPr>
        <w:tblStyle w:val="TextodenotaderodapChar"/>
        <w:tblW w:w="0" w:type="auto"/>
        <w:jc w:val="center"/>
        <w:tblLook w:val="04A0" w:firstRow="1" w:lastRow="0" w:firstColumn="1" w:lastColumn="0" w:noHBand="0" w:noVBand="1"/>
      </w:tblPr>
      <w:tblGrid>
        <w:gridCol w:w="553"/>
        <w:gridCol w:w="547"/>
        <w:gridCol w:w="896"/>
      </w:tblGrid>
      <w:tr w:rsidR="00FA7344" w:rsidRPr="009F0BD5" w:rsidTr="00DC66A5">
        <w:trPr>
          <w:jc w:val="center"/>
        </w:trPr>
        <w:tc>
          <w:tcPr>
            <w:tcW w:w="553" w:type="dxa"/>
          </w:tcPr>
          <w:p w:rsidR="00FA7344" w:rsidRPr="009F0BD5" w:rsidRDefault="00FA7344" w:rsidP="00DC66A5">
            <w:pPr>
              <w:jc w:val="center"/>
              <w:rPr>
                <w:rFonts w:cstheme="minorHAnsi"/>
                <w:b/>
                <w:lang w:val="pt-BR"/>
              </w:rPr>
            </w:pPr>
            <w:r w:rsidRPr="009F0BD5">
              <w:rPr>
                <w:rFonts w:cstheme="minorHAnsi"/>
                <w:b/>
                <w:lang w:val="pt-BR"/>
              </w:rPr>
              <w:t>P</w:t>
            </w:r>
            <w:r w:rsidRPr="009F0BD5">
              <w:rPr>
                <w:rFonts w:cstheme="minorHAnsi"/>
                <w:b/>
                <w:vertAlign w:val="subscript"/>
                <w:lang w:val="pt-BR"/>
              </w:rPr>
              <w:t>A</w:t>
            </w:r>
          </w:p>
        </w:tc>
        <w:tc>
          <w:tcPr>
            <w:tcW w:w="547" w:type="dxa"/>
          </w:tcPr>
          <w:p w:rsidR="00FA7344" w:rsidRPr="009F0BD5" w:rsidRDefault="00FA7344" w:rsidP="00DC66A5">
            <w:pPr>
              <w:jc w:val="center"/>
              <w:rPr>
                <w:rFonts w:cstheme="minorHAnsi"/>
                <w:b/>
                <w:lang w:val="pt-BR"/>
              </w:rPr>
            </w:pPr>
            <w:r w:rsidRPr="009F0BD5">
              <w:rPr>
                <w:rFonts w:cstheme="minorHAnsi"/>
                <w:b/>
                <w:lang w:val="pt-BR"/>
              </w:rPr>
              <w:t>P</w:t>
            </w:r>
            <w:r w:rsidRPr="009F0BD5">
              <w:rPr>
                <w:rFonts w:cstheme="minorHAnsi"/>
                <w:b/>
                <w:vertAlign w:val="subscript"/>
                <w:lang w:val="pt-BR"/>
              </w:rPr>
              <w:t>B</w:t>
            </w:r>
          </w:p>
        </w:tc>
        <w:tc>
          <w:tcPr>
            <w:tcW w:w="896" w:type="dxa"/>
          </w:tcPr>
          <w:p w:rsidR="00FA7344" w:rsidRPr="009F0BD5" w:rsidRDefault="00C37DC4" w:rsidP="00DC66A5">
            <w:pPr>
              <w:jc w:val="center"/>
              <w:rPr>
                <w:rFonts w:cstheme="minorHAnsi"/>
                <w:b/>
                <w:lang w:val="pt-BR"/>
              </w:rPr>
            </w:pPr>
            <w:r>
              <w:rPr>
                <w:rFonts w:cstheme="minorHAnsi"/>
                <w:b/>
                <w:noProof/>
                <w:position w:val="-6"/>
              </w:rPr>
              <w:drawing>
                <wp:inline distT="0" distB="0" distL="0" distR="0">
                  <wp:extent cx="350520" cy="182880"/>
                  <wp:effectExtent l="0" t="0" r="0" b="762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p>
        </w:tc>
      </w:tr>
      <w:tr w:rsidR="00FA7344" w:rsidRPr="009F0BD5" w:rsidTr="00DC66A5">
        <w:trPr>
          <w:jc w:val="center"/>
        </w:trPr>
        <w:tc>
          <w:tcPr>
            <w:tcW w:w="553" w:type="dxa"/>
          </w:tcPr>
          <w:p w:rsidR="00FA7344" w:rsidRPr="009F0BD5" w:rsidRDefault="00FA7344" w:rsidP="00DC66A5">
            <w:pPr>
              <w:jc w:val="center"/>
              <w:rPr>
                <w:rFonts w:cstheme="minorHAnsi"/>
                <w:b/>
                <w:lang w:val="pt-BR"/>
              </w:rPr>
            </w:pPr>
            <w:r w:rsidRPr="009F0BD5">
              <w:rPr>
                <w:rFonts w:cstheme="minorHAnsi"/>
                <w:b/>
                <w:lang w:val="pt-BR"/>
              </w:rPr>
              <w:t>1</w:t>
            </w:r>
          </w:p>
        </w:tc>
        <w:tc>
          <w:tcPr>
            <w:tcW w:w="547" w:type="dxa"/>
          </w:tcPr>
          <w:p w:rsidR="00FA7344" w:rsidRPr="009F0BD5" w:rsidRDefault="00FA7344" w:rsidP="00DC66A5">
            <w:pPr>
              <w:jc w:val="center"/>
              <w:rPr>
                <w:rFonts w:cstheme="minorHAnsi"/>
                <w:b/>
                <w:lang w:val="pt-BR"/>
              </w:rPr>
            </w:pPr>
            <w:r w:rsidRPr="009F0BD5">
              <w:rPr>
                <w:rFonts w:cstheme="minorHAnsi"/>
                <w:b/>
                <w:lang w:val="pt-BR"/>
              </w:rPr>
              <w:t>1</w:t>
            </w:r>
          </w:p>
        </w:tc>
        <w:tc>
          <w:tcPr>
            <w:tcW w:w="896" w:type="dxa"/>
          </w:tcPr>
          <w:p w:rsidR="00FA7344" w:rsidRPr="009F0BD5" w:rsidRDefault="00FA7344" w:rsidP="00DC66A5">
            <w:pPr>
              <w:jc w:val="center"/>
              <w:rPr>
                <w:rFonts w:cstheme="minorHAnsi"/>
                <w:b/>
                <w:lang w:val="pt-BR"/>
              </w:rPr>
            </w:pPr>
            <w:r w:rsidRPr="009F0BD5">
              <w:rPr>
                <w:rFonts w:cstheme="minorHAnsi"/>
                <w:b/>
                <w:lang w:val="pt-BR"/>
              </w:rPr>
              <w:t>1</w:t>
            </w:r>
          </w:p>
        </w:tc>
      </w:tr>
      <w:tr w:rsidR="00FA7344" w:rsidRPr="009F0BD5" w:rsidTr="00DC66A5">
        <w:trPr>
          <w:jc w:val="center"/>
        </w:trPr>
        <w:tc>
          <w:tcPr>
            <w:tcW w:w="553" w:type="dxa"/>
          </w:tcPr>
          <w:p w:rsidR="00FA7344" w:rsidRPr="009F0BD5" w:rsidRDefault="00FA7344" w:rsidP="00DC66A5">
            <w:pPr>
              <w:jc w:val="center"/>
              <w:rPr>
                <w:rFonts w:cstheme="minorHAnsi"/>
                <w:b/>
                <w:lang w:val="pt-BR"/>
              </w:rPr>
            </w:pPr>
            <w:r w:rsidRPr="009F0BD5">
              <w:rPr>
                <w:rFonts w:cstheme="minorHAnsi"/>
                <w:b/>
                <w:lang w:val="pt-BR"/>
              </w:rPr>
              <w:t>1</w:t>
            </w:r>
          </w:p>
        </w:tc>
        <w:tc>
          <w:tcPr>
            <w:tcW w:w="547" w:type="dxa"/>
          </w:tcPr>
          <w:p w:rsidR="00FA7344" w:rsidRPr="009F0BD5" w:rsidRDefault="00FA7344" w:rsidP="00DC66A5">
            <w:pPr>
              <w:jc w:val="center"/>
              <w:rPr>
                <w:rFonts w:cstheme="minorHAnsi"/>
                <w:b/>
                <w:lang w:val="pt-BR"/>
              </w:rPr>
            </w:pPr>
            <w:r w:rsidRPr="009F0BD5">
              <w:rPr>
                <w:rFonts w:cstheme="minorHAnsi"/>
                <w:b/>
                <w:lang w:val="pt-BR"/>
              </w:rPr>
              <w:t>0</w:t>
            </w:r>
          </w:p>
        </w:tc>
        <w:tc>
          <w:tcPr>
            <w:tcW w:w="896" w:type="dxa"/>
          </w:tcPr>
          <w:p w:rsidR="00FA7344" w:rsidRPr="009F0BD5" w:rsidRDefault="00FA7344" w:rsidP="00DC66A5">
            <w:pPr>
              <w:jc w:val="center"/>
              <w:rPr>
                <w:rFonts w:cstheme="minorHAnsi"/>
                <w:b/>
                <w:lang w:val="pt-BR"/>
              </w:rPr>
            </w:pPr>
            <w:r w:rsidRPr="009F0BD5">
              <w:rPr>
                <w:rFonts w:cstheme="minorHAnsi"/>
                <w:b/>
                <w:lang w:val="pt-BR"/>
              </w:rPr>
              <w:t>0</w:t>
            </w:r>
          </w:p>
        </w:tc>
      </w:tr>
      <w:tr w:rsidR="00FA7344" w:rsidRPr="009F0BD5" w:rsidTr="00DC66A5">
        <w:trPr>
          <w:jc w:val="center"/>
        </w:trPr>
        <w:tc>
          <w:tcPr>
            <w:tcW w:w="553" w:type="dxa"/>
          </w:tcPr>
          <w:p w:rsidR="00FA7344" w:rsidRPr="009F0BD5" w:rsidRDefault="00FA7344" w:rsidP="00DC66A5">
            <w:pPr>
              <w:jc w:val="center"/>
              <w:rPr>
                <w:rFonts w:cstheme="minorHAnsi"/>
                <w:b/>
                <w:lang w:val="pt-BR"/>
              </w:rPr>
            </w:pPr>
            <w:r w:rsidRPr="009F0BD5">
              <w:rPr>
                <w:rFonts w:cstheme="minorHAnsi"/>
                <w:b/>
                <w:lang w:val="pt-BR"/>
              </w:rPr>
              <w:t>0</w:t>
            </w:r>
          </w:p>
        </w:tc>
        <w:tc>
          <w:tcPr>
            <w:tcW w:w="547" w:type="dxa"/>
          </w:tcPr>
          <w:p w:rsidR="00FA7344" w:rsidRPr="009F0BD5" w:rsidRDefault="00FA7344" w:rsidP="00DC66A5">
            <w:pPr>
              <w:jc w:val="center"/>
              <w:rPr>
                <w:rFonts w:cstheme="minorHAnsi"/>
                <w:b/>
                <w:lang w:val="pt-BR"/>
              </w:rPr>
            </w:pPr>
            <w:r w:rsidRPr="009F0BD5">
              <w:rPr>
                <w:rFonts w:cstheme="minorHAnsi"/>
                <w:b/>
                <w:lang w:val="pt-BR"/>
              </w:rPr>
              <w:t>1</w:t>
            </w:r>
          </w:p>
        </w:tc>
        <w:tc>
          <w:tcPr>
            <w:tcW w:w="896" w:type="dxa"/>
          </w:tcPr>
          <w:p w:rsidR="00FA7344" w:rsidRPr="009F0BD5" w:rsidRDefault="00FA7344" w:rsidP="00DC66A5">
            <w:pPr>
              <w:jc w:val="center"/>
              <w:rPr>
                <w:rFonts w:cstheme="minorHAnsi"/>
                <w:b/>
                <w:lang w:val="pt-BR"/>
              </w:rPr>
            </w:pPr>
            <w:r w:rsidRPr="009F0BD5">
              <w:rPr>
                <w:rFonts w:cstheme="minorHAnsi"/>
                <w:b/>
                <w:lang w:val="pt-BR"/>
              </w:rPr>
              <w:t>0</w:t>
            </w:r>
          </w:p>
        </w:tc>
      </w:tr>
      <w:tr w:rsidR="00FA7344" w:rsidRPr="009F0BD5" w:rsidTr="00DC66A5">
        <w:trPr>
          <w:jc w:val="center"/>
        </w:trPr>
        <w:tc>
          <w:tcPr>
            <w:tcW w:w="553" w:type="dxa"/>
          </w:tcPr>
          <w:p w:rsidR="00FA7344" w:rsidRPr="009F0BD5" w:rsidRDefault="00FA7344" w:rsidP="00DC66A5">
            <w:pPr>
              <w:jc w:val="center"/>
              <w:rPr>
                <w:rFonts w:cstheme="minorHAnsi"/>
                <w:b/>
                <w:lang w:val="pt-BR"/>
              </w:rPr>
            </w:pPr>
            <w:r w:rsidRPr="009F0BD5">
              <w:rPr>
                <w:rFonts w:cstheme="minorHAnsi"/>
                <w:b/>
                <w:lang w:val="pt-BR"/>
              </w:rPr>
              <w:t>0</w:t>
            </w:r>
          </w:p>
        </w:tc>
        <w:tc>
          <w:tcPr>
            <w:tcW w:w="547" w:type="dxa"/>
          </w:tcPr>
          <w:p w:rsidR="00FA7344" w:rsidRPr="009F0BD5" w:rsidRDefault="00FA7344" w:rsidP="00DC66A5">
            <w:pPr>
              <w:jc w:val="center"/>
              <w:rPr>
                <w:rFonts w:cstheme="minorHAnsi"/>
                <w:b/>
                <w:lang w:val="pt-BR"/>
              </w:rPr>
            </w:pPr>
            <w:r w:rsidRPr="009F0BD5">
              <w:rPr>
                <w:rFonts w:cstheme="minorHAnsi"/>
                <w:b/>
                <w:lang w:val="pt-BR"/>
              </w:rPr>
              <w:t>0</w:t>
            </w:r>
          </w:p>
        </w:tc>
        <w:tc>
          <w:tcPr>
            <w:tcW w:w="896" w:type="dxa"/>
          </w:tcPr>
          <w:p w:rsidR="00FA7344" w:rsidRPr="009F0BD5" w:rsidRDefault="00FA7344" w:rsidP="00DC66A5">
            <w:pPr>
              <w:jc w:val="center"/>
              <w:rPr>
                <w:rFonts w:cstheme="minorHAnsi"/>
                <w:b/>
                <w:lang w:val="pt-BR"/>
              </w:rPr>
            </w:pPr>
            <w:r w:rsidRPr="009F0BD5">
              <w:rPr>
                <w:rFonts w:cstheme="minorHAnsi"/>
                <w:b/>
                <w:lang w:val="pt-BR"/>
              </w:rPr>
              <w:t>0</w:t>
            </w:r>
          </w:p>
        </w:tc>
      </w:tr>
    </w:tbl>
    <w:p w:rsidR="00FA7344" w:rsidRPr="009F0BD5" w:rsidRDefault="00FA7344" w:rsidP="00FA7344">
      <w:pPr>
        <w:jc w:val="both"/>
        <w:rPr>
          <w:rFonts w:cstheme="minorHAnsi"/>
          <w:lang w:val="pt-BR"/>
        </w:rPr>
      </w:pPr>
    </w:p>
    <w:p w:rsidR="00FA7344" w:rsidRPr="009F0BD5" w:rsidRDefault="00FA7344" w:rsidP="00FA7344">
      <w:pPr>
        <w:jc w:val="both"/>
        <w:rPr>
          <w:rFonts w:cstheme="minorHAnsi"/>
          <w:lang w:val="pt-BR"/>
        </w:rPr>
      </w:pPr>
      <w:r w:rsidRPr="009F0BD5">
        <w:rPr>
          <w:rFonts w:cstheme="minorHAnsi"/>
          <w:lang w:val="pt-BR"/>
        </w:rPr>
        <w:t xml:space="preserve">Como </w:t>
      </w:r>
      <w:r w:rsidR="00C37DC4">
        <w:rPr>
          <w:rFonts w:cstheme="minorHAnsi"/>
          <w:noProof/>
          <w:position w:val="-4"/>
        </w:rPr>
        <w:drawing>
          <wp:inline distT="0" distB="0" distL="0" distR="0">
            <wp:extent cx="464820" cy="16002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4820" cy="160020"/>
                    </a:xfrm>
                    <a:prstGeom prst="rect">
                      <a:avLst/>
                    </a:prstGeom>
                    <a:noFill/>
                    <a:ln>
                      <a:noFill/>
                    </a:ln>
                  </pic:spPr>
                </pic:pic>
              </a:graphicData>
            </a:graphic>
          </wp:inline>
        </w:drawing>
      </w:r>
      <w:r w:rsidRPr="009F0BD5">
        <w:rPr>
          <w:rFonts w:cstheme="minorHAnsi"/>
          <w:lang w:val="pt-BR"/>
        </w:rPr>
        <w:t xml:space="preserve">, </w:t>
      </w:r>
      <w:r w:rsidR="00C37DC4">
        <w:rPr>
          <w:rFonts w:cstheme="minorHAnsi"/>
          <w:noProof/>
          <w:position w:val="-6"/>
        </w:rPr>
        <w:drawing>
          <wp:inline distT="0" distB="0" distL="0" distR="0">
            <wp:extent cx="510540" cy="182880"/>
            <wp:effectExtent l="0" t="0" r="3810" b="762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0540" cy="182880"/>
                    </a:xfrm>
                    <a:prstGeom prst="rect">
                      <a:avLst/>
                    </a:prstGeom>
                    <a:noFill/>
                    <a:ln>
                      <a:noFill/>
                    </a:ln>
                  </pic:spPr>
                </pic:pic>
              </a:graphicData>
            </a:graphic>
          </wp:inline>
        </w:drawing>
      </w:r>
      <w:r w:rsidRPr="009F0BD5">
        <w:rPr>
          <w:rFonts w:cstheme="minorHAnsi"/>
          <w:lang w:val="pt-BR"/>
        </w:rPr>
        <w:t xml:space="preserve">, </w:t>
      </w:r>
      <w:r w:rsidR="00C37DC4">
        <w:rPr>
          <w:rFonts w:cstheme="minorHAnsi"/>
          <w:noProof/>
          <w:position w:val="-6"/>
        </w:rPr>
        <w:drawing>
          <wp:inline distT="0" distB="0" distL="0" distR="0">
            <wp:extent cx="510540" cy="182880"/>
            <wp:effectExtent l="0" t="0" r="3810" b="762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0540" cy="18288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6"/>
        </w:rPr>
        <w:drawing>
          <wp:inline distT="0" distB="0" distL="0" distR="0">
            <wp:extent cx="541020" cy="182880"/>
            <wp:effectExtent l="0" t="0" r="0" b="762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Pr="009F0BD5">
        <w:rPr>
          <w:rFonts w:cstheme="minorHAnsi"/>
          <w:lang w:val="pt-BR"/>
        </w:rPr>
        <w:t xml:space="preserve">, usamos também a notação de multiplicação na forma </w:t>
      </w:r>
      <w:r w:rsidR="00C37DC4">
        <w:rPr>
          <w:rFonts w:cstheme="minorHAnsi"/>
          <w:noProof/>
          <w:position w:val="-4"/>
        </w:rPr>
        <w:drawing>
          <wp:inline distT="0" distB="0" distL="0" distR="0">
            <wp:extent cx="777240" cy="16002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7240" cy="160020"/>
                    </a:xfrm>
                    <a:prstGeom prst="rect">
                      <a:avLst/>
                    </a:prstGeom>
                    <a:noFill/>
                    <a:ln>
                      <a:noFill/>
                    </a:ln>
                  </pic:spPr>
                </pic:pic>
              </a:graphicData>
            </a:graphic>
          </wp:inline>
        </w:drawing>
      </w:r>
      <w:r w:rsidRPr="009F0BD5">
        <w:rPr>
          <w:rFonts w:cstheme="minorHAnsi"/>
          <w:lang w:val="pt-BR"/>
        </w:rPr>
        <w:t xml:space="preserve">. </w:t>
      </w:r>
    </w:p>
    <w:p w:rsidR="00FA7344" w:rsidRPr="009F0BD5" w:rsidRDefault="00FA7344" w:rsidP="00FA7344">
      <w:pPr>
        <w:jc w:val="both"/>
        <w:rPr>
          <w:rFonts w:cstheme="minorHAnsi"/>
          <w:lang w:val="pt-BR"/>
        </w:rPr>
      </w:pPr>
      <w:r w:rsidRPr="009F0BD5">
        <w:rPr>
          <w:rFonts w:cstheme="minorHAnsi"/>
          <w:lang w:val="pt-BR"/>
        </w:rPr>
        <w:t>Propriedades da operação união.</w:t>
      </w:r>
    </w:p>
    <w:p w:rsidR="00FA7344" w:rsidRPr="009F0BD5" w:rsidRDefault="00FA7344" w:rsidP="00FA7344">
      <w:pPr>
        <w:jc w:val="both"/>
        <w:rPr>
          <w:rFonts w:cstheme="minorHAnsi"/>
          <w:lang w:val="pt-BR"/>
        </w:rPr>
      </w:pPr>
      <w:r w:rsidRPr="009F0BD5">
        <w:rPr>
          <w:rFonts w:cstheme="minorHAnsi"/>
          <w:lang w:val="pt-BR"/>
        </w:rPr>
        <w:lastRenderedPageBreak/>
        <w:t>Associativa:</w:t>
      </w:r>
      <w:r w:rsidRPr="009F0BD5">
        <w:rPr>
          <w:rFonts w:cstheme="minorHAnsi"/>
          <w:lang w:val="pt-BR"/>
        </w:rPr>
        <w:tab/>
      </w:r>
      <w:r w:rsidRPr="009F0BD5">
        <w:rPr>
          <w:rFonts w:cstheme="minorHAnsi"/>
          <w:lang w:val="pt-BR"/>
        </w:rPr>
        <w:tab/>
      </w:r>
      <w:r w:rsidRPr="009F0BD5">
        <w:rPr>
          <w:rFonts w:cstheme="minorHAnsi"/>
          <w:lang w:val="pt-BR"/>
        </w:rPr>
        <w:tab/>
      </w:r>
      <w:r w:rsidR="00C37DC4">
        <w:rPr>
          <w:rFonts w:cstheme="minorHAnsi"/>
          <w:noProof/>
          <w:position w:val="-14"/>
        </w:rPr>
        <w:drawing>
          <wp:inline distT="0" distB="0" distL="0" distR="0">
            <wp:extent cx="1104900" cy="251460"/>
            <wp:effectExtent l="0" t="0" r="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4900" cy="25146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Comutativa:</w:t>
      </w:r>
      <w:r w:rsidRPr="009F0BD5">
        <w:rPr>
          <w:rFonts w:cstheme="minorHAnsi"/>
          <w:lang w:val="pt-BR"/>
        </w:rPr>
        <w:tab/>
      </w:r>
      <w:r w:rsidRPr="009F0BD5">
        <w:rPr>
          <w:rFonts w:cstheme="minorHAnsi"/>
          <w:lang w:val="pt-BR"/>
        </w:rPr>
        <w:tab/>
      </w:r>
      <w:r w:rsidRPr="009F0BD5">
        <w:rPr>
          <w:rFonts w:cstheme="minorHAnsi"/>
          <w:lang w:val="pt-BR"/>
        </w:rPr>
        <w:tab/>
      </w:r>
      <w:r w:rsidR="00C37DC4">
        <w:rPr>
          <w:rFonts w:cstheme="minorHAnsi"/>
          <w:noProof/>
          <w:position w:val="-4"/>
        </w:rPr>
        <w:drawing>
          <wp:inline distT="0" distB="0" distL="0" distR="0">
            <wp:extent cx="579120" cy="160020"/>
            <wp:effectExtent l="0" t="0" r="0" b="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9120" cy="16002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 xml:space="preserve">Distributiva frente à união: </w:t>
      </w:r>
      <w:r w:rsidRPr="009F0BD5">
        <w:rPr>
          <w:rFonts w:cstheme="minorHAnsi"/>
          <w:lang w:val="pt-BR"/>
        </w:rPr>
        <w:tab/>
      </w:r>
      <w:r w:rsidR="00C37DC4">
        <w:rPr>
          <w:rFonts w:cstheme="minorHAnsi"/>
          <w:noProof/>
          <w:position w:val="-14"/>
        </w:rPr>
        <w:drawing>
          <wp:inline distT="0" distB="0" distL="0" distR="0">
            <wp:extent cx="1348740" cy="251460"/>
            <wp:effectExtent l="0" t="0" r="3810" b="0"/>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48740" cy="25146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 xml:space="preserve">Se </w:t>
      </w:r>
      <w:r w:rsidR="00C37DC4">
        <w:rPr>
          <w:rFonts w:cstheme="minorHAnsi"/>
          <w:noProof/>
          <w:position w:val="-4"/>
        </w:rPr>
        <w:drawing>
          <wp:inline distT="0" distB="0" distL="0" distR="0">
            <wp:extent cx="434340" cy="160020"/>
            <wp:effectExtent l="0" t="0" r="0" b="0"/>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4340" cy="160020"/>
                    </a:xfrm>
                    <a:prstGeom prst="rect">
                      <a:avLst/>
                    </a:prstGeom>
                    <a:noFill/>
                    <a:ln>
                      <a:noFill/>
                    </a:ln>
                  </pic:spPr>
                </pic:pic>
              </a:graphicData>
            </a:graphic>
          </wp:inline>
        </w:drawing>
      </w:r>
      <w:r w:rsidRPr="009F0BD5">
        <w:rPr>
          <w:rFonts w:cstheme="minorHAnsi"/>
          <w:lang w:val="pt-BR"/>
        </w:rPr>
        <w:t xml:space="preserve"> então </w:t>
      </w:r>
      <w:r w:rsidR="00C37DC4">
        <w:rPr>
          <w:rFonts w:cstheme="minorHAnsi"/>
          <w:noProof/>
          <w:position w:val="-4"/>
        </w:rPr>
        <w:drawing>
          <wp:inline distT="0" distB="0" distL="0" distR="0">
            <wp:extent cx="510540" cy="160020"/>
            <wp:effectExtent l="0" t="0" r="3810"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0540" cy="160020"/>
                    </a:xfrm>
                    <a:prstGeom prst="rect">
                      <a:avLst/>
                    </a:prstGeom>
                    <a:noFill/>
                    <a:ln>
                      <a:noFill/>
                    </a:ln>
                  </pic:spPr>
                </pic:pic>
              </a:graphicData>
            </a:graphic>
          </wp:inline>
        </w:drawing>
      </w:r>
      <w:r w:rsidRPr="009F0BD5">
        <w:rPr>
          <w:rFonts w:cstheme="minorHAnsi"/>
          <w:lang w:val="pt-BR"/>
        </w:rPr>
        <w:t xml:space="preserve">; </w:t>
      </w:r>
      <w:r w:rsidR="00C37DC4">
        <w:rPr>
          <w:rFonts w:cstheme="minorHAnsi"/>
          <w:noProof/>
          <w:position w:val="-4"/>
        </w:rPr>
        <w:drawing>
          <wp:inline distT="0" distB="0" distL="0" distR="0">
            <wp:extent cx="495300" cy="160020"/>
            <wp:effectExtent l="0" t="0"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5300" cy="160020"/>
                    </a:xfrm>
                    <a:prstGeom prst="rect">
                      <a:avLst/>
                    </a:prstGeom>
                    <a:noFill/>
                    <a:ln>
                      <a:noFill/>
                    </a:ln>
                  </pic:spPr>
                </pic:pic>
              </a:graphicData>
            </a:graphic>
          </wp:inline>
        </w:drawing>
      </w:r>
      <w:r w:rsidRPr="009F0BD5">
        <w:rPr>
          <w:rFonts w:cstheme="minorHAnsi"/>
          <w:lang w:val="pt-BR"/>
        </w:rPr>
        <w:t xml:space="preserve">; </w:t>
      </w:r>
      <w:r w:rsidR="00C37DC4">
        <w:rPr>
          <w:rFonts w:cstheme="minorHAnsi"/>
          <w:noProof/>
          <w:position w:val="-6"/>
        </w:rPr>
        <w:drawing>
          <wp:inline distT="0" distB="0" distL="0" distR="0">
            <wp:extent cx="495300" cy="182880"/>
            <wp:effectExtent l="0" t="0" r="0" b="762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sidRPr="009F0BD5">
        <w:rPr>
          <w:rFonts w:cstheme="minorHAnsi"/>
          <w:lang w:val="pt-BR"/>
        </w:rPr>
        <w:t xml:space="preserve">; </w:t>
      </w:r>
      <w:r w:rsidR="00C37DC4">
        <w:rPr>
          <w:rFonts w:cstheme="minorHAnsi"/>
          <w:noProof/>
          <w:position w:val="-10"/>
        </w:rPr>
        <w:drawing>
          <wp:inline distT="0" distB="0" distL="0" distR="0">
            <wp:extent cx="464820" cy="198120"/>
            <wp:effectExtent l="0" t="0" r="0"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4820" cy="198120"/>
                    </a:xfrm>
                    <a:prstGeom prst="rect">
                      <a:avLst/>
                    </a:prstGeom>
                    <a:noFill/>
                    <a:ln>
                      <a:noFill/>
                    </a:ln>
                  </pic:spPr>
                </pic:pic>
              </a:graphicData>
            </a:graphic>
          </wp:inline>
        </w:drawing>
      </w:r>
      <w:r w:rsidRPr="009F0BD5">
        <w:rPr>
          <w:rFonts w:cstheme="minorHAnsi"/>
          <w:lang w:val="pt-BR"/>
        </w:rPr>
        <w:t xml:space="preserve"> e</w:t>
      </w:r>
      <w:r w:rsidR="00C37DC4">
        <w:rPr>
          <w:rFonts w:cstheme="minorHAnsi"/>
          <w:noProof/>
          <w:position w:val="-10"/>
        </w:rPr>
        <w:drawing>
          <wp:inline distT="0" distB="0" distL="0" distR="0">
            <wp:extent cx="510540" cy="228600"/>
            <wp:effectExtent l="0" t="0" r="381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r w:rsidRPr="009F0BD5">
        <w:rPr>
          <w:rFonts w:cstheme="minorHAnsi"/>
          <w:lang w:val="pt-BR"/>
        </w:rPr>
        <w:t>.</w:t>
      </w:r>
    </w:p>
    <w:p w:rsidR="00FA7344" w:rsidRPr="009F0BD5" w:rsidRDefault="00FA7344" w:rsidP="00FA7344">
      <w:pPr>
        <w:jc w:val="both"/>
        <w:rPr>
          <w:rFonts w:cstheme="minorHAnsi"/>
          <w:lang w:val="pt-BR"/>
        </w:rPr>
      </w:pPr>
      <w:r w:rsidRPr="009F0BD5">
        <w:rPr>
          <w:rFonts w:cstheme="minorHAnsi"/>
          <w:lang w:val="pt-BR"/>
        </w:rPr>
        <w:t xml:space="preserve">Conjuntos disjuntos: se </w:t>
      </w:r>
      <w:r w:rsidR="00C37DC4">
        <w:rPr>
          <w:rFonts w:cstheme="minorHAnsi"/>
          <w:noProof/>
          <w:position w:val="-10"/>
        </w:rPr>
        <w:drawing>
          <wp:inline distT="0" distB="0" distL="0" distR="0">
            <wp:extent cx="480060" cy="19812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0060" cy="198120"/>
                    </a:xfrm>
                    <a:prstGeom prst="rect">
                      <a:avLst/>
                    </a:prstGeom>
                    <a:noFill/>
                    <a:ln>
                      <a:noFill/>
                    </a:ln>
                  </pic:spPr>
                </pic:pic>
              </a:graphicData>
            </a:graphic>
          </wp:inline>
        </w:drawing>
      </w:r>
      <w:r w:rsidRPr="009F0BD5">
        <w:rPr>
          <w:rFonts w:cstheme="minorHAnsi"/>
          <w:lang w:val="pt-BR"/>
        </w:rPr>
        <w:t xml:space="preserve"> dizemos que A e B são disjuntos, ou mutuamente exclusivos. Se pertence a A não pertence a B e se pertence a B não pertence a A. </w:t>
      </w:r>
    </w:p>
    <w:p w:rsidR="00FA7344" w:rsidRPr="009F0BD5" w:rsidRDefault="00FA7344" w:rsidP="00FA7344">
      <w:pPr>
        <w:jc w:val="both"/>
        <w:rPr>
          <w:rFonts w:cstheme="minorHAnsi"/>
          <w:lang w:val="pt-BR"/>
        </w:rPr>
      </w:pPr>
      <w:r w:rsidRPr="009F0BD5">
        <w:rPr>
          <w:rFonts w:cstheme="minorHAnsi"/>
          <w:lang w:val="pt-BR"/>
        </w:rPr>
        <w:t>PARTIÇÃO. Uma partição de um conjunto A é uma coleção de subconjuntos A</w:t>
      </w:r>
      <w:r w:rsidRPr="009F0BD5">
        <w:rPr>
          <w:rFonts w:cstheme="minorHAnsi"/>
          <w:vertAlign w:val="subscript"/>
          <w:lang w:val="pt-BR"/>
        </w:rPr>
        <w:t>i</w:t>
      </w:r>
      <w:r w:rsidRPr="009F0BD5">
        <w:rPr>
          <w:rFonts w:cstheme="minorHAnsi"/>
          <w:lang w:val="pt-BR"/>
        </w:rPr>
        <w:t xml:space="preserve"> tais que: </w:t>
      </w:r>
      <w:r w:rsidR="00C37DC4">
        <w:rPr>
          <w:rFonts w:cstheme="minorHAnsi"/>
          <w:noProof/>
          <w:position w:val="-28"/>
        </w:rPr>
        <w:drawing>
          <wp:inline distT="0" distB="0" distL="0" distR="0">
            <wp:extent cx="594360" cy="342900"/>
            <wp:effectExtent l="0" t="0" r="0" b="0"/>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 cy="342900"/>
                    </a:xfrm>
                    <a:prstGeom prst="rect">
                      <a:avLst/>
                    </a:prstGeom>
                    <a:noFill/>
                    <a:ln>
                      <a:noFill/>
                    </a:ln>
                  </pic:spPr>
                </pic:pic>
              </a:graphicData>
            </a:graphic>
          </wp:inline>
        </w:drawing>
      </w:r>
      <w:r w:rsidRPr="009F0BD5">
        <w:rPr>
          <w:rFonts w:cstheme="minorHAnsi"/>
          <w:lang w:val="pt-BR"/>
        </w:rPr>
        <w:t xml:space="preserve">, ou seja, </w:t>
      </w:r>
      <w:r w:rsidR="00C37DC4">
        <w:rPr>
          <w:rFonts w:cstheme="minorHAnsi"/>
          <w:noProof/>
          <w:position w:val="-12"/>
        </w:rPr>
        <w:drawing>
          <wp:inline distT="0" distB="0" distL="0" distR="0">
            <wp:extent cx="1287780" cy="228600"/>
            <wp:effectExtent l="0" t="0" r="762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87780" cy="228600"/>
                    </a:xfrm>
                    <a:prstGeom prst="rect">
                      <a:avLst/>
                    </a:prstGeom>
                    <a:noFill/>
                    <a:ln>
                      <a:noFill/>
                    </a:ln>
                  </pic:spPr>
                </pic:pic>
              </a:graphicData>
            </a:graphic>
          </wp:inline>
        </w:drawing>
      </w:r>
      <w:r w:rsidRPr="009F0BD5">
        <w:rPr>
          <w:rFonts w:cstheme="minorHAnsi"/>
          <w:lang w:val="pt-BR"/>
        </w:rPr>
        <w:t xml:space="preserve">, entretanto </w:t>
      </w:r>
      <w:r w:rsidR="00C37DC4">
        <w:rPr>
          <w:rFonts w:cstheme="minorHAnsi"/>
          <w:noProof/>
          <w:position w:val="-14"/>
        </w:rPr>
        <w:drawing>
          <wp:inline distT="0" distB="0" distL="0" distR="0">
            <wp:extent cx="1097280" cy="243840"/>
            <wp:effectExtent l="0" t="0" r="7620" b="381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97280" cy="243840"/>
                    </a:xfrm>
                    <a:prstGeom prst="rect">
                      <a:avLst/>
                    </a:prstGeom>
                    <a:noFill/>
                    <a:ln>
                      <a:noFill/>
                    </a:ln>
                  </pic:spPr>
                </pic:pic>
              </a:graphicData>
            </a:graphic>
          </wp:inline>
        </w:drawing>
      </w:r>
      <w:r w:rsidRPr="009F0BD5">
        <w:rPr>
          <w:rFonts w:cstheme="minorHAnsi"/>
          <w:lang w:val="pt-BR"/>
        </w:rPr>
        <w:t xml:space="preserve">. </w:t>
      </w:r>
    </w:p>
    <w:p w:rsidR="00FA7344" w:rsidRPr="009F0BD5" w:rsidRDefault="00FA7344" w:rsidP="00FA7344">
      <w:pPr>
        <w:jc w:val="both"/>
        <w:rPr>
          <w:rFonts w:cstheme="minorHAnsi"/>
          <w:lang w:val="pt-BR"/>
        </w:rPr>
      </w:pPr>
      <w:r w:rsidRPr="009F0BD5">
        <w:rPr>
          <w:rFonts w:cstheme="minorHAnsi"/>
          <w:lang w:val="pt-BR"/>
        </w:rPr>
        <w:t>Algumas partições clássicas:</w:t>
      </w:r>
    </w:p>
    <w:p w:rsidR="00FA7344" w:rsidRPr="009F0BD5" w:rsidRDefault="00C37DC4" w:rsidP="007C77D2">
      <w:pPr>
        <w:pStyle w:val="PargrafodaLista"/>
        <w:numPr>
          <w:ilvl w:val="0"/>
          <w:numId w:val="1"/>
        </w:numPr>
        <w:jc w:val="both"/>
        <w:rPr>
          <w:rFonts w:cstheme="minorHAnsi"/>
          <w:lang w:val="pt-BR"/>
        </w:rPr>
      </w:pPr>
      <w:r>
        <w:rPr>
          <w:rFonts w:cstheme="minorHAnsi"/>
          <w:noProof/>
          <w:position w:val="-6"/>
        </w:rPr>
        <w:drawing>
          <wp:inline distT="0" distB="0" distL="0" distR="0">
            <wp:extent cx="632460" cy="198120"/>
            <wp:effectExtent l="0" t="0" r="0"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2460" cy="198120"/>
                    </a:xfrm>
                    <a:prstGeom prst="rect">
                      <a:avLst/>
                    </a:prstGeom>
                    <a:noFill/>
                    <a:ln>
                      <a:noFill/>
                    </a:ln>
                  </pic:spPr>
                </pic:pic>
              </a:graphicData>
            </a:graphic>
          </wp:inline>
        </w:drawing>
      </w:r>
      <w:r w:rsidR="00FA7344" w:rsidRPr="009F0BD5">
        <w:rPr>
          <w:rFonts w:cstheme="minorHAnsi"/>
          <w:lang w:val="pt-BR"/>
        </w:rPr>
        <w:t xml:space="preserve"> e </w:t>
      </w:r>
      <w:r>
        <w:rPr>
          <w:rFonts w:cstheme="minorHAnsi"/>
          <w:noProof/>
          <w:position w:val="-10"/>
        </w:rPr>
        <w:drawing>
          <wp:inline distT="0" distB="0" distL="0" distR="0">
            <wp:extent cx="510540" cy="228600"/>
            <wp:effectExtent l="0" t="0" r="3810"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p>
    <w:p w:rsidR="00FA7344" w:rsidRPr="009F0BD5" w:rsidRDefault="00C37DC4" w:rsidP="007C77D2">
      <w:pPr>
        <w:pStyle w:val="PargrafodaLista"/>
        <w:numPr>
          <w:ilvl w:val="0"/>
          <w:numId w:val="1"/>
        </w:numPr>
        <w:jc w:val="both"/>
        <w:rPr>
          <w:rFonts w:cstheme="minorHAnsi"/>
          <w:lang w:val="pt-BR"/>
        </w:rPr>
      </w:pPr>
      <w:r>
        <w:rPr>
          <w:rFonts w:cstheme="minorHAnsi"/>
          <w:noProof/>
          <w:position w:val="-10"/>
        </w:rPr>
        <w:drawing>
          <wp:inline distT="0" distB="0" distL="0" distR="0">
            <wp:extent cx="624840" cy="198120"/>
            <wp:effectExtent l="0" t="0" r="3810" b="0"/>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r w:rsidR="00FA7344" w:rsidRPr="009F0BD5">
        <w:rPr>
          <w:rFonts w:cstheme="minorHAnsi"/>
          <w:lang w:val="pt-BR"/>
        </w:rPr>
        <w:t xml:space="preserve"> e </w:t>
      </w:r>
      <w:r>
        <w:rPr>
          <w:rFonts w:cstheme="minorHAnsi"/>
          <w:noProof/>
          <w:position w:val="-10"/>
        </w:rPr>
        <w:drawing>
          <wp:inline distT="0" distB="0" distL="0" distR="0">
            <wp:extent cx="464820" cy="198120"/>
            <wp:effectExtent l="0" t="0" r="0" b="0"/>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4820" cy="198120"/>
                    </a:xfrm>
                    <a:prstGeom prst="rect">
                      <a:avLst/>
                    </a:prstGeom>
                    <a:noFill/>
                    <a:ln>
                      <a:noFill/>
                    </a:ln>
                  </pic:spPr>
                </pic:pic>
              </a:graphicData>
            </a:graphic>
          </wp:inline>
        </w:drawing>
      </w:r>
    </w:p>
    <w:p w:rsidR="00FA7344" w:rsidRPr="009F0BD5" w:rsidRDefault="00C37DC4" w:rsidP="007C77D2">
      <w:pPr>
        <w:pStyle w:val="PargrafodaLista"/>
        <w:numPr>
          <w:ilvl w:val="0"/>
          <w:numId w:val="1"/>
        </w:numPr>
        <w:jc w:val="both"/>
        <w:rPr>
          <w:rFonts w:cstheme="minorHAnsi"/>
          <w:lang w:val="pt-BR"/>
        </w:rPr>
      </w:pPr>
      <w:r>
        <w:rPr>
          <w:rFonts w:cstheme="minorHAnsi"/>
          <w:noProof/>
          <w:position w:val="-16"/>
        </w:rPr>
        <w:drawing>
          <wp:inline distT="0" distB="0" distL="0" distR="0">
            <wp:extent cx="2971800" cy="281940"/>
            <wp:effectExtent l="0" t="0" r="0" b="381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71800" cy="281940"/>
                    </a:xfrm>
                    <a:prstGeom prst="rect">
                      <a:avLst/>
                    </a:prstGeom>
                    <a:noFill/>
                    <a:ln>
                      <a:noFill/>
                    </a:ln>
                  </pic:spPr>
                </pic:pic>
              </a:graphicData>
            </a:graphic>
          </wp:inline>
        </w:drawing>
      </w:r>
      <w:r w:rsidR="00FA7344" w:rsidRPr="009F0BD5">
        <w:rPr>
          <w:rFonts w:cstheme="minorHAnsi"/>
          <w:lang w:val="pt-BR"/>
        </w:rPr>
        <w:t xml:space="preserve"> e </w:t>
      </w:r>
      <w:r>
        <w:rPr>
          <w:rFonts w:cstheme="minorHAnsi"/>
          <w:noProof/>
          <w:position w:val="-10"/>
        </w:rPr>
        <w:drawing>
          <wp:inline distT="0" distB="0" distL="0" distR="0">
            <wp:extent cx="1607820" cy="228600"/>
            <wp:effectExtent l="0" t="0" r="0" b="0"/>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07820" cy="228600"/>
                    </a:xfrm>
                    <a:prstGeom prst="rect">
                      <a:avLst/>
                    </a:prstGeom>
                    <a:noFill/>
                    <a:ln>
                      <a:noFill/>
                    </a:ln>
                  </pic:spPr>
                </pic:pic>
              </a:graphicData>
            </a:graphic>
          </wp:inline>
        </w:drawing>
      </w:r>
    </w:p>
    <w:p w:rsidR="00FA7344" w:rsidRPr="009F0BD5" w:rsidRDefault="00C37DC4" w:rsidP="007C77D2">
      <w:pPr>
        <w:pStyle w:val="PargrafodaLista"/>
        <w:numPr>
          <w:ilvl w:val="0"/>
          <w:numId w:val="1"/>
        </w:numPr>
        <w:jc w:val="both"/>
        <w:rPr>
          <w:rFonts w:cstheme="minorHAnsi"/>
          <w:lang w:val="pt-BR"/>
        </w:rPr>
      </w:pPr>
      <w:r>
        <w:rPr>
          <w:rFonts w:cstheme="minorHAnsi"/>
          <w:noProof/>
          <w:position w:val="-14"/>
        </w:rPr>
        <w:drawing>
          <wp:inline distT="0" distB="0" distL="0" distR="0">
            <wp:extent cx="2956560" cy="25146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6560" cy="251460"/>
                    </a:xfrm>
                    <a:prstGeom prst="rect">
                      <a:avLst/>
                    </a:prstGeom>
                    <a:noFill/>
                    <a:ln>
                      <a:noFill/>
                    </a:ln>
                  </pic:spPr>
                </pic:pic>
              </a:graphicData>
            </a:graphic>
          </wp:inline>
        </w:drawing>
      </w:r>
      <w:r w:rsidR="00FA7344" w:rsidRPr="009F0BD5">
        <w:rPr>
          <w:rFonts w:cstheme="minorHAnsi"/>
          <w:lang w:val="pt-BR"/>
        </w:rPr>
        <w:t xml:space="preserve"> e </w:t>
      </w:r>
      <w:r>
        <w:rPr>
          <w:rFonts w:cstheme="minorHAnsi"/>
          <w:noProof/>
          <w:position w:val="-10"/>
        </w:rPr>
        <w:drawing>
          <wp:inline distT="0" distB="0" distL="0" distR="0">
            <wp:extent cx="609600" cy="22860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p w:rsidR="00FA7344" w:rsidRPr="009F0BD5" w:rsidRDefault="00FA7344" w:rsidP="00FA7344">
      <w:pPr>
        <w:jc w:val="both"/>
        <w:rPr>
          <w:rFonts w:cstheme="minorHAnsi"/>
          <w:b/>
          <w:lang w:val="pt-BR"/>
        </w:rPr>
      </w:pPr>
    </w:p>
    <w:p w:rsidR="00FA7344" w:rsidRPr="009F0BD5" w:rsidRDefault="00FA7344" w:rsidP="00FA7344">
      <w:pPr>
        <w:jc w:val="both"/>
        <w:rPr>
          <w:rFonts w:cstheme="minorHAnsi"/>
          <w:b/>
          <w:lang w:val="pt-BR"/>
        </w:rPr>
      </w:pPr>
      <w:r w:rsidRPr="009F0BD5">
        <w:rPr>
          <w:rFonts w:cstheme="minorHAnsi"/>
          <w:b/>
          <w:lang w:val="pt-BR"/>
        </w:rPr>
        <w:t xml:space="preserve">Leis de De Morgan: </w:t>
      </w:r>
    </w:p>
    <w:p w:rsidR="00FA7344" w:rsidRPr="009F0BD5" w:rsidRDefault="00FA7344" w:rsidP="00FA7344">
      <w:pPr>
        <w:jc w:val="both"/>
        <w:rPr>
          <w:rFonts w:cstheme="minorHAnsi"/>
          <w:lang w:val="pt-BR"/>
        </w:rPr>
      </w:pPr>
      <w:r w:rsidRPr="009F0BD5">
        <w:rPr>
          <w:rFonts w:cstheme="minorHAnsi"/>
          <w:lang w:val="pt-BR"/>
        </w:rPr>
        <w:t>São leis super importantes na teoria dos conjuntos e muito úteis para demonstração de teoremas. Podem ser apresentadas em duas formas equivalentes:</w:t>
      </w:r>
    </w:p>
    <w:p w:rsidR="00FA7344" w:rsidRPr="009F0BD5" w:rsidRDefault="00FA7344" w:rsidP="00FA7344">
      <w:pPr>
        <w:jc w:val="both"/>
        <w:rPr>
          <w:rFonts w:cstheme="minorHAnsi"/>
          <w:lang w:val="pt-BR"/>
        </w:rPr>
      </w:pPr>
      <w:r w:rsidRPr="009F0BD5">
        <w:rPr>
          <w:rFonts w:cstheme="minorHAnsi"/>
          <w:lang w:val="pt-BR"/>
        </w:rPr>
        <w:t xml:space="preserve">Forma 1: </w:t>
      </w:r>
      <w:r w:rsidR="00C37DC4">
        <w:rPr>
          <w:rFonts w:cstheme="minorHAnsi"/>
          <w:noProof/>
          <w:position w:val="-10"/>
        </w:rPr>
        <w:drawing>
          <wp:inline distT="0" distB="0" distL="0" distR="0">
            <wp:extent cx="784860" cy="243840"/>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4860" cy="24384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 xml:space="preserve">Forma 2: </w:t>
      </w:r>
      <w:r w:rsidR="00C37DC4">
        <w:rPr>
          <w:rFonts w:cstheme="minorHAnsi"/>
          <w:noProof/>
          <w:position w:val="-10"/>
        </w:rPr>
        <w:drawing>
          <wp:inline distT="0" distB="0" distL="0" distR="0">
            <wp:extent cx="762000" cy="24384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62000" cy="243840"/>
                    </a:xfrm>
                    <a:prstGeom prst="rect">
                      <a:avLst/>
                    </a:prstGeom>
                    <a:noFill/>
                    <a:ln>
                      <a:noFill/>
                    </a:ln>
                  </pic:spPr>
                </pic:pic>
              </a:graphicData>
            </a:graphic>
          </wp:inline>
        </w:drawing>
      </w:r>
    </w:p>
    <w:p w:rsidR="00FA7344" w:rsidRPr="009F0BD5" w:rsidRDefault="00FA7344" w:rsidP="00FA7344">
      <w:pPr>
        <w:rPr>
          <w:rFonts w:cstheme="minorHAnsi"/>
          <w:lang w:val="pt-BR"/>
        </w:rPr>
      </w:pPr>
      <w:r w:rsidRPr="009F0BD5">
        <w:rPr>
          <w:rFonts w:cstheme="minorHAnsi"/>
          <w:lang w:val="pt-BR"/>
        </w:rPr>
        <w:t xml:space="preserve">A estratégia para demonstrá-la e usar o fato de que se </w:t>
      </w:r>
      <w:r w:rsidR="00C37DC4">
        <w:rPr>
          <w:rFonts w:cstheme="minorHAnsi"/>
          <w:noProof/>
          <w:position w:val="-4"/>
        </w:rPr>
        <w:drawing>
          <wp:inline distT="0" distB="0" distL="0" distR="0">
            <wp:extent cx="434340" cy="160020"/>
            <wp:effectExtent l="0" t="0" r="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4340" cy="16002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4"/>
        </w:rPr>
        <w:drawing>
          <wp:inline distT="0" distB="0" distL="0" distR="0">
            <wp:extent cx="434340" cy="160020"/>
            <wp:effectExtent l="0" t="0" r="381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4340" cy="160020"/>
                    </a:xfrm>
                    <a:prstGeom prst="rect">
                      <a:avLst/>
                    </a:prstGeom>
                    <a:noFill/>
                    <a:ln>
                      <a:noFill/>
                    </a:ln>
                  </pic:spPr>
                </pic:pic>
              </a:graphicData>
            </a:graphic>
          </wp:inline>
        </w:drawing>
      </w:r>
      <w:r w:rsidRPr="009F0BD5">
        <w:rPr>
          <w:rFonts w:cstheme="minorHAnsi"/>
          <w:lang w:val="pt-BR"/>
        </w:rPr>
        <w:t xml:space="preserve"> então </w:t>
      </w:r>
      <w:r w:rsidR="00C37DC4">
        <w:rPr>
          <w:rFonts w:cstheme="minorHAnsi"/>
          <w:noProof/>
          <w:position w:val="-4"/>
        </w:rPr>
        <w:drawing>
          <wp:inline distT="0" distB="0" distL="0" distR="0">
            <wp:extent cx="403860" cy="160020"/>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3860" cy="160020"/>
                    </a:xfrm>
                    <a:prstGeom prst="rect">
                      <a:avLst/>
                    </a:prstGeom>
                    <a:noFill/>
                    <a:ln>
                      <a:noFill/>
                    </a:ln>
                  </pic:spPr>
                </pic:pic>
              </a:graphicData>
            </a:graphic>
          </wp:inline>
        </w:drawing>
      </w:r>
      <w:r w:rsidRPr="009F0BD5">
        <w:rPr>
          <w:rFonts w:cstheme="minorHAnsi"/>
          <w:lang w:val="pt-BR"/>
        </w:rPr>
        <w:t>.</w:t>
      </w:r>
    </w:p>
    <w:p w:rsidR="00FA7344" w:rsidRPr="009F0BD5" w:rsidRDefault="00FA7344" w:rsidP="00FA7344">
      <w:pPr>
        <w:rPr>
          <w:rFonts w:cstheme="minorHAnsi"/>
          <w:lang w:val="pt-BR"/>
        </w:rPr>
      </w:pPr>
      <w:r w:rsidRPr="009F0BD5">
        <w:rPr>
          <w:rFonts w:cstheme="minorHAnsi"/>
          <w:lang w:val="pt-BR"/>
        </w:rPr>
        <w:t xml:space="preserve">Forma 1: Se </w:t>
      </w:r>
      <w:r w:rsidR="00C37DC4">
        <w:rPr>
          <w:rFonts w:cstheme="minorHAnsi"/>
          <w:noProof/>
          <w:position w:val="-14"/>
        </w:rPr>
        <w:drawing>
          <wp:inline distT="0" distB="0" distL="0" distR="0">
            <wp:extent cx="5029200" cy="274320"/>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29200" cy="27432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 xml:space="preserve">Com isso demonstramos que se </w:t>
      </w:r>
      <w:r w:rsidR="00C37DC4">
        <w:rPr>
          <w:rFonts w:cstheme="minorHAnsi"/>
          <w:noProof/>
          <w:position w:val="-10"/>
        </w:rPr>
        <w:drawing>
          <wp:inline distT="0" distB="0" distL="0" distR="0">
            <wp:extent cx="632460" cy="24384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2460" cy="243840"/>
                    </a:xfrm>
                    <a:prstGeom prst="rect">
                      <a:avLst/>
                    </a:prstGeom>
                    <a:noFill/>
                    <a:ln>
                      <a:noFill/>
                    </a:ln>
                  </pic:spPr>
                </pic:pic>
              </a:graphicData>
            </a:graphic>
          </wp:inline>
        </w:drawing>
      </w:r>
      <w:r w:rsidRPr="009F0BD5">
        <w:rPr>
          <w:rFonts w:cstheme="minorHAnsi"/>
          <w:lang w:val="pt-BR"/>
        </w:rPr>
        <w:t xml:space="preserve"> então </w:t>
      </w:r>
      <w:r w:rsidR="00C37DC4">
        <w:rPr>
          <w:rFonts w:cstheme="minorHAnsi"/>
          <w:noProof/>
          <w:position w:val="-10"/>
        </w:rPr>
        <w:drawing>
          <wp:inline distT="0" distB="0" distL="0" distR="0">
            <wp:extent cx="510540" cy="228600"/>
            <wp:effectExtent l="0" t="0" r="381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r w:rsidRPr="009F0BD5">
        <w:rPr>
          <w:rFonts w:cstheme="minorHAnsi"/>
          <w:lang w:val="pt-BR"/>
        </w:rPr>
        <w:t xml:space="preserve"> o que significa que </w:t>
      </w:r>
      <w:r w:rsidR="00C37DC4">
        <w:rPr>
          <w:rFonts w:cstheme="minorHAnsi"/>
          <w:noProof/>
          <w:position w:val="-10"/>
        </w:rPr>
        <w:drawing>
          <wp:inline distT="0" distB="0" distL="0" distR="0">
            <wp:extent cx="822960" cy="24384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22960" cy="243840"/>
                    </a:xfrm>
                    <a:prstGeom prst="rect">
                      <a:avLst/>
                    </a:prstGeom>
                    <a:noFill/>
                    <a:ln>
                      <a:noFill/>
                    </a:ln>
                  </pic:spPr>
                </pic:pic>
              </a:graphicData>
            </a:graphic>
          </wp:inline>
        </w:drawing>
      </w:r>
      <w:r w:rsidRPr="009F0BD5">
        <w:rPr>
          <w:rFonts w:cstheme="minorHAnsi"/>
          <w:lang w:val="pt-BR"/>
        </w:rPr>
        <w:t xml:space="preserve">. Entretanto, como todas as setas são bidirecionais também concluímos que se </w:t>
      </w:r>
      <w:r w:rsidR="00C37DC4">
        <w:rPr>
          <w:rFonts w:cstheme="minorHAnsi"/>
          <w:noProof/>
          <w:position w:val="-10"/>
        </w:rPr>
        <w:drawing>
          <wp:inline distT="0" distB="0" distL="0" distR="0">
            <wp:extent cx="510540" cy="228600"/>
            <wp:effectExtent l="0" t="0" r="381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r w:rsidRPr="009F0BD5">
        <w:rPr>
          <w:rFonts w:cstheme="minorHAnsi"/>
          <w:lang w:val="pt-BR"/>
        </w:rPr>
        <w:t xml:space="preserve"> então </w:t>
      </w:r>
      <w:r w:rsidR="00C37DC4">
        <w:rPr>
          <w:rFonts w:cstheme="minorHAnsi"/>
          <w:noProof/>
          <w:position w:val="-10"/>
        </w:rPr>
        <w:drawing>
          <wp:inline distT="0" distB="0" distL="0" distR="0">
            <wp:extent cx="632460" cy="243840"/>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2460" cy="243840"/>
                    </a:xfrm>
                    <a:prstGeom prst="rect">
                      <a:avLst/>
                    </a:prstGeom>
                    <a:noFill/>
                    <a:ln>
                      <a:noFill/>
                    </a:ln>
                  </pic:spPr>
                </pic:pic>
              </a:graphicData>
            </a:graphic>
          </wp:inline>
        </w:drawing>
      </w:r>
      <w:r w:rsidRPr="009F0BD5">
        <w:rPr>
          <w:rFonts w:cstheme="minorHAnsi"/>
          <w:lang w:val="pt-BR"/>
        </w:rPr>
        <w:t xml:space="preserve"> logo </w:t>
      </w:r>
      <w:r w:rsidR="00C37DC4">
        <w:rPr>
          <w:rFonts w:cstheme="minorHAnsi"/>
          <w:noProof/>
          <w:position w:val="-10"/>
        </w:rPr>
        <w:drawing>
          <wp:inline distT="0" distB="0" distL="0" distR="0">
            <wp:extent cx="822960" cy="243840"/>
            <wp:effectExtent l="0" t="0" r="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22960" cy="243840"/>
                    </a:xfrm>
                    <a:prstGeom prst="rect">
                      <a:avLst/>
                    </a:prstGeom>
                    <a:noFill/>
                    <a:ln>
                      <a:noFill/>
                    </a:ln>
                  </pic:spPr>
                </pic:pic>
              </a:graphicData>
            </a:graphic>
          </wp:inline>
        </w:drawing>
      </w:r>
      <w:r w:rsidRPr="009F0BD5">
        <w:rPr>
          <w:rFonts w:cstheme="minorHAnsi"/>
          <w:lang w:val="pt-BR"/>
        </w:rPr>
        <w:t xml:space="preserve">, significando que </w:t>
      </w:r>
      <w:r w:rsidR="00C37DC4">
        <w:rPr>
          <w:rFonts w:cstheme="minorHAnsi"/>
          <w:noProof/>
          <w:position w:val="-10"/>
        </w:rPr>
        <w:drawing>
          <wp:inline distT="0" distB="0" distL="0" distR="0">
            <wp:extent cx="784860" cy="243840"/>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4860" cy="243840"/>
                    </a:xfrm>
                    <a:prstGeom prst="rect">
                      <a:avLst/>
                    </a:prstGeom>
                    <a:noFill/>
                    <a:ln>
                      <a:noFill/>
                    </a:ln>
                  </pic:spPr>
                </pic:pic>
              </a:graphicData>
            </a:graphic>
          </wp:inline>
        </w:drawing>
      </w:r>
      <w:r w:rsidRPr="009F0BD5">
        <w:rPr>
          <w:rFonts w:cstheme="minorHAnsi"/>
          <w:lang w:val="pt-BR"/>
        </w:rPr>
        <w:t>.</w:t>
      </w:r>
    </w:p>
    <w:p w:rsidR="00FA7344" w:rsidRPr="009F0BD5" w:rsidRDefault="00FA7344" w:rsidP="00FA7344">
      <w:pPr>
        <w:jc w:val="both"/>
        <w:rPr>
          <w:rFonts w:cstheme="minorHAnsi"/>
          <w:lang w:val="pt-BR"/>
        </w:rPr>
      </w:pPr>
      <w:r w:rsidRPr="009F0BD5">
        <w:rPr>
          <w:rFonts w:cstheme="minorHAnsi"/>
          <w:lang w:val="pt-BR"/>
        </w:rPr>
        <w:lastRenderedPageBreak/>
        <w:t xml:space="preserve">Forma 2: Se </w:t>
      </w:r>
      <w:r w:rsidR="00C37DC4">
        <w:rPr>
          <w:rFonts w:cstheme="minorHAnsi"/>
          <w:noProof/>
          <w:position w:val="-10"/>
        </w:rPr>
        <w:drawing>
          <wp:inline distT="0" distB="0" distL="0" distR="0">
            <wp:extent cx="4945380" cy="243840"/>
            <wp:effectExtent l="0" t="0" r="7620" b="381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45380" cy="243840"/>
                    </a:xfrm>
                    <a:prstGeom prst="rect">
                      <a:avLst/>
                    </a:prstGeom>
                    <a:noFill/>
                    <a:ln>
                      <a:noFill/>
                    </a:ln>
                  </pic:spPr>
                </pic:pic>
              </a:graphicData>
            </a:graphic>
          </wp:inline>
        </w:drawing>
      </w:r>
      <w:r w:rsidRPr="009F0BD5">
        <w:rPr>
          <w:rFonts w:cstheme="minorHAnsi"/>
          <w:lang w:val="pt-BR"/>
        </w:rPr>
        <w:t xml:space="preserve">. Com isso mostramos que se </w:t>
      </w:r>
      <w:r w:rsidR="00C37DC4">
        <w:rPr>
          <w:rFonts w:cstheme="minorHAnsi"/>
          <w:noProof/>
          <w:position w:val="-10"/>
        </w:rPr>
        <w:drawing>
          <wp:inline distT="0" distB="0" distL="0" distR="0">
            <wp:extent cx="510540" cy="243840"/>
            <wp:effectExtent l="0" t="0" r="3810"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sidRPr="009F0BD5">
        <w:rPr>
          <w:rFonts w:cstheme="minorHAnsi"/>
          <w:lang w:val="pt-BR"/>
        </w:rPr>
        <w:t xml:space="preserve"> então </w:t>
      </w:r>
      <w:r w:rsidR="00C37DC4">
        <w:rPr>
          <w:rFonts w:cstheme="minorHAnsi"/>
          <w:noProof/>
          <w:position w:val="-6"/>
        </w:rPr>
        <w:drawing>
          <wp:inline distT="0" distB="0" distL="0" distR="0">
            <wp:extent cx="624840" cy="198120"/>
            <wp:effectExtent l="0" t="0" r="381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r w:rsidRPr="009F0BD5">
        <w:rPr>
          <w:rFonts w:cstheme="minorHAnsi"/>
          <w:lang w:val="pt-BR"/>
        </w:rPr>
        <w:t xml:space="preserve"> logo que significa que </w:t>
      </w:r>
      <w:r w:rsidR="00C37DC4">
        <w:rPr>
          <w:rFonts w:cstheme="minorHAnsi"/>
          <w:noProof/>
          <w:position w:val="-10"/>
        </w:rPr>
        <w:drawing>
          <wp:inline distT="0" distB="0" distL="0" distR="0">
            <wp:extent cx="807720" cy="243840"/>
            <wp:effectExtent l="0" t="0" r="0"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07720" cy="243840"/>
                    </a:xfrm>
                    <a:prstGeom prst="rect">
                      <a:avLst/>
                    </a:prstGeom>
                    <a:noFill/>
                    <a:ln>
                      <a:noFill/>
                    </a:ln>
                  </pic:spPr>
                </pic:pic>
              </a:graphicData>
            </a:graphic>
          </wp:inline>
        </w:drawing>
      </w:r>
      <w:r w:rsidRPr="009F0BD5">
        <w:rPr>
          <w:rFonts w:cstheme="minorHAnsi"/>
          <w:lang w:val="pt-BR"/>
        </w:rPr>
        <w:t xml:space="preserve">. Com a bidirecionalidade das setas concluímos que se </w:t>
      </w:r>
      <w:r w:rsidR="00C37DC4">
        <w:rPr>
          <w:rFonts w:cstheme="minorHAnsi"/>
          <w:noProof/>
          <w:position w:val="-6"/>
        </w:rPr>
        <w:drawing>
          <wp:inline distT="0" distB="0" distL="0" distR="0">
            <wp:extent cx="624840" cy="198120"/>
            <wp:effectExtent l="0" t="0" r="3810" b="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r w:rsidRPr="009F0BD5">
        <w:rPr>
          <w:rFonts w:cstheme="minorHAnsi"/>
          <w:lang w:val="pt-BR"/>
        </w:rPr>
        <w:t xml:space="preserve"> então </w:t>
      </w:r>
      <w:r w:rsidR="00C37DC4">
        <w:rPr>
          <w:rFonts w:cstheme="minorHAnsi"/>
          <w:noProof/>
          <w:position w:val="-10"/>
        </w:rPr>
        <w:drawing>
          <wp:inline distT="0" distB="0" distL="0" distR="0">
            <wp:extent cx="510540" cy="243840"/>
            <wp:effectExtent l="0" t="0" r="3810" b="0"/>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sidRPr="009F0BD5">
        <w:rPr>
          <w:rFonts w:cstheme="minorHAnsi"/>
          <w:lang w:val="pt-BR"/>
        </w:rPr>
        <w:t xml:space="preserve"> logo </w:t>
      </w:r>
      <w:r w:rsidR="00C37DC4">
        <w:rPr>
          <w:rFonts w:cstheme="minorHAnsi"/>
          <w:noProof/>
          <w:position w:val="-10"/>
        </w:rPr>
        <w:drawing>
          <wp:inline distT="0" distB="0" distL="0" distR="0">
            <wp:extent cx="807720" cy="243840"/>
            <wp:effectExtent l="0" t="0" r="0"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07720" cy="24384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10"/>
        </w:rPr>
        <w:drawing>
          <wp:inline distT="0" distB="0" distL="0" distR="0">
            <wp:extent cx="762000" cy="243840"/>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62000" cy="243840"/>
                    </a:xfrm>
                    <a:prstGeom prst="rect">
                      <a:avLst/>
                    </a:prstGeom>
                    <a:noFill/>
                    <a:ln>
                      <a:noFill/>
                    </a:ln>
                  </pic:spPr>
                </pic:pic>
              </a:graphicData>
            </a:graphic>
          </wp:inline>
        </w:drawing>
      </w:r>
      <w:r w:rsidRPr="009F0BD5">
        <w:rPr>
          <w:rFonts w:cstheme="minorHAnsi"/>
          <w:lang w:val="pt-BR"/>
        </w:rPr>
        <w:t>.</w:t>
      </w:r>
    </w:p>
    <w:p w:rsidR="00FA7344" w:rsidRPr="009F0BD5" w:rsidRDefault="00FA7344" w:rsidP="00FA7344">
      <w:pPr>
        <w:jc w:val="both"/>
        <w:rPr>
          <w:rFonts w:cstheme="minorHAnsi"/>
          <w:lang w:val="pt-BR"/>
        </w:rPr>
      </w:pPr>
      <w:r w:rsidRPr="009F0BD5">
        <w:rPr>
          <w:rFonts w:cstheme="minorHAnsi"/>
          <w:lang w:val="pt-BR"/>
        </w:rPr>
        <w:t>Parecem duas leis mas na realidade é uma só. Dado uma a outra será verdadeira e vice-versa. Passando de uma forma à outra:</w:t>
      </w:r>
    </w:p>
    <w:p w:rsidR="00FA7344" w:rsidRPr="009F0BD5" w:rsidRDefault="00FA7344" w:rsidP="00FA7344">
      <w:pPr>
        <w:jc w:val="both"/>
        <w:rPr>
          <w:rFonts w:cstheme="minorHAnsi"/>
          <w:lang w:val="pt-BR"/>
        </w:rPr>
      </w:pPr>
      <w:r w:rsidRPr="009F0BD5">
        <w:rPr>
          <w:rFonts w:cstheme="minorHAnsi"/>
          <w:lang w:val="pt-BR"/>
        </w:rPr>
        <w:t xml:space="preserve">Na forma 2 fazer </w:t>
      </w:r>
      <w:r w:rsidR="00C37DC4">
        <w:rPr>
          <w:rFonts w:cstheme="minorHAnsi"/>
          <w:noProof/>
          <w:position w:val="-4"/>
        </w:rPr>
        <w:drawing>
          <wp:inline distT="0" distB="0" distL="0" distR="0">
            <wp:extent cx="403860" cy="19050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3860" cy="19050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4"/>
        </w:rPr>
        <w:drawing>
          <wp:inline distT="0" distB="0" distL="0" distR="0">
            <wp:extent cx="403860" cy="190500"/>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3860" cy="190500"/>
                    </a:xfrm>
                    <a:prstGeom prst="rect">
                      <a:avLst/>
                    </a:prstGeom>
                    <a:noFill/>
                    <a:ln>
                      <a:noFill/>
                    </a:ln>
                  </pic:spPr>
                </pic:pic>
              </a:graphicData>
            </a:graphic>
          </wp:inline>
        </w:drawing>
      </w:r>
      <w:r w:rsidRPr="009F0BD5">
        <w:rPr>
          <w:rFonts w:cstheme="minorHAnsi"/>
          <w:lang w:val="pt-BR"/>
        </w:rPr>
        <w:t xml:space="preserve"> logo </w:t>
      </w:r>
      <w:r w:rsidR="00C37DC4">
        <w:rPr>
          <w:rFonts w:cstheme="minorHAnsi"/>
          <w:noProof/>
          <w:position w:val="-10"/>
        </w:rPr>
        <w:drawing>
          <wp:inline distT="0" distB="0" distL="0" distR="0">
            <wp:extent cx="1295400" cy="251460"/>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95400" cy="251460"/>
                    </a:xfrm>
                    <a:prstGeom prst="rect">
                      <a:avLst/>
                    </a:prstGeom>
                    <a:noFill/>
                    <a:ln>
                      <a:noFill/>
                    </a:ln>
                  </pic:spPr>
                </pic:pic>
              </a:graphicData>
            </a:graphic>
          </wp:inline>
        </w:drawing>
      </w:r>
      <w:r w:rsidRPr="009F0BD5">
        <w:rPr>
          <w:rFonts w:cstheme="minorHAnsi"/>
          <w:lang w:val="pt-BR"/>
        </w:rPr>
        <w:t xml:space="preserve"> agora tirar o complementar de ambos os lados </w:t>
      </w:r>
      <w:r w:rsidR="00C37DC4">
        <w:rPr>
          <w:rFonts w:cstheme="minorHAnsi"/>
          <w:noProof/>
          <w:position w:val="-10"/>
        </w:rPr>
        <w:drawing>
          <wp:inline distT="0" distB="0" distL="0" distR="0">
            <wp:extent cx="1988820" cy="281940"/>
            <wp:effectExtent l="0" t="0" r="0" b="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8820" cy="281940"/>
                    </a:xfrm>
                    <a:prstGeom prst="rect">
                      <a:avLst/>
                    </a:prstGeom>
                    <a:noFill/>
                    <a:ln>
                      <a:noFill/>
                    </a:ln>
                  </pic:spPr>
                </pic:pic>
              </a:graphicData>
            </a:graphic>
          </wp:inline>
        </w:drawing>
      </w:r>
      <w:r w:rsidRPr="009F0BD5">
        <w:rPr>
          <w:rFonts w:cstheme="minorHAnsi"/>
          <w:lang w:val="pt-BR"/>
        </w:rPr>
        <w:t xml:space="preserve"> a forma 1. Na forma 1 fazer </w:t>
      </w:r>
      <w:r w:rsidR="00C37DC4">
        <w:rPr>
          <w:rFonts w:cstheme="minorHAnsi"/>
          <w:noProof/>
          <w:position w:val="-4"/>
        </w:rPr>
        <w:drawing>
          <wp:inline distT="0" distB="0" distL="0" distR="0">
            <wp:extent cx="403860" cy="190500"/>
            <wp:effectExtent l="0" t="0" r="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3860" cy="19050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4"/>
        </w:rPr>
        <w:drawing>
          <wp:inline distT="0" distB="0" distL="0" distR="0">
            <wp:extent cx="403860" cy="190500"/>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3860" cy="190500"/>
                    </a:xfrm>
                    <a:prstGeom prst="rect">
                      <a:avLst/>
                    </a:prstGeom>
                    <a:noFill/>
                    <a:ln>
                      <a:noFill/>
                    </a:ln>
                  </pic:spPr>
                </pic:pic>
              </a:graphicData>
            </a:graphic>
          </wp:inline>
        </w:drawing>
      </w:r>
      <w:r w:rsidRPr="009F0BD5">
        <w:rPr>
          <w:rFonts w:cstheme="minorHAnsi"/>
          <w:lang w:val="pt-BR"/>
        </w:rPr>
        <w:t xml:space="preserve"> logo </w:t>
      </w:r>
      <w:r w:rsidR="00C37DC4">
        <w:rPr>
          <w:rFonts w:cstheme="minorHAnsi"/>
          <w:noProof/>
          <w:position w:val="-10"/>
        </w:rPr>
        <w:drawing>
          <wp:inline distT="0" distB="0" distL="0" distR="0">
            <wp:extent cx="1158240" cy="251460"/>
            <wp:effectExtent l="0" t="0" r="381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r w:rsidRPr="009F0BD5">
        <w:rPr>
          <w:rFonts w:cstheme="minorHAnsi"/>
          <w:lang w:val="pt-BR"/>
        </w:rPr>
        <w:t xml:space="preserve"> tirar o complementar de tudo novamente </w:t>
      </w:r>
      <w:r w:rsidR="00C37DC4">
        <w:rPr>
          <w:rFonts w:cstheme="minorHAnsi"/>
          <w:noProof/>
          <w:position w:val="-10"/>
        </w:rPr>
        <w:drawing>
          <wp:inline distT="0" distB="0" distL="0" distR="0">
            <wp:extent cx="1935480" cy="281940"/>
            <wp:effectExtent l="0" t="0" r="762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35480" cy="281940"/>
                    </a:xfrm>
                    <a:prstGeom prst="rect">
                      <a:avLst/>
                    </a:prstGeom>
                    <a:noFill/>
                    <a:ln>
                      <a:noFill/>
                    </a:ln>
                  </pic:spPr>
                </pic:pic>
              </a:graphicData>
            </a:graphic>
          </wp:inline>
        </w:drawing>
      </w:r>
      <w:r w:rsidRPr="009F0BD5">
        <w:rPr>
          <w:rFonts w:cstheme="minorHAnsi"/>
          <w:lang w:val="pt-BR"/>
        </w:rPr>
        <w:t>.</w:t>
      </w:r>
    </w:p>
    <w:p w:rsidR="00FA7344" w:rsidRPr="009F0BD5" w:rsidRDefault="00FA7344" w:rsidP="00FA7344">
      <w:pPr>
        <w:jc w:val="both"/>
        <w:rPr>
          <w:rFonts w:cstheme="minorHAnsi"/>
          <w:b/>
          <w:lang w:val="pt-BR"/>
        </w:rPr>
      </w:pPr>
      <w:r w:rsidRPr="009F0BD5">
        <w:rPr>
          <w:rFonts w:cstheme="minorHAnsi"/>
          <w:b/>
          <w:lang w:val="pt-BR"/>
        </w:rPr>
        <w:t>Probabilidade.</w:t>
      </w:r>
    </w:p>
    <w:p w:rsidR="00FA7344" w:rsidRPr="009F0BD5" w:rsidRDefault="00FA7344" w:rsidP="00FA7344">
      <w:pPr>
        <w:jc w:val="both"/>
        <w:rPr>
          <w:rFonts w:cstheme="minorHAnsi"/>
          <w:lang w:val="pt-BR"/>
        </w:rPr>
      </w:pPr>
      <w:r w:rsidRPr="009F0BD5">
        <w:rPr>
          <w:rFonts w:cstheme="minorHAnsi"/>
          <w:lang w:val="pt-BR"/>
        </w:rPr>
        <w:t>Vocabulário:</w:t>
      </w:r>
    </w:p>
    <w:p w:rsidR="00FA7344" w:rsidRPr="009F0BD5" w:rsidRDefault="00FA7344" w:rsidP="00FA7344">
      <w:pPr>
        <w:jc w:val="both"/>
        <w:rPr>
          <w:rFonts w:cstheme="minorHAnsi"/>
          <w:lang w:val="pt-BR"/>
        </w:rPr>
      </w:pPr>
      <w:r w:rsidRPr="009F0BD5">
        <w:rPr>
          <w:rFonts w:cstheme="minorHAnsi"/>
          <w:lang w:val="pt-BR"/>
        </w:rPr>
        <w:t xml:space="preserve">Experimento. Na estatística designa uma atividade para a qual não se pode especificar antecipadamente o resultado final. Jogar um dado, por exemplo, é um experimento. Jogar um dado duas vezes seguidas é um experimento. Se é possível especificar o resultado antecipadamente se diz que estamos no campo determinístico. Experimento nas ciências exatas possui outra conotação – é uma experiência determinística utilizada para comprovar ou falsificar uma teoria ou modelo. </w:t>
      </w:r>
    </w:p>
    <w:p w:rsidR="00FA7344" w:rsidRPr="009F0BD5" w:rsidRDefault="00FA7344" w:rsidP="00FA7344">
      <w:pPr>
        <w:rPr>
          <w:rFonts w:cstheme="minorHAnsi"/>
          <w:lang w:val="pt-BR"/>
        </w:rPr>
      </w:pPr>
      <w:r w:rsidRPr="009F0BD5">
        <w:rPr>
          <w:rFonts w:cstheme="minorHAnsi"/>
          <w:lang w:val="pt-BR"/>
        </w:rPr>
        <w:t>TRIAL (ensaio, tentativa). Cada performance isolada de um experimento é um trial.</w:t>
      </w:r>
    </w:p>
    <w:p w:rsidR="00FA7344" w:rsidRPr="009F0BD5" w:rsidRDefault="00FA7344" w:rsidP="00FA7344">
      <w:pPr>
        <w:jc w:val="both"/>
        <w:rPr>
          <w:rFonts w:cstheme="minorHAnsi"/>
          <w:lang w:val="pt-BR"/>
        </w:rPr>
      </w:pPr>
      <w:r w:rsidRPr="009F0BD5">
        <w:rPr>
          <w:rFonts w:cstheme="minorHAnsi"/>
          <w:lang w:val="pt-BR"/>
        </w:rPr>
        <w:t xml:space="preserve">Resultado (outcome). É o resultado do experimento. Exemplo, joguei o dado e obtive 5 – 5 é o resultado. Cada trial dá origem a um resultado. Jogar dois dados, por exemplo, pode dar o resultado (2,3). </w:t>
      </w:r>
    </w:p>
    <w:p w:rsidR="00FA7344" w:rsidRPr="009F0BD5" w:rsidRDefault="00FA7344" w:rsidP="00FA7344">
      <w:pPr>
        <w:jc w:val="both"/>
        <w:rPr>
          <w:rFonts w:cstheme="minorHAnsi"/>
          <w:lang w:val="pt-BR"/>
        </w:rPr>
      </w:pPr>
      <w:r w:rsidRPr="009F0BD5">
        <w:rPr>
          <w:rFonts w:cstheme="minorHAnsi"/>
          <w:lang w:val="pt-BR"/>
        </w:rPr>
        <w:t xml:space="preserve">Espaço amostral S ou </w:t>
      </w:r>
      <w:r w:rsidRPr="00F53B6C">
        <w:rPr>
          <w:rFonts w:ascii="Symbol" w:hAnsi="Symbol" w:cstheme="minorHAnsi"/>
          <w:lang w:val="pt-BR"/>
        </w:rPr>
        <w:t></w:t>
      </w:r>
      <w:r w:rsidRPr="009F0BD5">
        <w:rPr>
          <w:rFonts w:cstheme="minorHAnsi"/>
          <w:lang w:val="pt-BR"/>
        </w:rPr>
        <w:t xml:space="preserve">. O conjunto de todos os resultados do experimento é o espaço amostral. Esse conjunto pode conter mais resultados do que os possíveis, mas não pode deixar de conter todos os possíveis. No caso de um dado </w:t>
      </w:r>
      <w:r w:rsidR="00C37DC4">
        <w:rPr>
          <w:rFonts w:cstheme="minorHAnsi"/>
          <w:noProof/>
          <w:position w:val="-14"/>
        </w:rPr>
        <w:drawing>
          <wp:inline distT="0" distB="0" distL="0" distR="0">
            <wp:extent cx="1165860" cy="251460"/>
            <wp:effectExtent l="0" t="0" r="0" b="0"/>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5860" cy="251460"/>
                    </a:xfrm>
                    <a:prstGeom prst="rect">
                      <a:avLst/>
                    </a:prstGeom>
                    <a:noFill/>
                    <a:ln>
                      <a:noFill/>
                    </a:ln>
                  </pic:spPr>
                </pic:pic>
              </a:graphicData>
            </a:graphic>
          </wp:inline>
        </w:drawing>
      </w:r>
      <w:r w:rsidRPr="009F0BD5">
        <w:rPr>
          <w:rFonts w:cstheme="minorHAnsi"/>
          <w:lang w:val="pt-BR"/>
        </w:rPr>
        <w:t xml:space="preserve">. Agora suponha o conjunto da quantidade de gordura no leite, x. Sabemos que </w:t>
      </w:r>
      <w:r w:rsidR="00C37DC4">
        <w:rPr>
          <w:rFonts w:cstheme="minorHAnsi"/>
          <w:noProof/>
          <w:position w:val="-14"/>
        </w:rPr>
        <w:drawing>
          <wp:inline distT="0" distB="0" distL="0" distR="0">
            <wp:extent cx="1409700" cy="251460"/>
            <wp:effectExtent l="0" t="0" r="0" b="0"/>
            <wp:docPr id="271" name="Image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09700" cy="251460"/>
                    </a:xfrm>
                    <a:prstGeom prst="rect">
                      <a:avLst/>
                    </a:prstGeom>
                    <a:noFill/>
                    <a:ln>
                      <a:noFill/>
                    </a:ln>
                  </pic:spPr>
                </pic:pic>
              </a:graphicData>
            </a:graphic>
          </wp:inline>
        </w:drawing>
      </w:r>
      <w:r w:rsidRPr="009F0BD5">
        <w:rPr>
          <w:rFonts w:cstheme="minorHAnsi"/>
          <w:lang w:val="pt-BR"/>
        </w:rPr>
        <w:t xml:space="preserve"> embora se saiba que </w:t>
      </w:r>
      <w:r w:rsidR="00C37DC4">
        <w:rPr>
          <w:rFonts w:cstheme="minorHAnsi"/>
          <w:noProof/>
          <w:position w:val="-6"/>
        </w:rPr>
        <w:drawing>
          <wp:inline distT="0" distB="0" distL="0" distR="0">
            <wp:extent cx="624840" cy="182880"/>
            <wp:effectExtent l="0" t="0" r="3810" b="7620"/>
            <wp:docPr id="272" name="Image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24840" cy="182880"/>
                    </a:xfrm>
                    <a:prstGeom prst="rect">
                      <a:avLst/>
                    </a:prstGeom>
                    <a:noFill/>
                    <a:ln>
                      <a:noFill/>
                    </a:ln>
                  </pic:spPr>
                </pic:pic>
              </a:graphicData>
            </a:graphic>
          </wp:inline>
        </w:drawing>
      </w:r>
      <w:r w:rsidRPr="009F0BD5">
        <w:rPr>
          <w:rFonts w:cstheme="minorHAnsi"/>
          <w:lang w:val="pt-BR"/>
        </w:rPr>
        <w:t xml:space="preserve"> é praticamente impossível. Logo  </w:t>
      </w:r>
      <w:r w:rsidR="00C37DC4">
        <w:rPr>
          <w:rFonts w:cstheme="minorHAnsi"/>
          <w:noProof/>
          <w:position w:val="-14"/>
        </w:rPr>
        <w:drawing>
          <wp:inline distT="0" distB="0" distL="0" distR="0">
            <wp:extent cx="1386840" cy="251460"/>
            <wp:effectExtent l="0" t="0" r="3810" b="0"/>
            <wp:docPr id="273"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86840" cy="251460"/>
                    </a:xfrm>
                    <a:prstGeom prst="rect">
                      <a:avLst/>
                    </a:prstGeom>
                    <a:noFill/>
                    <a:ln>
                      <a:noFill/>
                    </a:ln>
                  </pic:spPr>
                </pic:pic>
              </a:graphicData>
            </a:graphic>
          </wp:inline>
        </w:drawing>
      </w:r>
      <w:r w:rsidRPr="009F0BD5">
        <w:rPr>
          <w:rFonts w:cstheme="minorHAnsi"/>
          <w:lang w:val="pt-BR"/>
        </w:rPr>
        <w:t xml:space="preserve"> também é um espaço amostral. Todo resultado, portanto, é um elemento do espaço amostral. O espaço amostral pode ser finito, infinito, enumeráel ou não enumerável. </w:t>
      </w:r>
    </w:p>
    <w:p w:rsidR="00FA7344" w:rsidRDefault="00FA7344" w:rsidP="00FA7344">
      <w:pPr>
        <w:jc w:val="both"/>
        <w:rPr>
          <w:rFonts w:cstheme="minorHAnsi"/>
          <w:lang w:val="pt-BR"/>
        </w:rPr>
      </w:pPr>
      <w:r w:rsidRPr="009F0BD5">
        <w:rPr>
          <w:rFonts w:cstheme="minorHAnsi"/>
          <w:lang w:val="pt-BR"/>
        </w:rPr>
        <w:t>Ev</w:t>
      </w:r>
      <w:r>
        <w:rPr>
          <w:rFonts w:cstheme="minorHAnsi"/>
          <w:lang w:val="pt-BR"/>
        </w:rPr>
        <w:t xml:space="preserve">ento. Evento é um sub-conjunto </w:t>
      </w:r>
      <w:r w:rsidRPr="009F0BD5">
        <w:rPr>
          <w:rFonts w:cstheme="minorHAnsi"/>
          <w:lang w:val="pt-BR"/>
        </w:rPr>
        <w:t>do espaço amostral. São coleções de resultados de um experimento.</w:t>
      </w:r>
    </w:p>
    <w:p w:rsidR="00FA7344" w:rsidRPr="009F0BD5" w:rsidRDefault="00FA7344" w:rsidP="00FA7344">
      <w:pPr>
        <w:jc w:val="both"/>
        <w:rPr>
          <w:rFonts w:cstheme="minorHAnsi"/>
          <w:lang w:val="pt-BR"/>
        </w:rPr>
      </w:pPr>
      <w:r w:rsidRPr="009F0BD5">
        <w:rPr>
          <w:rFonts w:cstheme="minorHAnsi"/>
          <w:b/>
          <w:lang w:val="pt-BR"/>
        </w:rPr>
        <w:t>FUNÇÃO</w:t>
      </w:r>
      <w:r w:rsidRPr="009F0BD5">
        <w:rPr>
          <w:rFonts w:cstheme="minorHAnsi"/>
          <w:lang w:val="pt-BR"/>
        </w:rPr>
        <w:t xml:space="preserve">. Uma função é uma regra de associação entre elementos de um conjunto chamado domínio com elementos de outro conjunto chamado contra-domínio. Para ser função a regra deve ser clara, sem dar origem a impasses, deve se saber exatamente a que elemento associar e o que fazer com todos os elementos do domínio. Não pode portanto, associar um elemento do domínio a mais de um elemento do </w:t>
      </w:r>
      <w:r w:rsidRPr="009F0BD5">
        <w:rPr>
          <w:rFonts w:cstheme="minorHAnsi"/>
          <w:lang w:val="pt-BR"/>
        </w:rPr>
        <w:lastRenderedPageBreak/>
        <w:t xml:space="preserve">contra-domínio pois haveria dúvida sobre qual regra seguir. Além disso, todos os elementos do domínio devem poder ser associados para evitar não saber o que fazer com um elemento que não se pode associar. </w:t>
      </w:r>
    </w:p>
    <w:p w:rsidR="00FA7344" w:rsidRPr="009F0BD5" w:rsidRDefault="00FA7344" w:rsidP="00FA7344">
      <w:pPr>
        <w:jc w:val="both"/>
        <w:rPr>
          <w:rFonts w:cstheme="minorHAnsi"/>
          <w:lang w:val="pt-BR"/>
        </w:rPr>
      </w:pPr>
      <w:r w:rsidRPr="009F0BD5">
        <w:rPr>
          <w:rFonts w:cstheme="minorHAnsi"/>
          <w:lang w:val="pt-BR"/>
        </w:rPr>
        <w:t xml:space="preserve">Estamos acostumados à funções de um conjunto de números em outro conjunto de números, mas podemos perfeitamente associar um conjunto a uma número, ou conjuntos a conjuntos. Um exemplo </w:t>
      </w:r>
      <w:r>
        <w:rPr>
          <w:rFonts w:cstheme="minorHAnsi"/>
          <w:lang w:val="pt-BR"/>
        </w:rPr>
        <w:t>de uma fu</w:t>
      </w:r>
      <w:r w:rsidRPr="009F0BD5">
        <w:rPr>
          <w:rFonts w:cstheme="minorHAnsi"/>
          <w:lang w:val="pt-BR"/>
        </w:rPr>
        <w:t>nção de conjunto que associa elementos de um conjunto a um número é o indicador do conjunto:</w:t>
      </w:r>
    </w:p>
    <w:p w:rsidR="00FA7344" w:rsidRPr="009F0BD5" w:rsidRDefault="00C37DC4" w:rsidP="00FA7344">
      <w:pPr>
        <w:jc w:val="center"/>
        <w:rPr>
          <w:rFonts w:cstheme="minorHAnsi"/>
          <w:lang w:val="pt-BR"/>
        </w:rPr>
      </w:pPr>
      <w:r>
        <w:rPr>
          <w:rFonts w:cstheme="minorHAnsi"/>
          <w:noProof/>
          <w:position w:val="-30"/>
        </w:rPr>
        <w:drawing>
          <wp:inline distT="0" distB="0" distL="0" distR="0">
            <wp:extent cx="1447800" cy="464820"/>
            <wp:effectExtent l="0" t="0" r="0"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47800" cy="46482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 xml:space="preserve">Probabilidade é uma função de conjunto, que deve associar um número real </w:t>
      </w:r>
      <w:r w:rsidR="00C37DC4">
        <w:rPr>
          <w:rFonts w:cstheme="minorHAnsi"/>
          <w:noProof/>
          <w:position w:val="-14"/>
        </w:rPr>
        <w:drawing>
          <wp:inline distT="0" distB="0" distL="0" distR="0">
            <wp:extent cx="815340" cy="251460"/>
            <wp:effectExtent l="0" t="0" r="3810"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15340" cy="251460"/>
                    </a:xfrm>
                    <a:prstGeom prst="rect">
                      <a:avLst/>
                    </a:prstGeom>
                    <a:noFill/>
                    <a:ln>
                      <a:noFill/>
                    </a:ln>
                  </pic:spPr>
                </pic:pic>
              </a:graphicData>
            </a:graphic>
          </wp:inline>
        </w:drawing>
      </w:r>
      <w:r w:rsidRPr="009F0BD5">
        <w:rPr>
          <w:rFonts w:cstheme="minorHAnsi"/>
          <w:lang w:val="pt-BR"/>
        </w:rPr>
        <w:t>à todo evento A do espaço amostral.</w:t>
      </w:r>
    </w:p>
    <w:p w:rsidR="00FA7344" w:rsidRPr="009F0BD5" w:rsidRDefault="00FA7344" w:rsidP="00FA7344">
      <w:pPr>
        <w:jc w:val="both"/>
        <w:rPr>
          <w:rFonts w:cstheme="minorHAnsi"/>
          <w:lang w:val="pt-BR"/>
        </w:rPr>
      </w:pPr>
    </w:p>
    <w:p w:rsidR="00FA7344" w:rsidRPr="00F53B6C" w:rsidRDefault="00FA7344" w:rsidP="00FA7344">
      <w:pPr>
        <w:jc w:val="both"/>
        <w:rPr>
          <w:rFonts w:cstheme="minorHAnsi"/>
          <w:b/>
          <w:lang w:val="pt-BR"/>
        </w:rPr>
      </w:pPr>
      <w:r w:rsidRPr="00F53B6C">
        <w:rPr>
          <w:rFonts w:cstheme="minorHAnsi"/>
          <w:b/>
          <w:lang w:val="pt-BR"/>
        </w:rPr>
        <w:t>Definições de probabilidade.</w:t>
      </w:r>
    </w:p>
    <w:p w:rsidR="00FA7344" w:rsidRPr="009F0BD5" w:rsidRDefault="00FA7344" w:rsidP="00FA7344">
      <w:pPr>
        <w:jc w:val="both"/>
        <w:rPr>
          <w:rFonts w:cstheme="minorHAnsi"/>
          <w:lang w:val="pt-BR"/>
        </w:rPr>
      </w:pPr>
      <w:r w:rsidRPr="009F0BD5">
        <w:rPr>
          <w:rFonts w:cstheme="minorHAnsi"/>
          <w:lang w:val="pt-BR"/>
        </w:rPr>
        <w:t>Subjetiva: uma pessoa julga qual a probabilidade de ocorrência dos eventos.</w:t>
      </w:r>
    </w:p>
    <w:p w:rsidR="00FA7344" w:rsidRPr="009F0BD5" w:rsidRDefault="00FA7344" w:rsidP="00FA7344">
      <w:pPr>
        <w:jc w:val="both"/>
        <w:rPr>
          <w:rFonts w:cstheme="minorHAnsi"/>
          <w:lang w:val="pt-BR"/>
        </w:rPr>
      </w:pPr>
      <w:r w:rsidRPr="009F0BD5">
        <w:rPr>
          <w:rFonts w:cstheme="minorHAnsi"/>
          <w:lang w:val="pt-BR"/>
        </w:rPr>
        <w:t xml:space="preserve">Freqüência relativa. Executa um experimento N vezes e conta quantas vezes o evento A ocorreu e assim associa à probabilidade </w:t>
      </w:r>
      <w:r w:rsidR="00C37DC4">
        <w:rPr>
          <w:rFonts w:cstheme="minorHAnsi"/>
          <w:noProof/>
          <w:position w:val="-24"/>
        </w:rPr>
        <w:drawing>
          <wp:inline distT="0" distB="0" distL="0" distR="0">
            <wp:extent cx="1013460" cy="388620"/>
            <wp:effectExtent l="0" t="0" r="0" b="0"/>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13460" cy="388620"/>
                    </a:xfrm>
                    <a:prstGeom prst="rect">
                      <a:avLst/>
                    </a:prstGeom>
                    <a:noFill/>
                    <a:ln>
                      <a:noFill/>
                    </a:ln>
                  </pic:spPr>
                </pic:pic>
              </a:graphicData>
            </a:graphic>
          </wp:inline>
        </w:drawing>
      </w:r>
      <w:r w:rsidRPr="009F0BD5">
        <w:rPr>
          <w:rFonts w:cstheme="minorHAnsi"/>
          <w:lang w:val="pt-BR"/>
        </w:rPr>
        <w:t xml:space="preserve">. A dificuldade dessa definição é que seria preciso repetir o experimento inifinitas vezes. Também só seria útil se for possível provar que </w:t>
      </w:r>
      <w:r w:rsidR="00C37DC4">
        <w:rPr>
          <w:rFonts w:cstheme="minorHAnsi"/>
          <w:noProof/>
          <w:position w:val="-24"/>
        </w:rPr>
        <w:drawing>
          <wp:inline distT="0" distB="0" distL="0" distR="0">
            <wp:extent cx="274320" cy="388620"/>
            <wp:effectExtent l="0" t="0" r="0" b="0"/>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4320" cy="388620"/>
                    </a:xfrm>
                    <a:prstGeom prst="rect">
                      <a:avLst/>
                    </a:prstGeom>
                    <a:noFill/>
                    <a:ln>
                      <a:noFill/>
                    </a:ln>
                  </pic:spPr>
                </pic:pic>
              </a:graphicData>
            </a:graphic>
          </wp:inline>
        </w:drawing>
      </w:r>
      <w:r w:rsidRPr="009F0BD5">
        <w:rPr>
          <w:rFonts w:cstheme="minorHAnsi"/>
          <w:lang w:val="pt-BR"/>
        </w:rPr>
        <w:t xml:space="preserve"> estabiliza para certo valor à medida que N cresce, ou seja, que </w:t>
      </w:r>
      <w:r w:rsidR="00C37DC4">
        <w:rPr>
          <w:rFonts w:cstheme="minorHAnsi"/>
          <w:noProof/>
          <w:position w:val="-24"/>
        </w:rPr>
        <w:drawing>
          <wp:inline distT="0" distB="0" distL="0" distR="0">
            <wp:extent cx="274320" cy="388620"/>
            <wp:effectExtent l="0" t="0" r="0" b="0"/>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4320" cy="388620"/>
                    </a:xfrm>
                    <a:prstGeom prst="rect">
                      <a:avLst/>
                    </a:prstGeom>
                    <a:noFill/>
                    <a:ln>
                      <a:noFill/>
                    </a:ln>
                  </pic:spPr>
                </pic:pic>
              </a:graphicData>
            </a:graphic>
          </wp:inline>
        </w:drawing>
      </w:r>
      <w:r w:rsidRPr="009F0BD5">
        <w:rPr>
          <w:rFonts w:cstheme="minorHAnsi"/>
          <w:lang w:val="pt-BR"/>
        </w:rPr>
        <w:t xml:space="preserve"> converge.</w:t>
      </w:r>
    </w:p>
    <w:p w:rsidR="00FA7344" w:rsidRPr="009F0BD5" w:rsidRDefault="00FA7344" w:rsidP="00FA7344">
      <w:pPr>
        <w:jc w:val="both"/>
        <w:rPr>
          <w:rFonts w:cstheme="minorHAnsi"/>
          <w:lang w:val="pt-BR"/>
        </w:rPr>
      </w:pPr>
      <w:r w:rsidRPr="009F0BD5">
        <w:rPr>
          <w:rFonts w:cstheme="minorHAnsi"/>
          <w:lang w:val="pt-BR"/>
        </w:rPr>
        <w:t xml:space="preserve">Clássica. Seja </w:t>
      </w:r>
      <w:r w:rsidR="00C37DC4">
        <w:rPr>
          <w:rFonts w:cstheme="minorHAnsi"/>
          <w:noProof/>
          <w:position w:val="-4"/>
        </w:rPr>
        <w:drawing>
          <wp:inline distT="0" distB="0" distL="0" distR="0">
            <wp:extent cx="160020" cy="160020"/>
            <wp:effectExtent l="0" t="0" r="0" b="0"/>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9F0BD5">
        <w:rPr>
          <w:rFonts w:cstheme="minorHAnsi"/>
          <w:lang w:val="pt-BR"/>
        </w:rPr>
        <w:t>um espaço amostral finito com N resultados igualmente PROVÁVEIS e A um evento com N</w:t>
      </w:r>
      <w:r w:rsidRPr="009F0BD5">
        <w:rPr>
          <w:rFonts w:cstheme="minorHAnsi"/>
          <w:vertAlign w:val="subscript"/>
          <w:lang w:val="pt-BR"/>
        </w:rPr>
        <w:t>A</w:t>
      </w:r>
      <w:r w:rsidRPr="009F0BD5">
        <w:rPr>
          <w:rFonts w:cstheme="minorHAnsi"/>
          <w:lang w:val="pt-BR"/>
        </w:rPr>
        <w:t xml:space="preserve"> elementos, então </w:t>
      </w:r>
      <w:r w:rsidR="00C37DC4">
        <w:rPr>
          <w:rFonts w:cstheme="minorHAnsi"/>
          <w:noProof/>
          <w:position w:val="-24"/>
        </w:rPr>
        <w:drawing>
          <wp:inline distT="0" distB="0" distL="0" distR="0">
            <wp:extent cx="762000" cy="388620"/>
            <wp:effectExtent l="0" t="0" r="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62000" cy="388620"/>
                    </a:xfrm>
                    <a:prstGeom prst="rect">
                      <a:avLst/>
                    </a:prstGeom>
                    <a:noFill/>
                    <a:ln>
                      <a:noFill/>
                    </a:ln>
                  </pic:spPr>
                </pic:pic>
              </a:graphicData>
            </a:graphic>
          </wp:inline>
        </w:drawing>
      </w:r>
      <w:r w:rsidRPr="009F0BD5">
        <w:rPr>
          <w:rFonts w:cstheme="minorHAnsi"/>
          <w:lang w:val="pt-BR"/>
        </w:rPr>
        <w:t xml:space="preserve">. A maior dificuldade com essa definição [é que ela usou o conceito de probabilidade para definir probabilidade [igualmente prováveis]. Ou seja, é uma definição circular. Também, da forma como foi definida, seria impossível analisar o comportamento de um dado desonesto. Finalmente restringe o estudo a espaços amostrais finitos. </w:t>
      </w:r>
    </w:p>
    <w:p w:rsidR="00FA7344" w:rsidRPr="009F0BD5" w:rsidRDefault="00FA7344" w:rsidP="00FA7344">
      <w:pPr>
        <w:jc w:val="both"/>
        <w:rPr>
          <w:rFonts w:cstheme="minorHAnsi"/>
          <w:lang w:val="pt-BR"/>
        </w:rPr>
      </w:pPr>
      <w:r w:rsidRPr="009F0BD5">
        <w:rPr>
          <w:rFonts w:cstheme="minorHAnsi"/>
          <w:lang w:val="pt-BR"/>
        </w:rPr>
        <w:t xml:space="preserve">Dadas todas as dificuldades apontadas acima finalmente chegou-se a conclusão que a probabilidade deveria ser definida através de axiomas.  </w:t>
      </w:r>
    </w:p>
    <w:p w:rsidR="00FA7344" w:rsidRPr="00570578" w:rsidRDefault="00FA7344" w:rsidP="00FA7344">
      <w:pPr>
        <w:jc w:val="both"/>
        <w:rPr>
          <w:rFonts w:cstheme="minorHAnsi"/>
          <w:b/>
          <w:lang w:val="pt-BR"/>
        </w:rPr>
      </w:pPr>
      <w:r w:rsidRPr="00570578">
        <w:rPr>
          <w:rFonts w:cstheme="minorHAnsi"/>
          <w:b/>
          <w:lang w:val="pt-BR"/>
        </w:rPr>
        <w:t>Definição Axiomática.</w:t>
      </w:r>
    </w:p>
    <w:p w:rsidR="00FA7344" w:rsidRPr="009F0BD5" w:rsidRDefault="00FA7344" w:rsidP="00FA7344">
      <w:pPr>
        <w:jc w:val="both"/>
        <w:rPr>
          <w:rFonts w:cstheme="minorHAnsi"/>
          <w:lang w:val="pt-BR"/>
        </w:rPr>
      </w:pPr>
      <w:r w:rsidRPr="009F0BD5">
        <w:rPr>
          <w:rFonts w:cstheme="minorHAnsi"/>
          <w:lang w:val="pt-BR"/>
        </w:rPr>
        <w:t xml:space="preserve">São apenas três os axiomas para uma função de conjuntos </w:t>
      </w:r>
      <w:r w:rsidR="00C37DC4">
        <w:rPr>
          <w:rFonts w:cstheme="minorHAnsi"/>
          <w:noProof/>
          <w:position w:val="-14"/>
        </w:rPr>
        <w:drawing>
          <wp:inline distT="0" distB="0" distL="0" distR="0">
            <wp:extent cx="1188720" cy="251460"/>
            <wp:effectExtent l="0" t="0" r="0" b="0"/>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88720" cy="251460"/>
                    </a:xfrm>
                    <a:prstGeom prst="rect">
                      <a:avLst/>
                    </a:prstGeom>
                    <a:noFill/>
                    <a:ln>
                      <a:noFill/>
                    </a:ln>
                  </pic:spPr>
                </pic:pic>
              </a:graphicData>
            </a:graphic>
          </wp:inline>
        </w:drawing>
      </w:r>
      <w:r w:rsidRPr="009F0BD5">
        <w:rPr>
          <w:rFonts w:cstheme="minorHAnsi"/>
          <w:lang w:val="pt-BR"/>
        </w:rPr>
        <w:t xml:space="preserve">, com </w:t>
      </w:r>
      <w:r w:rsidR="00C37DC4">
        <w:rPr>
          <w:rFonts w:cstheme="minorHAnsi"/>
          <w:noProof/>
          <w:position w:val="-14"/>
        </w:rPr>
        <w:drawing>
          <wp:inline distT="0" distB="0" distL="0" distR="0">
            <wp:extent cx="784860" cy="251460"/>
            <wp:effectExtent l="0" t="0" r="0" b="0"/>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84860" cy="251460"/>
                    </a:xfrm>
                    <a:prstGeom prst="rect">
                      <a:avLst/>
                    </a:prstGeom>
                    <a:noFill/>
                    <a:ln>
                      <a:noFill/>
                    </a:ln>
                  </pic:spPr>
                </pic:pic>
              </a:graphicData>
            </a:graphic>
          </wp:inline>
        </w:drawing>
      </w:r>
      <w:r w:rsidRPr="009F0BD5">
        <w:rPr>
          <w:rFonts w:cstheme="minorHAnsi"/>
          <w:lang w:val="pt-BR"/>
        </w:rPr>
        <w:t>, que pode representar uma probabilidade:</w:t>
      </w:r>
    </w:p>
    <w:p w:rsidR="00FA7344" w:rsidRPr="009F0BD5" w:rsidRDefault="00C37DC4" w:rsidP="007C77D2">
      <w:pPr>
        <w:pStyle w:val="PargrafodaLista"/>
        <w:numPr>
          <w:ilvl w:val="0"/>
          <w:numId w:val="2"/>
        </w:numPr>
        <w:jc w:val="both"/>
        <w:rPr>
          <w:rFonts w:cstheme="minorHAnsi"/>
          <w:lang w:val="pt-BR"/>
        </w:rPr>
      </w:pPr>
      <w:r>
        <w:rPr>
          <w:rFonts w:cstheme="minorHAnsi"/>
          <w:noProof/>
          <w:position w:val="-14"/>
        </w:rPr>
        <w:drawing>
          <wp:inline distT="0" distB="0" distL="0" distR="0">
            <wp:extent cx="1203960" cy="251460"/>
            <wp:effectExtent l="0" t="0" r="0" b="0"/>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03960" cy="251460"/>
                    </a:xfrm>
                    <a:prstGeom prst="rect">
                      <a:avLst/>
                    </a:prstGeom>
                    <a:noFill/>
                    <a:ln>
                      <a:noFill/>
                    </a:ln>
                  </pic:spPr>
                </pic:pic>
              </a:graphicData>
            </a:graphic>
          </wp:inline>
        </w:drawing>
      </w:r>
    </w:p>
    <w:p w:rsidR="00FA7344" w:rsidRPr="009F0BD5" w:rsidRDefault="00C37DC4" w:rsidP="007C77D2">
      <w:pPr>
        <w:pStyle w:val="PargrafodaLista"/>
        <w:numPr>
          <w:ilvl w:val="0"/>
          <w:numId w:val="2"/>
        </w:numPr>
        <w:jc w:val="both"/>
        <w:rPr>
          <w:rFonts w:cstheme="minorHAnsi"/>
          <w:lang w:val="pt-BR"/>
        </w:rPr>
      </w:pPr>
      <w:r>
        <w:rPr>
          <w:rFonts w:cstheme="minorHAnsi"/>
          <w:noProof/>
          <w:position w:val="-14"/>
        </w:rPr>
        <w:lastRenderedPageBreak/>
        <w:drawing>
          <wp:inline distT="0" distB="0" distL="0" distR="0">
            <wp:extent cx="594360" cy="251460"/>
            <wp:effectExtent l="0" t="0" r="0" b="0"/>
            <wp:docPr id="299" name="Image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sidR="00FA7344" w:rsidRPr="009F0BD5">
        <w:rPr>
          <w:rFonts w:cstheme="minorHAnsi"/>
          <w:lang w:val="pt-BR"/>
        </w:rPr>
        <w:t xml:space="preserve">, </w:t>
      </w:r>
      <w:r>
        <w:rPr>
          <w:rFonts w:cstheme="minorHAnsi"/>
          <w:noProof/>
          <w:position w:val="-4"/>
        </w:rPr>
        <w:drawing>
          <wp:inline distT="0" distB="0" distL="0" distR="0">
            <wp:extent cx="160020" cy="160020"/>
            <wp:effectExtent l="0" t="0" r="0" b="0"/>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FA7344" w:rsidRPr="009F0BD5">
        <w:rPr>
          <w:rFonts w:cstheme="minorHAnsi"/>
          <w:lang w:val="pt-BR"/>
        </w:rPr>
        <w:t>é chamado de evento certo.</w:t>
      </w:r>
    </w:p>
    <w:p w:rsidR="00FA7344" w:rsidRPr="009F0BD5" w:rsidRDefault="00FA7344" w:rsidP="007C77D2">
      <w:pPr>
        <w:pStyle w:val="PargrafodaLista"/>
        <w:numPr>
          <w:ilvl w:val="0"/>
          <w:numId w:val="2"/>
        </w:numPr>
        <w:jc w:val="both"/>
        <w:rPr>
          <w:rFonts w:cstheme="minorHAnsi"/>
          <w:lang w:val="pt-BR"/>
        </w:rPr>
      </w:pPr>
      <w:r w:rsidRPr="009F0BD5">
        <w:rPr>
          <w:rFonts w:cstheme="minorHAnsi"/>
          <w:lang w:val="pt-BR"/>
        </w:rPr>
        <w:t xml:space="preserve">Se </w:t>
      </w:r>
      <w:r w:rsidR="00C37DC4">
        <w:rPr>
          <w:rFonts w:cstheme="minorHAnsi"/>
          <w:noProof/>
          <w:position w:val="-10"/>
        </w:rPr>
        <w:drawing>
          <wp:inline distT="0" distB="0" distL="0" distR="0">
            <wp:extent cx="480060" cy="198120"/>
            <wp:effectExtent l="0" t="0" r="0" b="0"/>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0060" cy="198120"/>
                    </a:xfrm>
                    <a:prstGeom prst="rect">
                      <a:avLst/>
                    </a:prstGeom>
                    <a:noFill/>
                    <a:ln>
                      <a:noFill/>
                    </a:ln>
                  </pic:spPr>
                </pic:pic>
              </a:graphicData>
            </a:graphic>
          </wp:inline>
        </w:drawing>
      </w:r>
      <w:r w:rsidRPr="009F0BD5">
        <w:rPr>
          <w:rFonts w:cstheme="minorHAnsi"/>
          <w:lang w:val="pt-BR"/>
        </w:rPr>
        <w:t xml:space="preserve"> então </w:t>
      </w:r>
      <w:r w:rsidR="00C37DC4">
        <w:rPr>
          <w:rFonts w:cstheme="minorHAnsi"/>
          <w:noProof/>
          <w:position w:val="-14"/>
        </w:rPr>
        <w:drawing>
          <wp:inline distT="0" distB="0" distL="0" distR="0">
            <wp:extent cx="1600200" cy="251460"/>
            <wp:effectExtent l="0" t="0" r="0" b="0"/>
            <wp:docPr id="302"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00200" cy="25146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Tudo o que pode ser demonstrado através dos axiomas é teorema e não deve ser colocado na mesma categoria de axioma. Com esse</w:t>
      </w:r>
      <w:r>
        <w:rPr>
          <w:rFonts w:cstheme="minorHAnsi"/>
          <w:lang w:val="pt-BR"/>
        </w:rPr>
        <w:t>s</w:t>
      </w:r>
      <w:r w:rsidRPr="009F0BD5">
        <w:rPr>
          <w:rFonts w:cstheme="minorHAnsi"/>
          <w:lang w:val="pt-BR"/>
        </w:rPr>
        <w:t xml:space="preserve"> 3 axiomas podemos mostrar vários teoremas:</w:t>
      </w:r>
    </w:p>
    <w:p w:rsidR="00FA7344" w:rsidRPr="009F0BD5" w:rsidRDefault="00C37DC4" w:rsidP="007C77D2">
      <w:pPr>
        <w:pStyle w:val="PargrafodaLista"/>
        <w:numPr>
          <w:ilvl w:val="0"/>
          <w:numId w:val="3"/>
        </w:numPr>
        <w:jc w:val="both"/>
        <w:rPr>
          <w:rFonts w:cstheme="minorHAnsi"/>
          <w:lang w:val="pt-BR"/>
        </w:rPr>
      </w:pPr>
      <w:r>
        <w:rPr>
          <w:rFonts w:cstheme="minorHAnsi"/>
          <w:noProof/>
          <w:position w:val="-14"/>
        </w:rPr>
        <w:drawing>
          <wp:inline distT="0" distB="0" distL="0" distR="0">
            <wp:extent cx="594360" cy="251460"/>
            <wp:effectExtent l="0" t="0" r="0" b="0"/>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sidR="00FA7344" w:rsidRPr="009F0BD5">
        <w:rPr>
          <w:rFonts w:cstheme="minorHAnsi"/>
          <w:lang w:val="pt-BR"/>
        </w:rPr>
        <w:t xml:space="preserve">. </w:t>
      </w:r>
    </w:p>
    <w:p w:rsidR="00FA7344" w:rsidRPr="009F0BD5" w:rsidRDefault="00FA7344" w:rsidP="00FA7344">
      <w:pPr>
        <w:jc w:val="both"/>
        <w:rPr>
          <w:rFonts w:cstheme="minorHAnsi"/>
          <w:lang w:val="pt-BR"/>
        </w:rPr>
      </w:pPr>
      <w:r w:rsidRPr="009F0BD5">
        <w:rPr>
          <w:rFonts w:cstheme="minorHAnsi"/>
          <w:lang w:val="pt-BR"/>
        </w:rPr>
        <w:t xml:space="preserve">Prova: </w:t>
      </w:r>
      <w:r w:rsidR="00C37DC4">
        <w:rPr>
          <w:rFonts w:cstheme="minorHAnsi"/>
          <w:noProof/>
          <w:position w:val="-14"/>
        </w:rPr>
        <w:drawing>
          <wp:inline distT="0" distB="0" distL="0" distR="0">
            <wp:extent cx="2400300" cy="251460"/>
            <wp:effectExtent l="0" t="0" r="0" b="0"/>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00300" cy="251460"/>
                    </a:xfrm>
                    <a:prstGeom prst="rect">
                      <a:avLst/>
                    </a:prstGeom>
                    <a:noFill/>
                    <a:ln>
                      <a:noFill/>
                    </a:ln>
                  </pic:spPr>
                </pic:pic>
              </a:graphicData>
            </a:graphic>
          </wp:inline>
        </w:drawing>
      </w:r>
      <w:r w:rsidRPr="009F0BD5">
        <w:rPr>
          <w:rFonts w:cstheme="minorHAnsi"/>
          <w:lang w:val="pt-BR"/>
        </w:rPr>
        <w:t xml:space="preserve">  mas </w:t>
      </w:r>
      <w:r w:rsidR="00C37DC4">
        <w:rPr>
          <w:rFonts w:cstheme="minorHAnsi"/>
          <w:noProof/>
          <w:position w:val="-10"/>
        </w:rPr>
        <w:drawing>
          <wp:inline distT="0" distB="0" distL="0" distR="0">
            <wp:extent cx="624840" cy="198120"/>
            <wp:effectExtent l="0" t="0" r="3810" b="0"/>
            <wp:docPr id="305" name="Image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r w:rsidRPr="009F0BD5">
        <w:rPr>
          <w:rFonts w:cstheme="minorHAnsi"/>
          <w:lang w:val="pt-BR"/>
        </w:rPr>
        <w:t xml:space="preserve">, logo </w:t>
      </w:r>
      <w:r w:rsidR="00C37DC4">
        <w:rPr>
          <w:rFonts w:cstheme="minorHAnsi"/>
          <w:noProof/>
          <w:position w:val="-14"/>
        </w:rPr>
        <w:drawing>
          <wp:inline distT="0" distB="0" distL="0" distR="0">
            <wp:extent cx="1333500" cy="251460"/>
            <wp:effectExtent l="0" t="0" r="0" b="0"/>
            <wp:docPr id="306" name="Image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33500" cy="25146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14"/>
        </w:rPr>
        <w:drawing>
          <wp:inline distT="0" distB="0" distL="0" distR="0">
            <wp:extent cx="594360" cy="251460"/>
            <wp:effectExtent l="0" t="0" r="0" b="0"/>
            <wp:docPr id="307" name="Imagem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sidRPr="009F0BD5">
        <w:rPr>
          <w:rFonts w:cstheme="minorHAnsi"/>
          <w:lang w:val="pt-BR"/>
        </w:rPr>
        <w:t>.</w:t>
      </w:r>
    </w:p>
    <w:p w:rsidR="00FA7344" w:rsidRPr="009F0BD5" w:rsidRDefault="00C37DC4" w:rsidP="007C77D2">
      <w:pPr>
        <w:pStyle w:val="PargrafodaLista"/>
        <w:numPr>
          <w:ilvl w:val="0"/>
          <w:numId w:val="3"/>
        </w:numPr>
        <w:jc w:val="both"/>
        <w:rPr>
          <w:rFonts w:cstheme="minorHAnsi"/>
          <w:lang w:val="pt-BR"/>
        </w:rPr>
      </w:pPr>
      <w:r>
        <w:rPr>
          <w:rFonts w:cstheme="minorHAnsi"/>
          <w:noProof/>
          <w:position w:val="-16"/>
        </w:rPr>
        <w:drawing>
          <wp:inline distT="0" distB="0" distL="0" distR="0">
            <wp:extent cx="1066800" cy="281940"/>
            <wp:effectExtent l="0" t="0" r="0" b="3810"/>
            <wp:docPr id="308" name="Image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66800" cy="28194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 xml:space="preserve">Prova: </w:t>
      </w:r>
      <w:r w:rsidR="00C37DC4">
        <w:rPr>
          <w:rFonts w:cstheme="minorHAnsi"/>
          <w:noProof/>
          <w:position w:val="-4"/>
        </w:rPr>
        <w:drawing>
          <wp:inline distT="0" distB="0" distL="0" distR="0">
            <wp:extent cx="662940" cy="190500"/>
            <wp:effectExtent l="0" t="0" r="3810" b="0"/>
            <wp:docPr id="309" name="Image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62940" cy="19050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10"/>
        </w:rPr>
        <w:drawing>
          <wp:inline distT="0" distB="0" distL="0" distR="0">
            <wp:extent cx="510540" cy="228600"/>
            <wp:effectExtent l="0" t="0" r="3810" b="0"/>
            <wp:docPr id="310" name="Image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r w:rsidRPr="009F0BD5">
        <w:rPr>
          <w:rFonts w:cstheme="minorHAnsi"/>
          <w:lang w:val="pt-BR"/>
        </w:rPr>
        <w:t xml:space="preserve"> logo pelo axioma 3 mas </w:t>
      </w:r>
      <w:r w:rsidR="00C37DC4">
        <w:rPr>
          <w:rFonts w:cstheme="minorHAnsi"/>
          <w:noProof/>
          <w:position w:val="-10"/>
        </w:rPr>
        <w:drawing>
          <wp:inline distT="0" distB="0" distL="0" distR="0">
            <wp:extent cx="624840" cy="198120"/>
            <wp:effectExtent l="0" t="0" r="3810" b="0"/>
            <wp:docPr id="311" name="Image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r w:rsidRPr="009F0BD5">
        <w:rPr>
          <w:rFonts w:cstheme="minorHAnsi"/>
          <w:lang w:val="pt-BR"/>
        </w:rPr>
        <w:t xml:space="preserve">, logo </w:t>
      </w:r>
      <w:r w:rsidR="00C37DC4">
        <w:rPr>
          <w:rFonts w:cstheme="minorHAnsi"/>
          <w:noProof/>
          <w:position w:val="-16"/>
        </w:rPr>
        <w:drawing>
          <wp:inline distT="0" distB="0" distL="0" distR="0">
            <wp:extent cx="1600200" cy="281940"/>
            <wp:effectExtent l="0" t="0" r="0" b="3810"/>
            <wp:docPr id="312" name="Image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00200" cy="281940"/>
                    </a:xfrm>
                    <a:prstGeom prst="rect">
                      <a:avLst/>
                    </a:prstGeom>
                    <a:noFill/>
                    <a:ln>
                      <a:noFill/>
                    </a:ln>
                  </pic:spPr>
                </pic:pic>
              </a:graphicData>
            </a:graphic>
          </wp:inline>
        </w:drawing>
      </w:r>
      <w:r w:rsidRPr="009F0BD5">
        <w:rPr>
          <w:rFonts w:cstheme="minorHAnsi"/>
          <w:lang w:val="pt-BR"/>
        </w:rPr>
        <w:t xml:space="preserve"> . Por outro lado </w:t>
      </w:r>
      <w:r w:rsidR="00C37DC4">
        <w:rPr>
          <w:rFonts w:cstheme="minorHAnsi"/>
          <w:noProof/>
          <w:position w:val="-16"/>
        </w:rPr>
        <w:drawing>
          <wp:inline distT="0" distB="0" distL="0" distR="0">
            <wp:extent cx="1333500" cy="281940"/>
            <wp:effectExtent l="0" t="0" r="0" b="3810"/>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33500" cy="281940"/>
                    </a:xfrm>
                    <a:prstGeom prst="rect">
                      <a:avLst/>
                    </a:prstGeom>
                    <a:noFill/>
                    <a:ln>
                      <a:noFill/>
                    </a:ln>
                  </pic:spPr>
                </pic:pic>
              </a:graphicData>
            </a:graphic>
          </wp:inline>
        </w:drawing>
      </w:r>
      <w:r w:rsidRPr="009F0BD5">
        <w:rPr>
          <w:rFonts w:cstheme="minorHAnsi"/>
          <w:lang w:val="pt-BR"/>
        </w:rPr>
        <w:t xml:space="preserve"> pelo axioma 2. Então </w:t>
      </w:r>
      <w:r w:rsidR="00C37DC4">
        <w:rPr>
          <w:rFonts w:cstheme="minorHAnsi"/>
          <w:noProof/>
          <w:position w:val="-16"/>
        </w:rPr>
        <w:drawing>
          <wp:inline distT="0" distB="0" distL="0" distR="0">
            <wp:extent cx="1066800" cy="281940"/>
            <wp:effectExtent l="0" t="0" r="0" b="3810"/>
            <wp:docPr id="314" name="Image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66800" cy="28194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16"/>
        </w:rPr>
        <w:drawing>
          <wp:inline distT="0" distB="0" distL="0" distR="0">
            <wp:extent cx="1066800" cy="281940"/>
            <wp:effectExtent l="0" t="0" r="0" b="3810"/>
            <wp:docPr id="315" name="Image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66800" cy="281940"/>
                    </a:xfrm>
                    <a:prstGeom prst="rect">
                      <a:avLst/>
                    </a:prstGeom>
                    <a:noFill/>
                    <a:ln>
                      <a:noFill/>
                    </a:ln>
                  </pic:spPr>
                </pic:pic>
              </a:graphicData>
            </a:graphic>
          </wp:inline>
        </w:drawing>
      </w:r>
      <w:r w:rsidRPr="009F0BD5">
        <w:rPr>
          <w:rFonts w:cstheme="minorHAnsi"/>
          <w:lang w:val="pt-BR"/>
        </w:rPr>
        <w:t>.</w:t>
      </w:r>
    </w:p>
    <w:p w:rsidR="00FA7344" w:rsidRPr="009F0BD5" w:rsidRDefault="00FA7344" w:rsidP="00FA7344">
      <w:pPr>
        <w:jc w:val="both"/>
        <w:rPr>
          <w:rFonts w:cstheme="minorHAnsi"/>
          <w:lang w:val="pt-BR"/>
        </w:rPr>
      </w:pPr>
      <w:r w:rsidRPr="009F0BD5">
        <w:rPr>
          <w:rFonts w:cstheme="minorHAnsi"/>
          <w:lang w:val="pt-BR"/>
        </w:rPr>
        <w:t xml:space="preserve">Corolário: Se </w:t>
      </w:r>
      <w:r w:rsidR="00C37DC4">
        <w:rPr>
          <w:rFonts w:cstheme="minorHAnsi"/>
          <w:noProof/>
          <w:position w:val="-6"/>
        </w:rPr>
        <w:drawing>
          <wp:inline distT="0" distB="0" distL="0" distR="0">
            <wp:extent cx="350520" cy="182880"/>
            <wp:effectExtent l="0" t="0" r="0" b="7620"/>
            <wp:docPr id="316" name="Image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9F0BD5">
        <w:rPr>
          <w:rFonts w:cstheme="minorHAnsi"/>
          <w:lang w:val="pt-BR"/>
        </w:rPr>
        <w:t xml:space="preserve">, </w:t>
      </w:r>
      <w:r w:rsidR="00C37DC4">
        <w:rPr>
          <w:rFonts w:cstheme="minorHAnsi"/>
          <w:noProof/>
          <w:position w:val="-6"/>
        </w:rPr>
        <w:drawing>
          <wp:inline distT="0" distB="0" distL="0" distR="0">
            <wp:extent cx="342900" cy="182880"/>
            <wp:effectExtent l="0" t="0" r="0" b="7620"/>
            <wp:docPr id="317" name="Image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6"/>
        </w:rPr>
        <w:drawing>
          <wp:inline distT="0" distB="0" distL="0" distR="0">
            <wp:extent cx="533400" cy="182880"/>
            <wp:effectExtent l="0" t="0" r="0" b="7620"/>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33400" cy="182880"/>
                    </a:xfrm>
                    <a:prstGeom prst="rect">
                      <a:avLst/>
                    </a:prstGeom>
                    <a:noFill/>
                    <a:ln>
                      <a:noFill/>
                    </a:ln>
                  </pic:spPr>
                </pic:pic>
              </a:graphicData>
            </a:graphic>
          </wp:inline>
        </w:drawing>
      </w:r>
      <w:r w:rsidRPr="009F0BD5">
        <w:rPr>
          <w:rFonts w:cstheme="minorHAnsi"/>
          <w:lang w:val="pt-BR"/>
        </w:rPr>
        <w:t xml:space="preserve"> então </w:t>
      </w:r>
      <w:r w:rsidR="00C37DC4">
        <w:rPr>
          <w:rFonts w:cstheme="minorHAnsi"/>
          <w:noProof/>
          <w:position w:val="-6"/>
        </w:rPr>
        <w:drawing>
          <wp:inline distT="0" distB="0" distL="0" distR="0">
            <wp:extent cx="335280" cy="182880"/>
            <wp:effectExtent l="0" t="0" r="7620" b="7620"/>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6"/>
        </w:rPr>
        <w:drawing>
          <wp:inline distT="0" distB="0" distL="0" distR="0">
            <wp:extent cx="320040" cy="182880"/>
            <wp:effectExtent l="0" t="0" r="3810" b="7620"/>
            <wp:docPr id="320" name="Image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20040" cy="182880"/>
                    </a:xfrm>
                    <a:prstGeom prst="rect">
                      <a:avLst/>
                    </a:prstGeom>
                    <a:noFill/>
                    <a:ln>
                      <a:noFill/>
                    </a:ln>
                  </pic:spPr>
                </pic:pic>
              </a:graphicData>
            </a:graphic>
          </wp:inline>
        </w:drawing>
      </w:r>
      <w:r w:rsidRPr="009F0BD5">
        <w:rPr>
          <w:rFonts w:cstheme="minorHAnsi"/>
          <w:lang w:val="pt-BR"/>
        </w:rPr>
        <w:t xml:space="preserve">, pois </w:t>
      </w:r>
      <w:r w:rsidR="00C37DC4">
        <w:rPr>
          <w:rFonts w:cstheme="minorHAnsi"/>
          <w:noProof/>
          <w:position w:val="-6"/>
        </w:rPr>
        <w:drawing>
          <wp:inline distT="0" distB="0" distL="0" distR="0">
            <wp:extent cx="533400" cy="182880"/>
            <wp:effectExtent l="0" t="0" r="0" b="7620"/>
            <wp:docPr id="321" name="Image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3400" cy="18288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10"/>
        </w:rPr>
        <w:drawing>
          <wp:inline distT="0" distB="0" distL="0" distR="0">
            <wp:extent cx="1935480" cy="198120"/>
            <wp:effectExtent l="0" t="0" r="7620" b="0"/>
            <wp:docPr id="322" name="Image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35480" cy="198120"/>
                    </a:xfrm>
                    <a:prstGeom prst="rect">
                      <a:avLst/>
                    </a:prstGeom>
                    <a:noFill/>
                    <a:ln>
                      <a:noFill/>
                    </a:ln>
                  </pic:spPr>
                </pic:pic>
              </a:graphicData>
            </a:graphic>
          </wp:inline>
        </w:drawing>
      </w:r>
      <w:r w:rsidRPr="009F0BD5">
        <w:rPr>
          <w:rFonts w:cstheme="minorHAnsi"/>
          <w:lang w:val="pt-BR"/>
        </w:rPr>
        <w:t xml:space="preserve">. Repetindo o argumento temos também que </w:t>
      </w:r>
      <w:r w:rsidR="00C37DC4">
        <w:rPr>
          <w:rFonts w:cstheme="minorHAnsi"/>
          <w:noProof/>
          <w:position w:val="-6"/>
        </w:rPr>
        <w:drawing>
          <wp:inline distT="0" distB="0" distL="0" distR="0">
            <wp:extent cx="320040" cy="182880"/>
            <wp:effectExtent l="0" t="0" r="3810" b="7620"/>
            <wp:docPr id="323" name="Image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20040" cy="182880"/>
                    </a:xfrm>
                    <a:prstGeom prst="rect">
                      <a:avLst/>
                    </a:prstGeom>
                    <a:noFill/>
                    <a:ln>
                      <a:noFill/>
                    </a:ln>
                  </pic:spPr>
                </pic:pic>
              </a:graphicData>
            </a:graphic>
          </wp:inline>
        </w:drawing>
      </w:r>
      <w:r w:rsidRPr="009F0BD5">
        <w:rPr>
          <w:rFonts w:cstheme="minorHAnsi"/>
          <w:lang w:val="pt-BR"/>
        </w:rPr>
        <w:t xml:space="preserve">. Como </w:t>
      </w:r>
      <w:r w:rsidR="00C37DC4">
        <w:rPr>
          <w:rFonts w:cstheme="minorHAnsi"/>
          <w:noProof/>
          <w:position w:val="-16"/>
        </w:rPr>
        <w:drawing>
          <wp:inline distT="0" distB="0" distL="0" distR="0">
            <wp:extent cx="1066800" cy="281940"/>
            <wp:effectExtent l="0" t="0" r="0" b="3810"/>
            <wp:docPr id="324" name="Image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66800" cy="28194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14"/>
        </w:rPr>
        <w:drawing>
          <wp:inline distT="0" distB="0" distL="0" distR="0">
            <wp:extent cx="609600" cy="251460"/>
            <wp:effectExtent l="0" t="0" r="0" b="0"/>
            <wp:docPr id="325" name="Imagem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09600" cy="25146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16"/>
        </w:rPr>
        <w:drawing>
          <wp:inline distT="0" distB="0" distL="0" distR="0">
            <wp:extent cx="609600" cy="281940"/>
            <wp:effectExtent l="0" t="0" r="0" b="3810"/>
            <wp:docPr id="326" name="Imagem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9600" cy="281940"/>
                    </a:xfrm>
                    <a:prstGeom prst="rect">
                      <a:avLst/>
                    </a:prstGeom>
                    <a:noFill/>
                    <a:ln>
                      <a:noFill/>
                    </a:ln>
                  </pic:spPr>
                </pic:pic>
              </a:graphicData>
            </a:graphic>
          </wp:inline>
        </w:drawing>
      </w:r>
      <w:r w:rsidRPr="009F0BD5">
        <w:rPr>
          <w:rFonts w:cstheme="minorHAnsi"/>
          <w:lang w:val="pt-BR"/>
        </w:rPr>
        <w:t xml:space="preserve"> pelo axioma 1 então </w:t>
      </w:r>
      <w:r w:rsidR="00C37DC4">
        <w:rPr>
          <w:rFonts w:cstheme="minorHAnsi"/>
          <w:noProof/>
          <w:position w:val="-14"/>
        </w:rPr>
        <w:drawing>
          <wp:inline distT="0" distB="0" distL="0" distR="0">
            <wp:extent cx="815340" cy="251460"/>
            <wp:effectExtent l="0" t="0" r="3810" b="0"/>
            <wp:docPr id="327" name="Imagem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15340" cy="25146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16"/>
        </w:rPr>
        <w:drawing>
          <wp:inline distT="0" distB="0" distL="0" distR="0">
            <wp:extent cx="815340" cy="281940"/>
            <wp:effectExtent l="0" t="0" r="3810" b="3810"/>
            <wp:docPr id="328" name="Imagem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15340" cy="281940"/>
                    </a:xfrm>
                    <a:prstGeom prst="rect">
                      <a:avLst/>
                    </a:prstGeom>
                    <a:noFill/>
                    <a:ln>
                      <a:noFill/>
                    </a:ln>
                  </pic:spPr>
                </pic:pic>
              </a:graphicData>
            </a:graphic>
          </wp:inline>
        </w:drawing>
      </w:r>
      <w:r w:rsidRPr="009F0BD5">
        <w:rPr>
          <w:rFonts w:cstheme="minorHAnsi"/>
          <w:lang w:val="pt-BR"/>
        </w:rPr>
        <w:t>.</w:t>
      </w:r>
    </w:p>
    <w:p w:rsidR="00FA7344" w:rsidRPr="009F0BD5" w:rsidRDefault="00C37DC4" w:rsidP="007C77D2">
      <w:pPr>
        <w:pStyle w:val="PargrafodaLista"/>
        <w:numPr>
          <w:ilvl w:val="0"/>
          <w:numId w:val="3"/>
        </w:numPr>
        <w:jc w:val="both"/>
        <w:rPr>
          <w:rFonts w:cstheme="minorHAnsi"/>
          <w:lang w:val="pt-BR"/>
        </w:rPr>
      </w:pPr>
      <w:r>
        <w:rPr>
          <w:rFonts w:cstheme="minorHAnsi"/>
          <w:noProof/>
          <w:position w:val="-14"/>
        </w:rPr>
        <w:drawing>
          <wp:inline distT="0" distB="0" distL="0" distR="0">
            <wp:extent cx="2171700" cy="251460"/>
            <wp:effectExtent l="0" t="0" r="0" b="0"/>
            <wp:docPr id="329" name="Image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71700" cy="251460"/>
                    </a:xfrm>
                    <a:prstGeom prst="rect">
                      <a:avLst/>
                    </a:prstGeom>
                    <a:noFill/>
                    <a:ln>
                      <a:noFill/>
                    </a:ln>
                  </pic:spPr>
                </pic:pic>
              </a:graphicData>
            </a:graphic>
          </wp:inline>
        </w:drawing>
      </w:r>
    </w:p>
    <w:p w:rsidR="00FA7344" w:rsidRPr="009F0BD5" w:rsidRDefault="00FA7344" w:rsidP="00FA7344">
      <w:pPr>
        <w:jc w:val="both"/>
        <w:rPr>
          <w:rFonts w:cstheme="minorHAnsi"/>
          <w:lang w:val="pt-BR"/>
        </w:rPr>
      </w:pPr>
      <w:r w:rsidRPr="009F0BD5">
        <w:rPr>
          <w:rFonts w:cstheme="minorHAnsi"/>
          <w:lang w:val="pt-BR"/>
        </w:rPr>
        <w:t xml:space="preserve">Prova: </w:t>
      </w:r>
      <w:r w:rsidR="00C37DC4">
        <w:rPr>
          <w:rFonts w:cstheme="minorHAnsi"/>
          <w:noProof/>
          <w:position w:val="-16"/>
        </w:rPr>
        <w:drawing>
          <wp:inline distT="0" distB="0" distL="0" distR="0">
            <wp:extent cx="1249680" cy="281940"/>
            <wp:effectExtent l="0" t="0" r="7620" b="3810"/>
            <wp:docPr id="330" name="Image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49680" cy="281940"/>
                    </a:xfrm>
                    <a:prstGeom prst="rect">
                      <a:avLst/>
                    </a:prstGeom>
                    <a:noFill/>
                    <a:ln>
                      <a:noFill/>
                    </a:ln>
                  </pic:spPr>
                </pic:pic>
              </a:graphicData>
            </a:graphic>
          </wp:inline>
        </w:drawing>
      </w:r>
      <w:r w:rsidRPr="009F0BD5">
        <w:rPr>
          <w:rFonts w:cstheme="minorHAnsi"/>
          <w:lang w:val="pt-BR"/>
        </w:rPr>
        <w:t xml:space="preserve"> logo </w:t>
      </w:r>
      <w:r w:rsidR="00C37DC4">
        <w:rPr>
          <w:rFonts w:cstheme="minorHAnsi"/>
          <w:noProof/>
          <w:position w:val="-10"/>
        </w:rPr>
        <w:drawing>
          <wp:inline distT="0" distB="0" distL="0" distR="0">
            <wp:extent cx="861060" cy="228600"/>
            <wp:effectExtent l="0" t="0" r="0" b="0"/>
            <wp:docPr id="331" name="Imagem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rsidRPr="009F0BD5">
        <w:rPr>
          <w:rFonts w:cstheme="minorHAnsi"/>
          <w:lang w:val="pt-BR"/>
        </w:rPr>
        <w:t xml:space="preserve">. Fazendo a união com A temos </w:t>
      </w:r>
      <w:r w:rsidR="00C37DC4">
        <w:rPr>
          <w:rFonts w:cstheme="minorHAnsi"/>
          <w:noProof/>
          <w:position w:val="-10"/>
        </w:rPr>
        <w:drawing>
          <wp:inline distT="0" distB="0" distL="0" distR="0">
            <wp:extent cx="1348740" cy="228600"/>
            <wp:effectExtent l="0" t="0" r="3810" b="0"/>
            <wp:docPr id="332" name="Image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48740" cy="228600"/>
                    </a:xfrm>
                    <a:prstGeom prst="rect">
                      <a:avLst/>
                    </a:prstGeom>
                    <a:noFill/>
                    <a:ln>
                      <a:noFill/>
                    </a:ln>
                  </pic:spPr>
                </pic:pic>
              </a:graphicData>
            </a:graphic>
          </wp:inline>
        </w:drawing>
      </w:r>
      <w:r w:rsidRPr="009F0BD5">
        <w:rPr>
          <w:rFonts w:cstheme="minorHAnsi"/>
          <w:lang w:val="pt-BR"/>
        </w:rPr>
        <w:t xml:space="preserve"> entretanto </w:t>
      </w:r>
      <w:r w:rsidR="00C37DC4">
        <w:rPr>
          <w:rFonts w:cstheme="minorHAnsi"/>
          <w:noProof/>
          <w:position w:val="-4"/>
        </w:rPr>
        <w:drawing>
          <wp:inline distT="0" distB="0" distL="0" distR="0">
            <wp:extent cx="533400" cy="160020"/>
            <wp:effectExtent l="0" t="0" r="0" b="0"/>
            <wp:docPr id="333" name="Imagem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3400" cy="160020"/>
                    </a:xfrm>
                    <a:prstGeom prst="rect">
                      <a:avLst/>
                    </a:prstGeom>
                    <a:noFill/>
                    <a:ln>
                      <a:noFill/>
                    </a:ln>
                  </pic:spPr>
                </pic:pic>
              </a:graphicData>
            </a:graphic>
          </wp:inline>
        </w:drawing>
      </w:r>
      <w:r w:rsidRPr="009F0BD5">
        <w:rPr>
          <w:rFonts w:cstheme="minorHAnsi"/>
          <w:lang w:val="pt-BR"/>
        </w:rPr>
        <w:t xml:space="preserve"> logo </w:t>
      </w:r>
      <w:r w:rsidR="00C37DC4">
        <w:rPr>
          <w:rFonts w:cstheme="minorHAnsi"/>
          <w:noProof/>
          <w:position w:val="-4"/>
        </w:rPr>
        <w:drawing>
          <wp:inline distT="0" distB="0" distL="0" distR="0">
            <wp:extent cx="731520" cy="160020"/>
            <wp:effectExtent l="0" t="0" r="0" b="0"/>
            <wp:docPr id="334" name="Imagem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31520" cy="16002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4"/>
        </w:rPr>
        <w:drawing>
          <wp:inline distT="0" distB="0" distL="0" distR="0">
            <wp:extent cx="975360" cy="190500"/>
            <wp:effectExtent l="0" t="0" r="0" b="0"/>
            <wp:docPr id="335" name="Image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75360" cy="190500"/>
                    </a:xfrm>
                    <a:prstGeom prst="rect">
                      <a:avLst/>
                    </a:prstGeom>
                    <a:noFill/>
                    <a:ln>
                      <a:noFill/>
                    </a:ln>
                  </pic:spPr>
                </pic:pic>
              </a:graphicData>
            </a:graphic>
          </wp:inline>
        </w:drawing>
      </w:r>
      <w:r w:rsidRPr="009F0BD5">
        <w:rPr>
          <w:rFonts w:cstheme="minorHAnsi"/>
          <w:lang w:val="pt-BR"/>
        </w:rPr>
        <w:t xml:space="preserve">. Note que </w:t>
      </w:r>
      <w:r w:rsidR="00C37DC4">
        <w:rPr>
          <w:rFonts w:cstheme="minorHAnsi"/>
          <w:noProof/>
          <w:position w:val="-10"/>
        </w:rPr>
        <w:drawing>
          <wp:inline distT="0" distB="0" distL="0" distR="0">
            <wp:extent cx="861060" cy="228600"/>
            <wp:effectExtent l="0" t="0" r="0" b="0"/>
            <wp:docPr id="336" name="Imagem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4"/>
        </w:rPr>
        <w:drawing>
          <wp:inline distT="0" distB="0" distL="0" distR="0">
            <wp:extent cx="975360" cy="190500"/>
            <wp:effectExtent l="0" t="0" r="0" b="0"/>
            <wp:docPr id="337" name="Imagem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75360" cy="190500"/>
                    </a:xfrm>
                    <a:prstGeom prst="rect">
                      <a:avLst/>
                    </a:prstGeom>
                    <a:noFill/>
                    <a:ln>
                      <a:noFill/>
                    </a:ln>
                  </pic:spPr>
                </pic:pic>
              </a:graphicData>
            </a:graphic>
          </wp:inline>
        </w:drawing>
      </w:r>
      <w:r w:rsidRPr="009F0BD5">
        <w:rPr>
          <w:rFonts w:cstheme="minorHAnsi"/>
          <w:lang w:val="pt-BR"/>
        </w:rPr>
        <w:t xml:space="preserve"> representam duas partições pois </w:t>
      </w:r>
      <w:r w:rsidR="00C37DC4">
        <w:rPr>
          <w:rFonts w:cstheme="minorHAnsi"/>
          <w:noProof/>
          <w:position w:val="-16"/>
        </w:rPr>
        <w:drawing>
          <wp:inline distT="0" distB="0" distL="0" distR="0">
            <wp:extent cx="1866900" cy="281940"/>
            <wp:effectExtent l="0" t="0" r="0" b="3810"/>
            <wp:docPr id="338" name="Image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66900" cy="28194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16"/>
        </w:rPr>
        <w:drawing>
          <wp:inline distT="0" distB="0" distL="0" distR="0">
            <wp:extent cx="1165860" cy="281940"/>
            <wp:effectExtent l="0" t="0" r="0" b="3810"/>
            <wp:docPr id="339" name="Imagem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65860" cy="281940"/>
                    </a:xfrm>
                    <a:prstGeom prst="rect">
                      <a:avLst/>
                    </a:prstGeom>
                    <a:noFill/>
                    <a:ln>
                      <a:noFill/>
                    </a:ln>
                  </pic:spPr>
                </pic:pic>
              </a:graphicData>
            </a:graphic>
          </wp:inline>
        </w:drawing>
      </w:r>
      <w:r w:rsidRPr="009F0BD5">
        <w:rPr>
          <w:rFonts w:cstheme="minorHAnsi"/>
          <w:lang w:val="pt-BR"/>
        </w:rPr>
        <w:t xml:space="preserve">. Aplicando axioma 3 nas duas partições temos:  </w:t>
      </w:r>
      <w:r w:rsidR="00C37DC4">
        <w:rPr>
          <w:rFonts w:cstheme="minorHAnsi"/>
          <w:noProof/>
          <w:position w:val="-16"/>
        </w:rPr>
        <w:drawing>
          <wp:inline distT="0" distB="0" distL="0" distR="0">
            <wp:extent cx="1592580" cy="281940"/>
            <wp:effectExtent l="0" t="0" r="7620" b="3810"/>
            <wp:docPr id="340" name="Imagem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92580" cy="281940"/>
                    </a:xfrm>
                    <a:prstGeom prst="rect">
                      <a:avLst/>
                    </a:prstGeom>
                    <a:noFill/>
                    <a:ln>
                      <a:noFill/>
                    </a:ln>
                  </pic:spPr>
                </pic:pic>
              </a:graphicData>
            </a:graphic>
          </wp:inline>
        </w:drawing>
      </w:r>
      <w:r w:rsidRPr="009F0BD5">
        <w:rPr>
          <w:rFonts w:cstheme="minorHAnsi"/>
          <w:lang w:val="pt-BR"/>
        </w:rPr>
        <w:t xml:space="preserve"> e </w:t>
      </w:r>
      <w:r w:rsidR="00C37DC4">
        <w:rPr>
          <w:rFonts w:cstheme="minorHAnsi"/>
          <w:noProof/>
          <w:position w:val="-16"/>
        </w:rPr>
        <w:drawing>
          <wp:inline distT="0" distB="0" distL="0" distR="0">
            <wp:extent cx="1722120" cy="281940"/>
            <wp:effectExtent l="0" t="0" r="0" b="3810"/>
            <wp:docPr id="341" name="Imagem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22120" cy="281940"/>
                    </a:xfrm>
                    <a:prstGeom prst="rect">
                      <a:avLst/>
                    </a:prstGeom>
                    <a:noFill/>
                    <a:ln>
                      <a:noFill/>
                    </a:ln>
                  </pic:spPr>
                </pic:pic>
              </a:graphicData>
            </a:graphic>
          </wp:inline>
        </w:drawing>
      </w:r>
      <w:r w:rsidRPr="009F0BD5">
        <w:rPr>
          <w:rFonts w:cstheme="minorHAnsi"/>
          <w:lang w:val="pt-BR"/>
        </w:rPr>
        <w:t xml:space="preserve">. Extraindo </w:t>
      </w:r>
      <w:r w:rsidR="00C37DC4">
        <w:rPr>
          <w:rFonts w:cstheme="minorHAnsi"/>
          <w:noProof/>
          <w:position w:val="-16"/>
        </w:rPr>
        <w:drawing>
          <wp:inline distT="0" distB="0" distL="0" distR="0">
            <wp:extent cx="1577340" cy="281940"/>
            <wp:effectExtent l="0" t="0" r="3810" b="3810"/>
            <wp:docPr id="342" name="Imagem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77340" cy="281940"/>
                    </a:xfrm>
                    <a:prstGeom prst="rect">
                      <a:avLst/>
                    </a:prstGeom>
                    <a:noFill/>
                    <a:ln>
                      <a:noFill/>
                    </a:ln>
                  </pic:spPr>
                </pic:pic>
              </a:graphicData>
            </a:graphic>
          </wp:inline>
        </w:drawing>
      </w:r>
      <w:r w:rsidRPr="009F0BD5">
        <w:rPr>
          <w:rFonts w:cstheme="minorHAnsi"/>
          <w:lang w:val="pt-BR"/>
        </w:rPr>
        <w:t xml:space="preserve"> da primeira partição e substituindo na segunda temos:</w:t>
      </w:r>
    </w:p>
    <w:p w:rsidR="00FA7344" w:rsidRPr="009F0BD5" w:rsidRDefault="00C37DC4" w:rsidP="00FA7344">
      <w:pPr>
        <w:jc w:val="center"/>
        <w:rPr>
          <w:rFonts w:cstheme="minorHAnsi"/>
          <w:lang w:val="pt-BR"/>
        </w:rPr>
      </w:pPr>
      <w:r>
        <w:rPr>
          <w:rFonts w:cstheme="minorHAnsi"/>
          <w:noProof/>
          <w:position w:val="-14"/>
        </w:rPr>
        <w:drawing>
          <wp:inline distT="0" distB="0" distL="0" distR="0">
            <wp:extent cx="2171700" cy="251460"/>
            <wp:effectExtent l="0" t="0" r="0" b="0"/>
            <wp:docPr id="343" name="Imagem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71700" cy="251460"/>
                    </a:xfrm>
                    <a:prstGeom prst="rect">
                      <a:avLst/>
                    </a:prstGeom>
                    <a:noFill/>
                    <a:ln>
                      <a:noFill/>
                    </a:ln>
                  </pic:spPr>
                </pic:pic>
              </a:graphicData>
            </a:graphic>
          </wp:inline>
        </w:drawing>
      </w:r>
    </w:p>
    <w:p w:rsidR="00FA7344" w:rsidRDefault="00FA7344" w:rsidP="00FA7344">
      <w:pPr>
        <w:jc w:val="both"/>
        <w:rPr>
          <w:rFonts w:cstheme="minorHAnsi"/>
          <w:lang w:val="pt-BR"/>
        </w:rPr>
      </w:pPr>
      <w:r w:rsidRPr="009F0BD5">
        <w:rPr>
          <w:rFonts w:cstheme="minorHAnsi"/>
          <w:lang w:val="pt-BR"/>
        </w:rPr>
        <w:t xml:space="preserve">Esse teorema implica em que a probabilidade é sub-aditiva, ou seja, a união dos conjuntos leva a uma probabilidade menor do que a da soma das probabilidades. </w:t>
      </w:r>
    </w:p>
    <w:p w:rsidR="00FA7344" w:rsidRDefault="00FA7344" w:rsidP="007C77D2">
      <w:pPr>
        <w:pStyle w:val="PargrafodaLista"/>
        <w:numPr>
          <w:ilvl w:val="0"/>
          <w:numId w:val="3"/>
        </w:numPr>
        <w:jc w:val="both"/>
        <w:rPr>
          <w:rFonts w:cstheme="minorHAnsi"/>
          <w:lang w:val="pt-BR"/>
        </w:rPr>
      </w:pPr>
      <w:r>
        <w:rPr>
          <w:rFonts w:cstheme="minorHAnsi"/>
          <w:lang w:val="pt-BR"/>
        </w:rPr>
        <w:t xml:space="preserve">Se </w:t>
      </w:r>
      <w:r w:rsidR="00C37DC4">
        <w:rPr>
          <w:rFonts w:cstheme="minorHAnsi"/>
          <w:noProof/>
          <w:position w:val="-4"/>
        </w:rPr>
        <w:drawing>
          <wp:inline distT="0" distB="0" distL="0" distR="0">
            <wp:extent cx="495300" cy="182880"/>
            <wp:effectExtent l="0" t="0" r="0" b="7620"/>
            <wp:docPr id="344" name="Imagem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Pr>
          <w:rFonts w:cstheme="minorHAnsi"/>
          <w:lang w:val="pt-BR"/>
        </w:rPr>
        <w:t xml:space="preserve">então </w:t>
      </w:r>
      <w:r w:rsidR="00C37DC4">
        <w:rPr>
          <w:rFonts w:cstheme="minorHAnsi"/>
          <w:noProof/>
          <w:position w:val="-14"/>
        </w:rPr>
        <w:drawing>
          <wp:inline distT="0" distB="0" distL="0" distR="0">
            <wp:extent cx="1013460" cy="274320"/>
            <wp:effectExtent l="0" t="0" r="0" b="0"/>
            <wp:docPr id="345" name="Imagem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13460" cy="274320"/>
                    </a:xfrm>
                    <a:prstGeom prst="rect">
                      <a:avLst/>
                    </a:prstGeom>
                    <a:noFill/>
                    <a:ln>
                      <a:noFill/>
                    </a:ln>
                  </pic:spPr>
                </pic:pic>
              </a:graphicData>
            </a:graphic>
          </wp:inline>
        </w:drawing>
      </w:r>
      <w:r>
        <w:rPr>
          <w:rFonts w:cstheme="minorHAnsi"/>
          <w:lang w:val="pt-BR"/>
        </w:rPr>
        <w:t xml:space="preserve">. Prova </w:t>
      </w:r>
      <w:r w:rsidR="00C37DC4">
        <w:rPr>
          <w:rFonts w:cstheme="minorHAnsi"/>
          <w:noProof/>
          <w:position w:val="-10"/>
        </w:rPr>
        <w:drawing>
          <wp:inline distT="0" distB="0" distL="0" distR="0">
            <wp:extent cx="861060" cy="228600"/>
            <wp:effectExtent l="0" t="0" r="0" b="0"/>
            <wp:docPr id="346" name="Imagem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rPr>
          <w:rFonts w:cstheme="minorHAnsi"/>
          <w:lang w:val="pt-BR"/>
        </w:rPr>
        <w:t xml:space="preserve"> logo </w:t>
      </w:r>
      <w:r w:rsidR="00C37DC4">
        <w:rPr>
          <w:rFonts w:cstheme="minorHAnsi"/>
          <w:noProof/>
          <w:position w:val="-16"/>
        </w:rPr>
        <w:drawing>
          <wp:inline distT="0" distB="0" distL="0" distR="0">
            <wp:extent cx="1592580" cy="281940"/>
            <wp:effectExtent l="0" t="0" r="7620" b="3810"/>
            <wp:docPr id="347" name="Imagem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92580" cy="281940"/>
                    </a:xfrm>
                    <a:prstGeom prst="rect">
                      <a:avLst/>
                    </a:prstGeom>
                    <a:noFill/>
                    <a:ln>
                      <a:noFill/>
                    </a:ln>
                  </pic:spPr>
                </pic:pic>
              </a:graphicData>
            </a:graphic>
          </wp:inline>
        </w:drawing>
      </w:r>
      <w:r>
        <w:rPr>
          <w:rFonts w:cstheme="minorHAnsi"/>
          <w:lang w:val="pt-BR"/>
        </w:rPr>
        <w:t xml:space="preserve"> . Mas como </w:t>
      </w:r>
      <w:r w:rsidR="00C37DC4">
        <w:rPr>
          <w:rFonts w:cstheme="minorHAnsi"/>
          <w:noProof/>
          <w:position w:val="-4"/>
        </w:rPr>
        <w:drawing>
          <wp:inline distT="0" distB="0" distL="0" distR="0">
            <wp:extent cx="495300" cy="182880"/>
            <wp:effectExtent l="0" t="0" r="0" b="7620"/>
            <wp:docPr id="348" name="Imagem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Pr>
          <w:rFonts w:cstheme="minorHAnsi"/>
          <w:lang w:val="pt-BR"/>
        </w:rPr>
        <w:t xml:space="preserve"> então </w:t>
      </w:r>
      <w:r w:rsidR="00C37DC4">
        <w:rPr>
          <w:rFonts w:cstheme="minorHAnsi"/>
          <w:noProof/>
          <w:position w:val="-4"/>
        </w:rPr>
        <w:drawing>
          <wp:inline distT="0" distB="0" distL="0" distR="0">
            <wp:extent cx="579120" cy="182880"/>
            <wp:effectExtent l="0" t="0" r="0" b="7620"/>
            <wp:docPr id="349" name="Image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Pr>
          <w:rFonts w:cstheme="minorHAnsi"/>
          <w:lang w:val="pt-BR"/>
        </w:rPr>
        <w:t xml:space="preserve">, então </w:t>
      </w:r>
      <w:r w:rsidR="00C37DC4">
        <w:rPr>
          <w:rFonts w:cstheme="minorHAnsi"/>
          <w:noProof/>
          <w:position w:val="-16"/>
        </w:rPr>
        <w:drawing>
          <wp:inline distT="0" distB="0" distL="0" distR="0">
            <wp:extent cx="1485900" cy="281940"/>
            <wp:effectExtent l="0" t="0" r="0" b="3810"/>
            <wp:docPr id="350" name="Imagem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85900" cy="281940"/>
                    </a:xfrm>
                    <a:prstGeom prst="rect">
                      <a:avLst/>
                    </a:prstGeom>
                    <a:noFill/>
                    <a:ln>
                      <a:noFill/>
                    </a:ln>
                  </pic:spPr>
                </pic:pic>
              </a:graphicData>
            </a:graphic>
          </wp:inline>
        </w:drawing>
      </w:r>
      <w:r>
        <w:rPr>
          <w:rFonts w:cstheme="minorHAnsi"/>
          <w:lang w:val="pt-BR"/>
        </w:rPr>
        <w:t xml:space="preserve"> e como </w:t>
      </w:r>
      <w:r w:rsidR="00C37DC4">
        <w:rPr>
          <w:rFonts w:cstheme="minorHAnsi"/>
          <w:noProof/>
          <w:position w:val="-16"/>
        </w:rPr>
        <w:drawing>
          <wp:inline distT="0" distB="0" distL="0" distR="0">
            <wp:extent cx="731520" cy="281940"/>
            <wp:effectExtent l="0" t="0" r="0" b="3810"/>
            <wp:docPr id="351" name="Imagem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31520" cy="281940"/>
                    </a:xfrm>
                    <a:prstGeom prst="rect">
                      <a:avLst/>
                    </a:prstGeom>
                    <a:noFill/>
                    <a:ln>
                      <a:noFill/>
                    </a:ln>
                  </pic:spPr>
                </pic:pic>
              </a:graphicData>
            </a:graphic>
          </wp:inline>
        </w:drawing>
      </w:r>
      <w:r>
        <w:rPr>
          <w:rFonts w:cstheme="minorHAnsi"/>
          <w:lang w:val="pt-BR"/>
        </w:rPr>
        <w:t xml:space="preserve"> então</w:t>
      </w:r>
      <w:r w:rsidR="00C37DC4">
        <w:rPr>
          <w:rFonts w:cstheme="minorHAnsi"/>
          <w:noProof/>
          <w:position w:val="-14"/>
        </w:rPr>
        <w:drawing>
          <wp:inline distT="0" distB="0" distL="0" distR="0">
            <wp:extent cx="876300" cy="251460"/>
            <wp:effectExtent l="0" t="0" r="0" b="0"/>
            <wp:docPr id="352" name="Image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76300" cy="251460"/>
                    </a:xfrm>
                    <a:prstGeom prst="rect">
                      <a:avLst/>
                    </a:prstGeom>
                    <a:noFill/>
                    <a:ln>
                      <a:noFill/>
                    </a:ln>
                  </pic:spPr>
                </pic:pic>
              </a:graphicData>
            </a:graphic>
          </wp:inline>
        </w:drawing>
      </w:r>
      <w:r>
        <w:rPr>
          <w:rFonts w:cstheme="minorHAnsi"/>
          <w:lang w:val="pt-BR"/>
        </w:rPr>
        <w:t xml:space="preserve">. </w:t>
      </w:r>
    </w:p>
    <w:p w:rsidR="00FA7344" w:rsidRPr="00FB20AF" w:rsidRDefault="00FA7344" w:rsidP="00FA7344">
      <w:pPr>
        <w:jc w:val="both"/>
        <w:rPr>
          <w:rFonts w:cstheme="minorHAnsi"/>
          <w:b/>
          <w:lang w:val="pt-BR"/>
        </w:rPr>
      </w:pPr>
      <w:r w:rsidRPr="00FB20AF">
        <w:rPr>
          <w:rFonts w:cstheme="minorHAnsi"/>
          <w:b/>
          <w:lang w:val="pt-BR"/>
        </w:rPr>
        <w:lastRenderedPageBreak/>
        <w:t>Eventos independentes:</w:t>
      </w:r>
    </w:p>
    <w:p w:rsidR="00FA7344" w:rsidRDefault="00FA7344" w:rsidP="00FA7344">
      <w:pPr>
        <w:jc w:val="both"/>
        <w:rPr>
          <w:rFonts w:cstheme="minorHAnsi"/>
          <w:lang w:val="pt-BR"/>
        </w:rPr>
      </w:pPr>
      <w:r>
        <w:rPr>
          <w:rFonts w:cstheme="minorHAnsi"/>
          <w:lang w:val="pt-BR"/>
        </w:rPr>
        <w:t xml:space="preserve">Os eventos </w:t>
      </w:r>
      <w:r w:rsidR="00C37DC4">
        <w:rPr>
          <w:rFonts w:cstheme="minorHAnsi"/>
          <w:noProof/>
          <w:position w:val="-4"/>
        </w:rPr>
        <w:drawing>
          <wp:inline distT="0" distB="0" distL="0" distR="0">
            <wp:extent cx="160020" cy="182880"/>
            <wp:effectExtent l="0" t="0" r="0" b="7620"/>
            <wp:docPr id="373" name="Imagem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4"/>
        </w:rPr>
        <w:drawing>
          <wp:inline distT="0" distB="0" distL="0" distR="0">
            <wp:extent cx="160020" cy="182880"/>
            <wp:effectExtent l="0" t="0" r="0" b="7620"/>
            <wp:docPr id="374" name="Imagem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são independentes se </w:t>
      </w:r>
      <w:r w:rsidR="00C37DC4">
        <w:rPr>
          <w:rFonts w:cstheme="minorHAnsi"/>
          <w:noProof/>
          <w:position w:val="-14"/>
        </w:rPr>
        <w:drawing>
          <wp:inline distT="0" distB="0" distL="0" distR="0">
            <wp:extent cx="1546860" cy="274320"/>
            <wp:effectExtent l="0" t="0" r="0" b="0"/>
            <wp:docPr id="375" name="Image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46860" cy="274320"/>
                    </a:xfrm>
                    <a:prstGeom prst="rect">
                      <a:avLst/>
                    </a:prstGeom>
                    <a:noFill/>
                    <a:ln>
                      <a:noFill/>
                    </a:ln>
                  </pic:spPr>
                </pic:pic>
              </a:graphicData>
            </a:graphic>
          </wp:inline>
        </w:drawing>
      </w:r>
      <w:r>
        <w:rPr>
          <w:rFonts w:cstheme="minorHAnsi"/>
          <w:lang w:val="pt-BR"/>
        </w:rPr>
        <w:t>.</w:t>
      </w:r>
    </w:p>
    <w:p w:rsidR="00FA7344" w:rsidRDefault="00FA7344" w:rsidP="00FA7344">
      <w:pPr>
        <w:jc w:val="both"/>
        <w:rPr>
          <w:rFonts w:cstheme="minorHAnsi"/>
          <w:lang w:val="pt-BR"/>
        </w:rPr>
      </w:pPr>
      <w:r>
        <w:rPr>
          <w:rFonts w:cstheme="minorHAnsi"/>
          <w:lang w:val="pt-BR"/>
        </w:rPr>
        <w:t xml:space="preserve">Daí podemos mostrar como teoremas que se </w:t>
      </w:r>
      <w:r w:rsidR="00C37DC4">
        <w:rPr>
          <w:rFonts w:cstheme="minorHAnsi"/>
          <w:noProof/>
          <w:position w:val="-4"/>
        </w:rPr>
        <w:drawing>
          <wp:inline distT="0" distB="0" distL="0" distR="0">
            <wp:extent cx="160020" cy="182880"/>
            <wp:effectExtent l="0" t="0" r="0" b="7620"/>
            <wp:docPr id="376" name="Image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4"/>
        </w:rPr>
        <w:drawing>
          <wp:inline distT="0" distB="0" distL="0" distR="0">
            <wp:extent cx="160020" cy="182880"/>
            <wp:effectExtent l="0" t="0" r="0" b="7620"/>
            <wp:docPr id="377" name="Imagem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são independentes então (</w:t>
      </w:r>
      <w:r w:rsidR="00C37DC4">
        <w:rPr>
          <w:rFonts w:cstheme="minorHAnsi"/>
          <w:noProof/>
          <w:position w:val="-4"/>
        </w:rPr>
        <w:drawing>
          <wp:inline distT="0" distB="0" distL="0" distR="0">
            <wp:extent cx="160020" cy="220980"/>
            <wp:effectExtent l="0" t="0" r="0" b="7620"/>
            <wp:docPr id="378" name="Imagem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4"/>
        </w:rPr>
        <w:drawing>
          <wp:inline distT="0" distB="0" distL="0" distR="0">
            <wp:extent cx="160020" cy="182880"/>
            <wp:effectExtent l="0" t="0" r="0" b="7620"/>
            <wp:docPr id="379" name="Imagem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w:t>
      </w:r>
      <w:r w:rsidR="00C37DC4">
        <w:rPr>
          <w:rFonts w:cstheme="minorHAnsi"/>
          <w:noProof/>
          <w:position w:val="-4"/>
        </w:rPr>
        <w:drawing>
          <wp:inline distT="0" distB="0" distL="0" distR="0">
            <wp:extent cx="160020" cy="182880"/>
            <wp:effectExtent l="0" t="0" r="0" b="7620"/>
            <wp:docPr id="380" name="Imagem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4"/>
        </w:rPr>
        <w:drawing>
          <wp:inline distT="0" distB="0" distL="0" distR="0">
            <wp:extent cx="160020" cy="220980"/>
            <wp:effectExtent l="0" t="0" r="0" b="7620"/>
            <wp:docPr id="381" name="Image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Pr>
          <w:rFonts w:cstheme="minorHAnsi"/>
          <w:lang w:val="pt-BR"/>
        </w:rPr>
        <w:t>) e   (</w:t>
      </w:r>
      <w:r w:rsidR="00C37DC4">
        <w:rPr>
          <w:rFonts w:cstheme="minorHAnsi"/>
          <w:noProof/>
          <w:position w:val="-4"/>
        </w:rPr>
        <w:drawing>
          <wp:inline distT="0" distB="0" distL="0" distR="0">
            <wp:extent cx="160020" cy="220980"/>
            <wp:effectExtent l="0" t="0" r="0" b="7620"/>
            <wp:docPr id="382" name="Imagem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4"/>
        </w:rPr>
        <w:drawing>
          <wp:inline distT="0" distB="0" distL="0" distR="0">
            <wp:extent cx="160020" cy="220980"/>
            <wp:effectExtent l="0" t="0" r="0" b="7620"/>
            <wp:docPr id="383" name="Imagem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Pr>
          <w:rFonts w:cstheme="minorHAnsi"/>
          <w:lang w:val="pt-BR"/>
        </w:rPr>
        <w:t xml:space="preserve">) também são independentes entre si. Isso significa que os eventos complementares também são independentes. </w:t>
      </w:r>
    </w:p>
    <w:p w:rsidR="00FA7344" w:rsidRDefault="00FA7344" w:rsidP="00FA7344">
      <w:pPr>
        <w:jc w:val="both"/>
        <w:rPr>
          <w:rFonts w:cstheme="minorHAnsi"/>
          <w:lang w:val="pt-BR"/>
        </w:rPr>
      </w:pPr>
      <w:r>
        <w:rPr>
          <w:rFonts w:cstheme="minorHAnsi"/>
          <w:lang w:val="pt-BR"/>
        </w:rPr>
        <w:t xml:space="preserve">Prova: Usando </w:t>
      </w:r>
      <w:r w:rsidR="00C37DC4">
        <w:rPr>
          <w:rFonts w:cstheme="minorHAnsi"/>
          <w:noProof/>
          <w:position w:val="-10"/>
        </w:rPr>
        <w:drawing>
          <wp:inline distT="0" distB="0" distL="0" distR="0">
            <wp:extent cx="861060" cy="228600"/>
            <wp:effectExtent l="0" t="0" r="0" b="0"/>
            <wp:docPr id="384" name="Imagem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18"/>
        </w:rPr>
        <w:drawing>
          <wp:inline distT="0" distB="0" distL="0" distR="0">
            <wp:extent cx="1249680" cy="320040"/>
            <wp:effectExtent l="0" t="0" r="7620" b="3810"/>
            <wp:docPr id="385" name="Imagem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249680" cy="320040"/>
                    </a:xfrm>
                    <a:prstGeom prst="rect">
                      <a:avLst/>
                    </a:prstGeom>
                    <a:noFill/>
                    <a:ln>
                      <a:noFill/>
                    </a:ln>
                  </pic:spPr>
                </pic:pic>
              </a:graphicData>
            </a:graphic>
          </wp:inline>
        </w:drawing>
      </w:r>
      <w:r>
        <w:rPr>
          <w:rFonts w:cstheme="minorHAnsi"/>
          <w:lang w:val="pt-BR"/>
        </w:rPr>
        <w:t xml:space="preserve">, percebemos que </w:t>
      </w:r>
      <w:r w:rsidR="00C37DC4">
        <w:rPr>
          <w:rFonts w:cstheme="minorHAnsi"/>
          <w:noProof/>
          <w:position w:val="-16"/>
        </w:rPr>
        <w:drawing>
          <wp:inline distT="0" distB="0" distL="0" distR="0">
            <wp:extent cx="1592580" cy="281940"/>
            <wp:effectExtent l="0" t="0" r="7620" b="3810"/>
            <wp:docPr id="386"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92580" cy="281940"/>
                    </a:xfrm>
                    <a:prstGeom prst="rect">
                      <a:avLst/>
                    </a:prstGeom>
                    <a:noFill/>
                    <a:ln>
                      <a:noFill/>
                    </a:ln>
                  </pic:spPr>
                </pic:pic>
              </a:graphicData>
            </a:graphic>
          </wp:inline>
        </w:drawing>
      </w:r>
      <w:r>
        <w:rPr>
          <w:rFonts w:cstheme="minorHAnsi"/>
          <w:lang w:val="pt-BR"/>
        </w:rPr>
        <w:t xml:space="preserve">, logo </w:t>
      </w:r>
      <w:r w:rsidR="00C37DC4">
        <w:rPr>
          <w:rFonts w:cstheme="minorHAnsi"/>
          <w:noProof/>
          <w:position w:val="-16"/>
        </w:rPr>
        <w:drawing>
          <wp:inline distT="0" distB="0" distL="0" distR="0">
            <wp:extent cx="1577340" cy="281940"/>
            <wp:effectExtent l="0" t="0" r="3810" b="3810"/>
            <wp:docPr id="387" name="Imagem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77340" cy="281940"/>
                    </a:xfrm>
                    <a:prstGeom prst="rect">
                      <a:avLst/>
                    </a:prstGeom>
                    <a:noFill/>
                    <a:ln>
                      <a:noFill/>
                    </a:ln>
                  </pic:spPr>
                </pic:pic>
              </a:graphicData>
            </a:graphic>
          </wp:inline>
        </w:drawing>
      </w:r>
      <w:r>
        <w:rPr>
          <w:rFonts w:cstheme="minorHAnsi"/>
          <w:lang w:val="pt-BR"/>
        </w:rPr>
        <w:t xml:space="preserve">. Como </w:t>
      </w:r>
      <w:r w:rsidR="00C37DC4">
        <w:rPr>
          <w:rFonts w:cstheme="minorHAnsi"/>
          <w:noProof/>
          <w:position w:val="-4"/>
        </w:rPr>
        <w:drawing>
          <wp:inline distT="0" distB="0" distL="0" distR="0">
            <wp:extent cx="160020" cy="182880"/>
            <wp:effectExtent l="0" t="0" r="0" b="7620"/>
            <wp:docPr id="388" name="Image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4"/>
        </w:rPr>
        <w:drawing>
          <wp:inline distT="0" distB="0" distL="0" distR="0">
            <wp:extent cx="160020" cy="182880"/>
            <wp:effectExtent l="0" t="0" r="0" b="7620"/>
            <wp:docPr id="389" name="Imagem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são independentes, então </w:t>
      </w:r>
      <w:r w:rsidR="00C37DC4">
        <w:rPr>
          <w:rFonts w:cstheme="minorHAnsi"/>
          <w:noProof/>
          <w:position w:val="-16"/>
        </w:rPr>
        <w:drawing>
          <wp:inline distT="0" distB="0" distL="0" distR="0">
            <wp:extent cx="3870960" cy="281940"/>
            <wp:effectExtent l="0" t="0" r="0" b="3810"/>
            <wp:docPr id="390" name="Image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870960" cy="281940"/>
                    </a:xfrm>
                    <a:prstGeom prst="rect">
                      <a:avLst/>
                    </a:prstGeom>
                    <a:noFill/>
                    <a:ln>
                      <a:noFill/>
                    </a:ln>
                  </pic:spPr>
                </pic:pic>
              </a:graphicData>
            </a:graphic>
          </wp:inline>
        </w:drawing>
      </w:r>
      <w:r>
        <w:rPr>
          <w:rFonts w:cstheme="minorHAnsi"/>
          <w:lang w:val="pt-BR"/>
        </w:rPr>
        <w:t xml:space="preserve">, provando que </w:t>
      </w:r>
      <w:r w:rsidR="00C37DC4">
        <w:rPr>
          <w:rFonts w:cstheme="minorHAnsi"/>
          <w:noProof/>
          <w:position w:val="-4"/>
        </w:rPr>
        <w:drawing>
          <wp:inline distT="0" distB="0" distL="0" distR="0">
            <wp:extent cx="160020" cy="220980"/>
            <wp:effectExtent l="0" t="0" r="0" b="7620"/>
            <wp:docPr id="391" name="Image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4"/>
        </w:rPr>
        <w:drawing>
          <wp:inline distT="0" distB="0" distL="0" distR="0">
            <wp:extent cx="160020" cy="182880"/>
            <wp:effectExtent l="0" t="0" r="0" b="7620"/>
            <wp:docPr id="392" name="Image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são independentes. Chamando </w:t>
      </w:r>
      <w:r w:rsidR="00C37DC4">
        <w:rPr>
          <w:rFonts w:cstheme="minorHAnsi"/>
          <w:noProof/>
          <w:position w:val="-4"/>
        </w:rPr>
        <w:drawing>
          <wp:inline distT="0" distB="0" distL="0" distR="0">
            <wp:extent cx="160020" cy="182880"/>
            <wp:effectExtent l="0" t="0" r="0" b="7620"/>
            <wp:docPr id="393" name="Imagem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de </w:t>
      </w:r>
      <w:r w:rsidR="00C37DC4">
        <w:rPr>
          <w:rFonts w:cstheme="minorHAnsi"/>
          <w:noProof/>
          <w:position w:val="-4"/>
        </w:rPr>
        <w:drawing>
          <wp:inline distT="0" distB="0" distL="0" distR="0">
            <wp:extent cx="160020" cy="182880"/>
            <wp:effectExtent l="0" t="0" r="0" b="7620"/>
            <wp:docPr id="394" name="Imagem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e vice-versa temos que </w:t>
      </w:r>
      <w:r w:rsidR="00C37DC4">
        <w:rPr>
          <w:rFonts w:cstheme="minorHAnsi"/>
          <w:noProof/>
          <w:position w:val="-4"/>
        </w:rPr>
        <w:drawing>
          <wp:inline distT="0" distB="0" distL="0" distR="0">
            <wp:extent cx="160020" cy="182880"/>
            <wp:effectExtent l="0" t="0" r="0" b="7620"/>
            <wp:docPr id="395" name="Imagem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4"/>
        </w:rPr>
        <w:drawing>
          <wp:inline distT="0" distB="0" distL="0" distR="0">
            <wp:extent cx="160020" cy="220980"/>
            <wp:effectExtent l="0" t="0" r="0" b="7620"/>
            <wp:docPr id="396" name="Imagem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Pr>
          <w:rFonts w:cstheme="minorHAnsi"/>
          <w:lang w:val="pt-BR"/>
        </w:rPr>
        <w:t xml:space="preserve"> são independentes. Se </w:t>
      </w:r>
      <w:r w:rsidR="00C37DC4">
        <w:rPr>
          <w:rFonts w:cstheme="minorHAnsi"/>
          <w:noProof/>
          <w:position w:val="-4"/>
        </w:rPr>
        <w:drawing>
          <wp:inline distT="0" distB="0" distL="0" distR="0">
            <wp:extent cx="160020" cy="220980"/>
            <wp:effectExtent l="0" t="0" r="0" b="7620"/>
            <wp:docPr id="397" name="Imagem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4"/>
        </w:rPr>
        <w:drawing>
          <wp:inline distT="0" distB="0" distL="0" distR="0">
            <wp:extent cx="160020" cy="182880"/>
            <wp:effectExtent l="0" t="0" r="0" b="7620"/>
            <wp:docPr id="398" name="Image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são independentes então mudando </w:t>
      </w:r>
      <w:r w:rsidR="00C37DC4">
        <w:rPr>
          <w:rFonts w:cstheme="minorHAnsi"/>
          <w:noProof/>
          <w:position w:val="-4"/>
        </w:rPr>
        <w:drawing>
          <wp:inline distT="0" distB="0" distL="0" distR="0">
            <wp:extent cx="160020" cy="182880"/>
            <wp:effectExtent l="0" t="0" r="0" b="7620"/>
            <wp:docPr id="399" name="Imagem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para </w:t>
      </w:r>
      <w:r w:rsidR="00C37DC4">
        <w:rPr>
          <w:rFonts w:cstheme="minorHAnsi"/>
          <w:noProof/>
          <w:position w:val="-4"/>
        </w:rPr>
        <w:drawing>
          <wp:inline distT="0" distB="0" distL="0" distR="0">
            <wp:extent cx="160020" cy="220980"/>
            <wp:effectExtent l="0" t="0" r="0" b="7620"/>
            <wp:docPr id="400" name="Imagem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Pr>
          <w:rFonts w:cstheme="minorHAnsi"/>
          <w:lang w:val="pt-BR"/>
        </w:rPr>
        <w:t xml:space="preserve"> temos que </w:t>
      </w:r>
      <w:r w:rsidR="00C37DC4">
        <w:rPr>
          <w:rFonts w:cstheme="minorHAnsi"/>
          <w:noProof/>
          <w:position w:val="-4"/>
        </w:rPr>
        <w:drawing>
          <wp:inline distT="0" distB="0" distL="0" distR="0">
            <wp:extent cx="160020" cy="220980"/>
            <wp:effectExtent l="0" t="0" r="0" b="7620"/>
            <wp:docPr id="401" name="Imagem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4"/>
        </w:rPr>
        <w:drawing>
          <wp:inline distT="0" distB="0" distL="0" distR="0">
            <wp:extent cx="160020" cy="220980"/>
            <wp:effectExtent l="0" t="0" r="0" b="7620"/>
            <wp:docPr id="402" name="Imagem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Pr>
          <w:rFonts w:cstheme="minorHAnsi"/>
          <w:lang w:val="pt-BR"/>
        </w:rPr>
        <w:t xml:space="preserve"> são independentes.</w:t>
      </w:r>
    </w:p>
    <w:p w:rsidR="00FA7344" w:rsidRDefault="00FA7344" w:rsidP="00FA7344">
      <w:pPr>
        <w:jc w:val="both"/>
        <w:rPr>
          <w:rFonts w:cstheme="minorHAnsi"/>
          <w:lang w:val="pt-BR"/>
        </w:rPr>
      </w:pPr>
    </w:p>
    <w:p w:rsidR="00FA7344" w:rsidRPr="00FB20AF" w:rsidRDefault="00FA7344" w:rsidP="00FA7344">
      <w:pPr>
        <w:jc w:val="both"/>
        <w:rPr>
          <w:rFonts w:cstheme="minorHAnsi"/>
          <w:b/>
          <w:lang w:val="pt-BR"/>
        </w:rPr>
      </w:pPr>
      <w:r w:rsidRPr="00FB20AF">
        <w:rPr>
          <w:rFonts w:cstheme="minorHAnsi"/>
          <w:b/>
          <w:lang w:val="pt-BR"/>
        </w:rPr>
        <w:t>Probabilidade Condicional.</w:t>
      </w:r>
    </w:p>
    <w:p w:rsidR="00FA7344" w:rsidRDefault="00FA7344" w:rsidP="00FA7344">
      <w:pPr>
        <w:jc w:val="both"/>
        <w:rPr>
          <w:rFonts w:cstheme="minorHAnsi"/>
          <w:lang w:val="pt-BR"/>
        </w:rPr>
      </w:pPr>
      <w:r>
        <w:rPr>
          <w:rFonts w:cstheme="minorHAnsi"/>
          <w:lang w:val="pt-BR"/>
        </w:rPr>
        <w:t xml:space="preserve">Pergunta: qual a probabilidade do evento </w:t>
      </w:r>
      <w:r w:rsidR="00C37DC4">
        <w:rPr>
          <w:rFonts w:cstheme="minorHAnsi"/>
          <w:noProof/>
          <w:position w:val="-4"/>
        </w:rPr>
        <w:drawing>
          <wp:inline distT="0" distB="0" distL="0" distR="0">
            <wp:extent cx="160020" cy="182880"/>
            <wp:effectExtent l="0" t="0" r="0" b="7620"/>
            <wp:docPr id="403" name="Imagem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sabendo que o evento </w:t>
      </w:r>
      <w:r w:rsidR="00C37DC4">
        <w:rPr>
          <w:rFonts w:cstheme="minorHAnsi"/>
          <w:noProof/>
          <w:position w:val="-4"/>
        </w:rPr>
        <w:drawing>
          <wp:inline distT="0" distB="0" distL="0" distR="0">
            <wp:extent cx="160020" cy="182880"/>
            <wp:effectExtent l="0" t="0" r="0" b="7620"/>
            <wp:docPr id="404" name="Imagem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ocorreu? Denotamos essa probabilidade por </w:t>
      </w:r>
      <w:r w:rsidR="00C37DC4">
        <w:rPr>
          <w:rFonts w:cstheme="minorHAnsi"/>
          <w:noProof/>
          <w:position w:val="-14"/>
        </w:rPr>
        <w:drawing>
          <wp:inline distT="0" distB="0" distL="0" distR="0">
            <wp:extent cx="662940" cy="274320"/>
            <wp:effectExtent l="0" t="0" r="3810" b="0"/>
            <wp:docPr id="405" name="Imagem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62940" cy="274320"/>
                    </a:xfrm>
                    <a:prstGeom prst="rect">
                      <a:avLst/>
                    </a:prstGeom>
                    <a:noFill/>
                    <a:ln>
                      <a:noFill/>
                    </a:ln>
                  </pic:spPr>
                </pic:pic>
              </a:graphicData>
            </a:graphic>
          </wp:inline>
        </w:drawing>
      </w:r>
      <w:r>
        <w:rPr>
          <w:rFonts w:cstheme="minorHAnsi"/>
          <w:lang w:val="pt-BR"/>
        </w:rPr>
        <w:t xml:space="preserve">, [leia-se: p de A dado B]. Se </w:t>
      </w:r>
      <w:r w:rsidR="00C37DC4">
        <w:rPr>
          <w:rFonts w:cstheme="minorHAnsi"/>
          <w:noProof/>
          <w:position w:val="-4"/>
        </w:rPr>
        <w:drawing>
          <wp:inline distT="0" distB="0" distL="0" distR="0">
            <wp:extent cx="160020" cy="182880"/>
            <wp:effectExtent l="0" t="0" r="0" b="7620"/>
            <wp:docPr id="406" name="Imagem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ocorreu então </w:t>
      </w:r>
      <w:r w:rsidR="00C37DC4">
        <w:rPr>
          <w:rFonts w:cstheme="minorHAnsi"/>
          <w:noProof/>
          <w:position w:val="-14"/>
        </w:rPr>
        <w:drawing>
          <wp:inline distT="0" distB="0" distL="0" distR="0">
            <wp:extent cx="716280" cy="274320"/>
            <wp:effectExtent l="0" t="0" r="7620" b="0"/>
            <wp:docPr id="407" name="Imagem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16280" cy="274320"/>
                    </a:xfrm>
                    <a:prstGeom prst="rect">
                      <a:avLst/>
                    </a:prstGeom>
                    <a:noFill/>
                    <a:ln>
                      <a:noFill/>
                    </a:ln>
                  </pic:spPr>
                </pic:pic>
              </a:graphicData>
            </a:graphic>
          </wp:inline>
        </w:drawing>
      </w:r>
      <w:r>
        <w:rPr>
          <w:rFonts w:cstheme="minorHAnsi"/>
          <w:lang w:val="pt-BR"/>
        </w:rPr>
        <w:t xml:space="preserve"> e podemos restringir o espaço amostral para </w:t>
      </w:r>
      <w:r w:rsidR="00C37DC4">
        <w:rPr>
          <w:rFonts w:cstheme="minorHAnsi"/>
          <w:noProof/>
          <w:position w:val="-4"/>
        </w:rPr>
        <w:drawing>
          <wp:inline distT="0" distB="0" distL="0" distR="0">
            <wp:extent cx="952500" cy="190500"/>
            <wp:effectExtent l="0" t="0" r="0" b="0"/>
            <wp:docPr id="408" name="Imagem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Pr>
          <w:rFonts w:cstheme="minorHAnsi"/>
          <w:lang w:val="pt-BR"/>
        </w:rPr>
        <w:t xml:space="preserve">. Agora basta mostrar que </w:t>
      </w:r>
      <w:r w:rsidR="00C37DC4">
        <w:rPr>
          <w:rFonts w:cstheme="minorHAnsi"/>
          <w:noProof/>
          <w:position w:val="-36"/>
        </w:rPr>
        <w:drawing>
          <wp:inline distT="0" distB="0" distL="0" distR="0">
            <wp:extent cx="1386840" cy="541020"/>
            <wp:effectExtent l="0" t="0" r="0" b="0"/>
            <wp:docPr id="409" name="Imagem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386840" cy="541020"/>
                    </a:xfrm>
                    <a:prstGeom prst="rect">
                      <a:avLst/>
                    </a:prstGeom>
                    <a:noFill/>
                    <a:ln>
                      <a:noFill/>
                    </a:ln>
                  </pic:spPr>
                </pic:pic>
              </a:graphicData>
            </a:graphic>
          </wp:inline>
        </w:drawing>
      </w:r>
      <w:r>
        <w:rPr>
          <w:rFonts w:cstheme="minorHAnsi"/>
          <w:lang w:val="pt-BR"/>
        </w:rPr>
        <w:t xml:space="preserve"> obedece aos axiomas da probabilidade.</w:t>
      </w:r>
    </w:p>
    <w:p w:rsidR="00FA7344" w:rsidRDefault="00C37DC4" w:rsidP="007C77D2">
      <w:pPr>
        <w:pStyle w:val="PargrafodaLista"/>
        <w:numPr>
          <w:ilvl w:val="0"/>
          <w:numId w:val="6"/>
        </w:numPr>
        <w:jc w:val="both"/>
        <w:rPr>
          <w:rFonts w:cstheme="minorHAnsi"/>
          <w:lang w:val="pt-BR"/>
        </w:rPr>
      </w:pPr>
      <w:r>
        <w:rPr>
          <w:rFonts w:cstheme="minorHAnsi"/>
          <w:noProof/>
          <w:position w:val="-36"/>
        </w:rPr>
        <w:drawing>
          <wp:inline distT="0" distB="0" distL="0" distR="0">
            <wp:extent cx="2842260" cy="541020"/>
            <wp:effectExtent l="0" t="0" r="0" b="0"/>
            <wp:docPr id="410" name="Imagem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42260" cy="541020"/>
                    </a:xfrm>
                    <a:prstGeom prst="rect">
                      <a:avLst/>
                    </a:prstGeom>
                    <a:noFill/>
                    <a:ln>
                      <a:noFill/>
                    </a:ln>
                  </pic:spPr>
                </pic:pic>
              </a:graphicData>
            </a:graphic>
          </wp:inline>
        </w:drawing>
      </w:r>
    </w:p>
    <w:p w:rsidR="00FA7344" w:rsidRDefault="00C37DC4" w:rsidP="007C77D2">
      <w:pPr>
        <w:pStyle w:val="PargrafodaLista"/>
        <w:numPr>
          <w:ilvl w:val="0"/>
          <w:numId w:val="6"/>
        </w:numPr>
        <w:jc w:val="both"/>
        <w:rPr>
          <w:rFonts w:cstheme="minorHAnsi"/>
          <w:lang w:val="pt-BR"/>
        </w:rPr>
      </w:pPr>
      <w:r>
        <w:rPr>
          <w:rFonts w:cstheme="minorHAnsi"/>
          <w:noProof/>
          <w:position w:val="-14"/>
        </w:rPr>
        <w:drawing>
          <wp:inline distT="0" distB="0" distL="0" distR="0">
            <wp:extent cx="922020" cy="274320"/>
            <wp:effectExtent l="0" t="0" r="0" b="0"/>
            <wp:docPr id="411" name="Imagem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22020" cy="274320"/>
                    </a:xfrm>
                    <a:prstGeom prst="rect">
                      <a:avLst/>
                    </a:prstGeom>
                    <a:noFill/>
                    <a:ln>
                      <a:noFill/>
                    </a:ln>
                  </pic:spPr>
                </pic:pic>
              </a:graphicData>
            </a:graphic>
          </wp:inline>
        </w:drawing>
      </w:r>
      <w:r w:rsidR="00FA7344">
        <w:rPr>
          <w:rFonts w:cstheme="minorHAnsi"/>
          <w:lang w:val="pt-BR"/>
        </w:rPr>
        <w:t xml:space="preserve"> pois </w:t>
      </w:r>
      <w:r>
        <w:rPr>
          <w:rFonts w:cstheme="minorHAnsi"/>
          <w:noProof/>
          <w:position w:val="-14"/>
        </w:rPr>
        <w:drawing>
          <wp:inline distT="0" distB="0" distL="0" distR="0">
            <wp:extent cx="822960" cy="274320"/>
            <wp:effectExtent l="0" t="0" r="0" b="0"/>
            <wp:docPr id="412" name="Image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00FA7344">
        <w:rPr>
          <w:rFonts w:cstheme="minorHAnsi"/>
          <w:lang w:val="pt-BR"/>
        </w:rPr>
        <w:t xml:space="preserve"> e </w:t>
      </w:r>
      <w:r>
        <w:rPr>
          <w:rFonts w:cstheme="minorHAnsi"/>
          <w:noProof/>
          <w:position w:val="-14"/>
        </w:rPr>
        <w:drawing>
          <wp:inline distT="0" distB="0" distL="0" distR="0">
            <wp:extent cx="716280" cy="274320"/>
            <wp:effectExtent l="0" t="0" r="7620" b="0"/>
            <wp:docPr id="413" name="Imagem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16280" cy="274320"/>
                    </a:xfrm>
                    <a:prstGeom prst="rect">
                      <a:avLst/>
                    </a:prstGeom>
                    <a:noFill/>
                    <a:ln>
                      <a:noFill/>
                    </a:ln>
                  </pic:spPr>
                </pic:pic>
              </a:graphicData>
            </a:graphic>
          </wp:inline>
        </w:drawing>
      </w:r>
    </w:p>
    <w:p w:rsidR="00CF70F4" w:rsidRDefault="00FA7344" w:rsidP="007C77D2">
      <w:pPr>
        <w:pStyle w:val="PargrafodaLista"/>
        <w:numPr>
          <w:ilvl w:val="0"/>
          <w:numId w:val="6"/>
        </w:numPr>
        <w:jc w:val="both"/>
        <w:rPr>
          <w:rFonts w:cstheme="minorHAnsi"/>
          <w:lang w:val="pt-BR"/>
        </w:rPr>
      </w:pPr>
      <w:r>
        <w:rPr>
          <w:rFonts w:cstheme="minorHAnsi"/>
          <w:lang w:val="pt-BR"/>
        </w:rPr>
        <w:t xml:space="preserve">Se </w:t>
      </w:r>
      <w:r w:rsidR="00C37DC4">
        <w:rPr>
          <w:rFonts w:cstheme="minorHAnsi"/>
          <w:noProof/>
          <w:position w:val="-10"/>
        </w:rPr>
        <w:drawing>
          <wp:inline distT="0" distB="0" distL="0" distR="0">
            <wp:extent cx="571500" cy="220980"/>
            <wp:effectExtent l="0" t="0" r="0" b="7620"/>
            <wp:docPr id="414" name="Image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1500" cy="220980"/>
                    </a:xfrm>
                    <a:prstGeom prst="rect">
                      <a:avLst/>
                    </a:prstGeom>
                    <a:noFill/>
                    <a:ln>
                      <a:noFill/>
                    </a:ln>
                  </pic:spPr>
                </pic:pic>
              </a:graphicData>
            </a:graphic>
          </wp:inline>
        </w:drawing>
      </w:r>
      <w:r>
        <w:rPr>
          <w:rFonts w:cstheme="minorHAnsi"/>
          <w:lang w:val="pt-BR"/>
        </w:rPr>
        <w:t xml:space="preserve"> então</w:t>
      </w:r>
      <w:r w:rsidR="00CF70F4">
        <w:rPr>
          <w:rFonts w:cstheme="minorHAnsi"/>
          <w:lang w:val="pt-BR"/>
        </w:rPr>
        <w:t>:</w:t>
      </w:r>
    </w:p>
    <w:p w:rsidR="00FA7344" w:rsidRPr="001E2183" w:rsidRDefault="00FA7344" w:rsidP="00CF70F4">
      <w:pPr>
        <w:pStyle w:val="PargrafodaLista"/>
        <w:jc w:val="both"/>
        <w:rPr>
          <w:rFonts w:cstheme="minorHAnsi"/>
          <w:lang w:val="pt-BR"/>
        </w:rPr>
      </w:pPr>
      <w:r>
        <w:rPr>
          <w:rFonts w:cstheme="minorHAnsi"/>
          <w:lang w:val="pt-BR"/>
        </w:rPr>
        <w:t xml:space="preserve"> </w:t>
      </w:r>
      <w:r w:rsidR="00C37DC4">
        <w:rPr>
          <w:rFonts w:cstheme="minorHAnsi"/>
          <w:noProof/>
          <w:position w:val="-36"/>
        </w:rPr>
        <w:drawing>
          <wp:inline distT="0" distB="0" distL="0" distR="0">
            <wp:extent cx="5143500" cy="541020"/>
            <wp:effectExtent l="0" t="0" r="0" b="0"/>
            <wp:docPr id="415" name="Image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143500" cy="541020"/>
                    </a:xfrm>
                    <a:prstGeom prst="rect">
                      <a:avLst/>
                    </a:prstGeom>
                    <a:noFill/>
                    <a:ln>
                      <a:noFill/>
                    </a:ln>
                  </pic:spPr>
                </pic:pic>
              </a:graphicData>
            </a:graphic>
          </wp:inline>
        </w:drawing>
      </w:r>
    </w:p>
    <w:p w:rsidR="00FA7344" w:rsidRDefault="00FA7344" w:rsidP="00FA7344">
      <w:pPr>
        <w:jc w:val="both"/>
        <w:rPr>
          <w:rFonts w:cstheme="minorHAnsi"/>
          <w:lang w:val="pt-BR"/>
        </w:rPr>
      </w:pPr>
      <w:r>
        <w:rPr>
          <w:rFonts w:cstheme="minorHAnsi"/>
          <w:lang w:val="pt-BR"/>
        </w:rPr>
        <w:t>Teorema da propabilidade total:</w:t>
      </w:r>
    </w:p>
    <w:p w:rsidR="00FA7344" w:rsidRDefault="00FA7344" w:rsidP="00FA7344">
      <w:pPr>
        <w:jc w:val="both"/>
        <w:rPr>
          <w:rFonts w:cstheme="minorHAnsi"/>
          <w:lang w:val="pt-BR"/>
        </w:rPr>
      </w:pPr>
      <w:r>
        <w:rPr>
          <w:rFonts w:cstheme="minorHAnsi"/>
          <w:lang w:val="pt-BR"/>
        </w:rPr>
        <w:t xml:space="preserve">Seja </w:t>
      </w:r>
      <w:r w:rsidR="00C37DC4">
        <w:rPr>
          <w:rFonts w:cstheme="minorHAnsi"/>
          <w:noProof/>
          <w:position w:val="-14"/>
        </w:rPr>
        <w:drawing>
          <wp:inline distT="0" distB="0" distL="0" distR="0">
            <wp:extent cx="1562100" cy="274320"/>
            <wp:effectExtent l="0" t="0" r="0" b="0"/>
            <wp:docPr id="416" name="Image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62100" cy="274320"/>
                    </a:xfrm>
                    <a:prstGeom prst="rect">
                      <a:avLst/>
                    </a:prstGeom>
                    <a:noFill/>
                    <a:ln>
                      <a:noFill/>
                    </a:ln>
                  </pic:spPr>
                </pic:pic>
              </a:graphicData>
            </a:graphic>
          </wp:inline>
        </w:drawing>
      </w:r>
      <w:r>
        <w:rPr>
          <w:rFonts w:cstheme="minorHAnsi"/>
          <w:lang w:val="pt-BR"/>
        </w:rPr>
        <w:t xml:space="preserve"> uma partição de </w:t>
      </w:r>
      <w:r w:rsidR="00C37DC4">
        <w:rPr>
          <w:rFonts w:cstheme="minorHAnsi"/>
          <w:noProof/>
          <w:position w:val="-4"/>
        </w:rPr>
        <w:drawing>
          <wp:inline distT="0" distB="0" distL="0" distR="0">
            <wp:extent cx="182880" cy="182880"/>
            <wp:effectExtent l="0" t="0" r="7620" b="7620"/>
            <wp:docPr id="417" name="Image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4"/>
        </w:rPr>
        <w:drawing>
          <wp:inline distT="0" distB="0" distL="0" distR="0">
            <wp:extent cx="160020" cy="182880"/>
            <wp:effectExtent l="0" t="0" r="0" b="7620"/>
            <wp:docPr id="418" name="Image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xml:space="preserve"> um evento arbitrário. Então:</w:t>
      </w:r>
    </w:p>
    <w:p w:rsidR="00FA7344" w:rsidRDefault="00C37DC4" w:rsidP="00FA7344">
      <w:pPr>
        <w:jc w:val="center"/>
        <w:rPr>
          <w:rFonts w:cstheme="minorHAnsi"/>
          <w:lang w:val="pt-BR"/>
        </w:rPr>
      </w:pPr>
      <w:r>
        <w:rPr>
          <w:rFonts w:cstheme="minorHAnsi"/>
          <w:noProof/>
          <w:position w:val="-14"/>
        </w:rPr>
        <w:drawing>
          <wp:inline distT="0" distB="0" distL="0" distR="0">
            <wp:extent cx="4762500" cy="274320"/>
            <wp:effectExtent l="0" t="0" r="0" b="0"/>
            <wp:docPr id="419" name="Imagem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762500" cy="274320"/>
                    </a:xfrm>
                    <a:prstGeom prst="rect">
                      <a:avLst/>
                    </a:prstGeom>
                    <a:noFill/>
                    <a:ln>
                      <a:noFill/>
                    </a:ln>
                  </pic:spPr>
                </pic:pic>
              </a:graphicData>
            </a:graphic>
          </wp:inline>
        </w:drawing>
      </w:r>
    </w:p>
    <w:p w:rsidR="00FA7344" w:rsidRDefault="00FA7344" w:rsidP="00FA7344">
      <w:pPr>
        <w:jc w:val="both"/>
        <w:rPr>
          <w:rFonts w:cstheme="minorHAnsi"/>
          <w:lang w:val="pt-BR"/>
        </w:rPr>
      </w:pPr>
      <w:r>
        <w:rPr>
          <w:rFonts w:cstheme="minorHAnsi"/>
          <w:lang w:val="pt-BR"/>
        </w:rPr>
        <w:lastRenderedPageBreak/>
        <w:t xml:space="preserve">Prova: </w:t>
      </w:r>
      <w:r w:rsidR="00C37DC4">
        <w:rPr>
          <w:rFonts w:cstheme="minorHAnsi"/>
          <w:noProof/>
          <w:position w:val="-14"/>
        </w:rPr>
        <w:drawing>
          <wp:inline distT="0" distB="0" distL="0" distR="0">
            <wp:extent cx="3939540" cy="274320"/>
            <wp:effectExtent l="0" t="0" r="3810" b="0"/>
            <wp:docPr id="420" name="Image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939540" cy="27432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20"/>
        </w:rPr>
        <w:drawing>
          <wp:inline distT="0" distB="0" distL="0" distR="0">
            <wp:extent cx="1790700" cy="342900"/>
            <wp:effectExtent l="0" t="0" r="0" b="0"/>
            <wp:docPr id="421" name="Image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790700" cy="342900"/>
                    </a:xfrm>
                    <a:prstGeom prst="rect">
                      <a:avLst/>
                    </a:prstGeom>
                    <a:noFill/>
                    <a:ln>
                      <a:noFill/>
                    </a:ln>
                  </pic:spPr>
                </pic:pic>
              </a:graphicData>
            </a:graphic>
          </wp:inline>
        </w:drawing>
      </w:r>
      <w:r>
        <w:rPr>
          <w:rFonts w:cstheme="minorHAnsi"/>
          <w:lang w:val="pt-BR"/>
        </w:rPr>
        <w:t xml:space="preserve">, logo </w:t>
      </w:r>
      <w:r w:rsidR="00C37DC4">
        <w:rPr>
          <w:rFonts w:cstheme="minorHAnsi"/>
          <w:noProof/>
          <w:position w:val="-12"/>
        </w:rPr>
        <w:drawing>
          <wp:inline distT="0" distB="0" distL="0" distR="0">
            <wp:extent cx="1539240" cy="243840"/>
            <wp:effectExtent l="0" t="0" r="3810" b="3810"/>
            <wp:docPr id="422" name="Imagem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39240" cy="243840"/>
                    </a:xfrm>
                    <a:prstGeom prst="rect">
                      <a:avLst/>
                    </a:prstGeom>
                    <a:noFill/>
                    <a:ln>
                      <a:noFill/>
                    </a:ln>
                  </pic:spPr>
                </pic:pic>
              </a:graphicData>
            </a:graphic>
          </wp:inline>
        </w:drawing>
      </w:r>
      <w:r>
        <w:rPr>
          <w:rFonts w:cstheme="minorHAnsi"/>
          <w:lang w:val="pt-BR"/>
        </w:rPr>
        <w:t xml:space="preserve"> é uma partição de </w:t>
      </w:r>
      <w:r w:rsidR="00C37DC4">
        <w:rPr>
          <w:rFonts w:cstheme="minorHAnsi"/>
          <w:noProof/>
          <w:position w:val="-4"/>
        </w:rPr>
        <w:drawing>
          <wp:inline distT="0" distB="0" distL="0" distR="0">
            <wp:extent cx="160020" cy="182880"/>
            <wp:effectExtent l="0" t="0" r="0" b="7620"/>
            <wp:docPr id="423" name="Imagem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Pr>
          <w:rFonts w:cstheme="minorHAnsi"/>
          <w:lang w:val="pt-BR"/>
        </w:rPr>
        <w:t>. Nesse caso:</w:t>
      </w:r>
    </w:p>
    <w:p w:rsidR="00FA7344" w:rsidRDefault="00C37DC4" w:rsidP="00FA7344">
      <w:pPr>
        <w:jc w:val="center"/>
        <w:rPr>
          <w:rFonts w:cstheme="minorHAnsi"/>
          <w:lang w:val="pt-BR"/>
        </w:rPr>
      </w:pPr>
      <w:r>
        <w:rPr>
          <w:rFonts w:cstheme="minorHAnsi"/>
          <w:noProof/>
          <w:position w:val="-14"/>
        </w:rPr>
        <w:drawing>
          <wp:inline distT="0" distB="0" distL="0" distR="0">
            <wp:extent cx="2956560" cy="274320"/>
            <wp:effectExtent l="0" t="0" r="0" b="0"/>
            <wp:docPr id="424" name="Imagem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956560" cy="274320"/>
                    </a:xfrm>
                    <a:prstGeom prst="rect">
                      <a:avLst/>
                    </a:prstGeom>
                    <a:noFill/>
                    <a:ln>
                      <a:noFill/>
                    </a:ln>
                  </pic:spPr>
                </pic:pic>
              </a:graphicData>
            </a:graphic>
          </wp:inline>
        </w:drawing>
      </w:r>
    </w:p>
    <w:p w:rsidR="00FA7344" w:rsidRDefault="00FA7344" w:rsidP="00FA7344">
      <w:pPr>
        <w:jc w:val="both"/>
        <w:rPr>
          <w:rFonts w:cstheme="minorHAnsi"/>
          <w:lang w:val="pt-BR"/>
        </w:rPr>
      </w:pPr>
      <w:r>
        <w:rPr>
          <w:rFonts w:cstheme="minorHAnsi"/>
          <w:lang w:val="pt-BR"/>
        </w:rPr>
        <w:t xml:space="preserve">Agora basta substituir </w:t>
      </w:r>
      <w:r w:rsidR="00C37DC4">
        <w:rPr>
          <w:rFonts w:cstheme="minorHAnsi"/>
          <w:noProof/>
          <w:position w:val="-14"/>
        </w:rPr>
        <w:drawing>
          <wp:inline distT="0" distB="0" distL="0" distR="0">
            <wp:extent cx="1874520" cy="274320"/>
            <wp:effectExtent l="0" t="0" r="0" b="0"/>
            <wp:docPr id="425" name="Image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74520" cy="274320"/>
                    </a:xfrm>
                    <a:prstGeom prst="rect">
                      <a:avLst/>
                    </a:prstGeom>
                    <a:noFill/>
                    <a:ln>
                      <a:noFill/>
                    </a:ln>
                  </pic:spPr>
                </pic:pic>
              </a:graphicData>
            </a:graphic>
          </wp:inline>
        </w:drawing>
      </w:r>
      <w:r>
        <w:rPr>
          <w:rFonts w:cstheme="minorHAnsi"/>
          <w:lang w:val="pt-BR"/>
        </w:rPr>
        <w:t xml:space="preserve">  para provar o teorema.</w:t>
      </w:r>
    </w:p>
    <w:p w:rsidR="00FA7344" w:rsidRDefault="00C37DC4" w:rsidP="00FA7344">
      <w:pPr>
        <w:jc w:val="center"/>
        <w:rPr>
          <w:rFonts w:cstheme="minorHAnsi"/>
          <w:lang w:val="pt-BR"/>
        </w:rPr>
      </w:pPr>
      <w:r>
        <w:rPr>
          <w:rFonts w:cstheme="minorHAnsi"/>
          <w:noProof/>
          <w:position w:val="-14"/>
        </w:rPr>
        <w:drawing>
          <wp:inline distT="0" distB="0" distL="0" distR="0">
            <wp:extent cx="4762500" cy="274320"/>
            <wp:effectExtent l="0" t="0" r="0" b="0"/>
            <wp:docPr id="426" name="Image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762500" cy="274320"/>
                    </a:xfrm>
                    <a:prstGeom prst="rect">
                      <a:avLst/>
                    </a:prstGeom>
                    <a:noFill/>
                    <a:ln>
                      <a:noFill/>
                    </a:ln>
                  </pic:spPr>
                </pic:pic>
              </a:graphicData>
            </a:graphic>
          </wp:inline>
        </w:drawing>
      </w:r>
    </w:p>
    <w:p w:rsidR="00FA7344" w:rsidRDefault="00FA7344" w:rsidP="00FA7344">
      <w:pPr>
        <w:jc w:val="both"/>
        <w:rPr>
          <w:rFonts w:cstheme="minorHAnsi"/>
          <w:lang w:val="pt-BR"/>
        </w:rPr>
      </w:pPr>
    </w:p>
    <w:p w:rsidR="00FA7344" w:rsidRPr="00DF4C0A" w:rsidRDefault="00FA7344" w:rsidP="00FA7344">
      <w:pPr>
        <w:jc w:val="both"/>
        <w:rPr>
          <w:rFonts w:cstheme="minorHAnsi"/>
          <w:b/>
          <w:lang w:val="pt-BR"/>
        </w:rPr>
      </w:pPr>
      <w:r w:rsidRPr="00DF4C0A">
        <w:rPr>
          <w:rFonts w:cstheme="minorHAnsi"/>
          <w:b/>
          <w:lang w:val="pt-BR"/>
        </w:rPr>
        <w:t>Teorema de Bayes.</w:t>
      </w:r>
    </w:p>
    <w:p w:rsidR="00FA7344" w:rsidRDefault="00C37DC4" w:rsidP="00FA7344">
      <w:pPr>
        <w:jc w:val="both"/>
        <w:rPr>
          <w:rFonts w:cstheme="minorHAnsi"/>
          <w:lang w:val="pt-BR"/>
        </w:rPr>
      </w:pPr>
      <w:r>
        <w:rPr>
          <w:rFonts w:cstheme="minorHAnsi"/>
          <w:noProof/>
          <w:position w:val="-36"/>
        </w:rPr>
        <w:drawing>
          <wp:inline distT="0" distB="0" distL="0" distR="0">
            <wp:extent cx="3139440" cy="525780"/>
            <wp:effectExtent l="0" t="0" r="3810" b="7620"/>
            <wp:docPr id="427" name="Imagem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139440" cy="525780"/>
                    </a:xfrm>
                    <a:prstGeom prst="rect">
                      <a:avLst/>
                    </a:prstGeom>
                    <a:noFill/>
                    <a:ln>
                      <a:noFill/>
                    </a:ln>
                  </pic:spPr>
                </pic:pic>
              </a:graphicData>
            </a:graphic>
          </wp:inline>
        </w:drawing>
      </w:r>
      <w:r w:rsidR="00FA7344">
        <w:rPr>
          <w:rFonts w:cstheme="minorHAnsi"/>
          <w:lang w:val="pt-BR"/>
        </w:rPr>
        <w:t xml:space="preserve"> logo:</w:t>
      </w:r>
    </w:p>
    <w:p w:rsidR="00FA7344" w:rsidRDefault="00C37DC4" w:rsidP="00FA7344">
      <w:pPr>
        <w:jc w:val="center"/>
        <w:rPr>
          <w:rFonts w:cstheme="minorHAnsi"/>
          <w:lang w:val="pt-BR"/>
        </w:rPr>
      </w:pPr>
      <w:r>
        <w:rPr>
          <w:rFonts w:cstheme="minorHAnsi"/>
          <w:noProof/>
          <w:position w:val="-36"/>
        </w:rPr>
        <w:drawing>
          <wp:inline distT="0" distB="0" distL="0" distR="0">
            <wp:extent cx="5059680" cy="541020"/>
            <wp:effectExtent l="0" t="0" r="7620" b="0"/>
            <wp:docPr id="428" name="Imagem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059680" cy="541020"/>
                    </a:xfrm>
                    <a:prstGeom prst="rect">
                      <a:avLst/>
                    </a:prstGeom>
                    <a:noFill/>
                    <a:ln>
                      <a:noFill/>
                    </a:ln>
                  </pic:spPr>
                </pic:pic>
              </a:graphicData>
            </a:graphic>
          </wp:inline>
        </w:drawing>
      </w:r>
    </w:p>
    <w:p w:rsidR="00F10964" w:rsidRDefault="00F10964">
      <w:pPr>
        <w:rPr>
          <w:rFonts w:cstheme="minorHAnsi"/>
          <w:b/>
          <w:lang w:val="pt-BR"/>
        </w:rPr>
      </w:pPr>
    </w:p>
    <w:p w:rsidR="00F10964" w:rsidRPr="00F10964" w:rsidRDefault="00F10964" w:rsidP="00F10964">
      <w:pPr>
        <w:jc w:val="both"/>
        <w:rPr>
          <w:rFonts w:cstheme="minorHAnsi"/>
          <w:lang w:val="pt-BR"/>
        </w:rPr>
      </w:pPr>
      <w:r w:rsidRPr="00F10964">
        <w:rPr>
          <w:rFonts w:cstheme="minorHAnsi"/>
          <w:lang w:val="pt-BR"/>
        </w:rPr>
        <w:t xml:space="preserve">Thomas Bayes [1701 – 1761] estabeleceu o teorema de Bayes em uma obra póstuma Bayes </w:t>
      </w:r>
      <w:r w:rsidRPr="00F10964">
        <w:rPr>
          <w:rFonts w:cstheme="minorHAnsi"/>
          <w:b/>
          <w:i/>
          <w:lang w:val="pt-BR"/>
        </w:rPr>
        <w:t>“An Essay towards solving a Problem in the Doctrine of Chances”</w:t>
      </w:r>
      <w:r w:rsidRPr="00F10964">
        <w:rPr>
          <w:rFonts w:cstheme="minorHAnsi"/>
          <w:lang w:val="pt-BR"/>
        </w:rPr>
        <w:t xml:space="preserve">  [1763] editada pelo seu amigo Richard Price, da tabela Price. </w:t>
      </w:r>
    </w:p>
    <w:p w:rsidR="00F10964" w:rsidRPr="00F10964" w:rsidRDefault="00F10964" w:rsidP="00F10964">
      <w:pPr>
        <w:jc w:val="both"/>
        <w:rPr>
          <w:rFonts w:cstheme="minorHAnsi"/>
          <w:lang w:val="pt-BR"/>
        </w:rPr>
      </w:pPr>
      <w:r w:rsidRPr="00F10964">
        <w:rPr>
          <w:noProof/>
        </w:rPr>
        <w:lastRenderedPageBreak/>
        <w:drawing>
          <wp:inline distT="0" distB="0" distL="0" distR="0">
            <wp:extent cx="2895600" cy="3105150"/>
            <wp:effectExtent l="1905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20" cstate="print"/>
                    <a:srcRect/>
                    <a:stretch>
                      <a:fillRect/>
                    </a:stretch>
                  </pic:blipFill>
                  <pic:spPr bwMode="auto">
                    <a:xfrm>
                      <a:off x="0" y="0"/>
                      <a:ext cx="2895600" cy="3105150"/>
                    </a:xfrm>
                    <a:prstGeom prst="rect">
                      <a:avLst/>
                    </a:prstGeom>
                    <a:noFill/>
                    <a:ln w="9525">
                      <a:noFill/>
                      <a:miter lim="800000"/>
                      <a:headEnd/>
                      <a:tailEnd/>
                    </a:ln>
                  </pic:spPr>
                </pic:pic>
              </a:graphicData>
            </a:graphic>
          </wp:inline>
        </w:drawing>
      </w:r>
    </w:p>
    <w:p w:rsidR="007C406B" w:rsidRDefault="00F10964" w:rsidP="00F10964">
      <w:pPr>
        <w:jc w:val="both"/>
        <w:rPr>
          <w:rFonts w:cstheme="minorHAnsi"/>
          <w:lang w:val="pt-BR"/>
        </w:rPr>
      </w:pPr>
      <w:r w:rsidRPr="00F10964">
        <w:rPr>
          <w:rFonts w:cstheme="minorHAnsi"/>
          <w:lang w:val="pt-BR"/>
        </w:rPr>
        <w:t>A inferência de Bayes está sendo hoje</w:t>
      </w:r>
      <w:r w:rsidR="007C406B">
        <w:rPr>
          <w:rFonts w:cstheme="minorHAnsi"/>
          <w:lang w:val="pt-BR"/>
        </w:rPr>
        <w:t>,</w:t>
      </w:r>
      <w:r w:rsidRPr="00F10964">
        <w:rPr>
          <w:rFonts w:cstheme="minorHAnsi"/>
          <w:lang w:val="pt-BR"/>
        </w:rPr>
        <w:t xml:space="preserve"> cada </w:t>
      </w:r>
      <w:r w:rsidR="007C406B">
        <w:rPr>
          <w:rFonts w:cstheme="minorHAnsi"/>
          <w:lang w:val="pt-BR"/>
        </w:rPr>
        <w:t xml:space="preserve">vez mais, </w:t>
      </w:r>
      <w:r w:rsidRPr="00F10964">
        <w:rPr>
          <w:rFonts w:cstheme="minorHAnsi"/>
          <w:lang w:val="pt-BR"/>
        </w:rPr>
        <w:t>considerada mais robusta do que</w:t>
      </w:r>
      <w:r w:rsidR="007C406B">
        <w:rPr>
          <w:rFonts w:cstheme="minorHAnsi"/>
          <w:lang w:val="pt-BR"/>
        </w:rPr>
        <w:t xml:space="preserve"> a inferência frequentista de Fisher.</w:t>
      </w:r>
    </w:p>
    <w:p w:rsidR="00CD6F44" w:rsidRDefault="00CD6F44" w:rsidP="00F92633">
      <w:pPr>
        <w:jc w:val="both"/>
        <w:rPr>
          <w:rFonts w:cstheme="minorHAnsi"/>
          <w:b/>
          <w:lang w:val="pt-BR"/>
        </w:rPr>
      </w:pPr>
    </w:p>
    <w:p w:rsidR="00CD6F44" w:rsidRDefault="00F92633" w:rsidP="00F92633">
      <w:pPr>
        <w:jc w:val="both"/>
        <w:rPr>
          <w:rFonts w:cstheme="minorHAnsi"/>
          <w:b/>
          <w:lang w:val="pt-BR"/>
        </w:rPr>
      </w:pPr>
      <w:r>
        <w:rPr>
          <w:rFonts w:cstheme="minorHAnsi"/>
          <w:b/>
          <w:lang w:val="pt-BR"/>
        </w:rPr>
        <w:t>Exemplos da uti</w:t>
      </w:r>
      <w:r w:rsidR="00CD6F44">
        <w:rPr>
          <w:rFonts w:cstheme="minorHAnsi"/>
          <w:b/>
          <w:lang w:val="pt-BR"/>
        </w:rPr>
        <w:t>lização da inferência Bayesiana:</w:t>
      </w:r>
    </w:p>
    <w:p w:rsidR="00F92633" w:rsidRDefault="00F92633" w:rsidP="00F92633">
      <w:pPr>
        <w:jc w:val="both"/>
        <w:rPr>
          <w:rFonts w:cstheme="minorHAnsi"/>
          <w:b/>
          <w:lang w:val="pt-BR"/>
        </w:rPr>
      </w:pPr>
      <w:r>
        <w:rPr>
          <w:rFonts w:cstheme="minorHAnsi"/>
          <w:b/>
          <w:lang w:val="pt-BR"/>
        </w:rPr>
        <w:t xml:space="preserve">[extraídos do livro “The Signal and the Noise” de Nathan Silver. </w:t>
      </w:r>
    </w:p>
    <w:p w:rsidR="00F92633" w:rsidRDefault="00F92633" w:rsidP="00F92633">
      <w:pPr>
        <w:jc w:val="both"/>
        <w:rPr>
          <w:rFonts w:cstheme="minorHAnsi"/>
          <w:lang w:val="pt-BR"/>
        </w:rPr>
      </w:pPr>
      <w:r>
        <w:rPr>
          <w:rFonts w:cstheme="minorHAnsi"/>
          <w:b/>
          <w:lang w:val="pt-BR"/>
        </w:rPr>
        <w:t xml:space="preserve">Exemplo 1: </w:t>
      </w:r>
      <w:r>
        <w:rPr>
          <w:rFonts w:cstheme="minorHAnsi"/>
          <w:lang w:val="pt-BR"/>
        </w:rPr>
        <w:t xml:space="preserve">Após uma viagem Ella encontra uma calcinha estranha em sua gaveta. Deseja saber a probabilidade de estar sendo traída pelo seu parceiro dado que a calcinha foi encontrada. O evento </w:t>
      </w:r>
      <w:r w:rsidR="00C37DC4">
        <w:rPr>
          <w:rFonts w:cstheme="minorHAnsi"/>
          <w:noProof/>
          <w:position w:val="-4"/>
        </w:rPr>
        <w:drawing>
          <wp:inline distT="0" distB="0" distL="0" distR="0">
            <wp:extent cx="167640" cy="175260"/>
            <wp:effectExtent l="0" t="0" r="3810" b="0"/>
            <wp:docPr id="429" name="Imagem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Pr>
          <w:rFonts w:cstheme="minorHAnsi"/>
          <w:lang w:val="pt-BR"/>
        </w:rPr>
        <w:t xml:space="preserve"> foi: encontrar calcinha estranha na sua gaveta. O evento </w:t>
      </w:r>
      <w:r w:rsidR="00C37DC4">
        <w:rPr>
          <w:rFonts w:cstheme="minorHAnsi"/>
          <w:noProof/>
          <w:position w:val="-4"/>
        </w:rPr>
        <w:drawing>
          <wp:inline distT="0" distB="0" distL="0" distR="0">
            <wp:extent cx="167640" cy="175260"/>
            <wp:effectExtent l="0" t="0" r="3810" b="0"/>
            <wp:docPr id="430" name="Imagem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Pr>
          <w:rFonts w:cstheme="minorHAnsi"/>
          <w:lang w:val="pt-BR"/>
        </w:rPr>
        <w:t xml:space="preserve"> é estar sendo traída sem qualquer outra informação e o evento complementar </w:t>
      </w:r>
      <w:r w:rsidR="00C37DC4">
        <w:rPr>
          <w:rFonts w:cstheme="minorHAnsi"/>
          <w:noProof/>
          <w:position w:val="-4"/>
        </w:rPr>
        <w:drawing>
          <wp:inline distT="0" distB="0" distL="0" distR="0">
            <wp:extent cx="167640" cy="213360"/>
            <wp:effectExtent l="0" t="0" r="3810" b="0"/>
            <wp:docPr id="431" name="Imagem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67640" cy="213360"/>
                    </a:xfrm>
                    <a:prstGeom prst="rect">
                      <a:avLst/>
                    </a:prstGeom>
                    <a:noFill/>
                    <a:ln>
                      <a:noFill/>
                    </a:ln>
                  </pic:spPr>
                </pic:pic>
              </a:graphicData>
            </a:graphic>
          </wp:inline>
        </w:drawing>
      </w:r>
      <w:r>
        <w:rPr>
          <w:rFonts w:cstheme="minorHAnsi"/>
          <w:lang w:val="pt-BR"/>
        </w:rPr>
        <w:t xml:space="preserve"> é não estar sendo traída. Nesse caso o evento </w:t>
      </w:r>
      <w:r w:rsidR="00C37DC4">
        <w:rPr>
          <w:rFonts w:cstheme="minorHAnsi"/>
          <w:noProof/>
          <w:position w:val="-4"/>
        </w:rPr>
        <w:drawing>
          <wp:inline distT="0" distB="0" distL="0" distR="0">
            <wp:extent cx="167640" cy="175260"/>
            <wp:effectExtent l="0" t="0" r="3810" b="0"/>
            <wp:docPr id="432" name="Image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Pr>
          <w:rFonts w:cstheme="minorHAnsi"/>
          <w:lang w:val="pt-BR"/>
        </w:rPr>
        <w:t xml:space="preserve"> só tem duas opções: traição </w:t>
      </w:r>
      <w:r w:rsidR="00C37DC4">
        <w:rPr>
          <w:rFonts w:cstheme="minorHAnsi"/>
          <w:noProof/>
          <w:position w:val="-4"/>
        </w:rPr>
        <w:drawing>
          <wp:inline distT="0" distB="0" distL="0" distR="0">
            <wp:extent cx="167640" cy="175260"/>
            <wp:effectExtent l="0" t="0" r="3810" b="0"/>
            <wp:docPr id="433" name="Imagem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Pr>
          <w:rFonts w:cstheme="minorHAnsi"/>
          <w:lang w:val="pt-BR"/>
        </w:rPr>
        <w:t xml:space="preserve"> ou não traição </w:t>
      </w:r>
      <w:r w:rsidR="00C37DC4">
        <w:rPr>
          <w:rFonts w:cstheme="minorHAnsi"/>
          <w:noProof/>
          <w:position w:val="-4"/>
        </w:rPr>
        <w:drawing>
          <wp:inline distT="0" distB="0" distL="0" distR="0">
            <wp:extent cx="167640" cy="213360"/>
            <wp:effectExtent l="0" t="0" r="3810" b="0"/>
            <wp:docPr id="434" name="Imagem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67640" cy="21336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18"/>
        </w:rPr>
        <w:drawing>
          <wp:inline distT="0" distB="0" distL="0" distR="0">
            <wp:extent cx="1234440" cy="320040"/>
            <wp:effectExtent l="0" t="0" r="3810" b="3810"/>
            <wp:docPr id="435" name="Imagem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34440" cy="320040"/>
                    </a:xfrm>
                    <a:prstGeom prst="rect">
                      <a:avLst/>
                    </a:prstGeom>
                    <a:noFill/>
                    <a:ln>
                      <a:noFill/>
                    </a:ln>
                  </pic:spPr>
                </pic:pic>
              </a:graphicData>
            </a:graphic>
          </wp:inline>
        </w:drawing>
      </w:r>
      <w:r>
        <w:rPr>
          <w:rFonts w:cstheme="minorHAnsi"/>
          <w:lang w:val="pt-BR"/>
        </w:rPr>
        <w:t xml:space="preserve">. A probabilidade </w:t>
      </w:r>
      <w:r w:rsidR="00C37DC4">
        <w:rPr>
          <w:rFonts w:cstheme="minorHAnsi"/>
          <w:noProof/>
          <w:position w:val="-14"/>
        </w:rPr>
        <w:drawing>
          <wp:inline distT="0" distB="0" distL="0" distR="0">
            <wp:extent cx="441960" cy="266700"/>
            <wp:effectExtent l="0" t="0" r="0" b="0"/>
            <wp:docPr id="436" name="Image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41960" cy="266700"/>
                    </a:xfrm>
                    <a:prstGeom prst="rect">
                      <a:avLst/>
                    </a:prstGeom>
                    <a:noFill/>
                    <a:ln>
                      <a:noFill/>
                    </a:ln>
                  </pic:spPr>
                </pic:pic>
              </a:graphicData>
            </a:graphic>
          </wp:inline>
        </w:drawing>
      </w:r>
      <w:r>
        <w:rPr>
          <w:rFonts w:cstheme="minorHAnsi"/>
          <w:lang w:val="pt-BR"/>
        </w:rPr>
        <w:t xml:space="preserve"> é chamada de probabilidade à priori, ou prior. Sem qualquer informação extra pode-se apelar para estatísticas da sociedade como um todo na qual se sabe que  4% dos parceiros traem durante um ano. Assim, a probabilidade de estar sendo traída vale </w:t>
      </w:r>
      <w:r w:rsidR="00C37DC4">
        <w:rPr>
          <w:rFonts w:cstheme="minorHAnsi"/>
          <w:noProof/>
          <w:position w:val="-14"/>
        </w:rPr>
        <w:drawing>
          <wp:inline distT="0" distB="0" distL="0" distR="0">
            <wp:extent cx="853440" cy="266700"/>
            <wp:effectExtent l="0" t="0" r="3810" b="0"/>
            <wp:docPr id="437" name="Imagem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53440" cy="266700"/>
                    </a:xfrm>
                    <a:prstGeom prst="rect">
                      <a:avLst/>
                    </a:prstGeom>
                    <a:noFill/>
                    <a:ln>
                      <a:noFill/>
                    </a:ln>
                  </pic:spPr>
                </pic:pic>
              </a:graphicData>
            </a:graphic>
          </wp:inline>
        </w:drawing>
      </w:r>
      <w:r>
        <w:rPr>
          <w:rFonts w:cstheme="minorHAnsi"/>
          <w:lang w:val="pt-BR"/>
        </w:rPr>
        <w:t xml:space="preserve"> e de não estar sendo traída vale </w:t>
      </w:r>
      <w:r w:rsidR="00C37DC4">
        <w:rPr>
          <w:rFonts w:cstheme="minorHAnsi"/>
          <w:noProof/>
          <w:position w:val="-18"/>
        </w:rPr>
        <w:drawing>
          <wp:inline distT="0" distB="0" distL="0" distR="0">
            <wp:extent cx="1737360" cy="320040"/>
            <wp:effectExtent l="0" t="0" r="0" b="3810"/>
            <wp:docPr id="438" name="Imagem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37360" cy="320040"/>
                    </a:xfrm>
                    <a:prstGeom prst="rect">
                      <a:avLst/>
                    </a:prstGeom>
                    <a:noFill/>
                    <a:ln>
                      <a:noFill/>
                    </a:ln>
                  </pic:spPr>
                </pic:pic>
              </a:graphicData>
            </a:graphic>
          </wp:inline>
        </w:drawing>
      </w:r>
      <w:r>
        <w:rPr>
          <w:rFonts w:cstheme="minorHAnsi"/>
          <w:lang w:val="pt-BR"/>
        </w:rPr>
        <w:t>. Agora precisamos estimar</w:t>
      </w:r>
      <w:r w:rsidR="00C37DC4">
        <w:rPr>
          <w:rFonts w:cstheme="minorHAnsi"/>
          <w:noProof/>
          <w:position w:val="-14"/>
        </w:rPr>
        <w:drawing>
          <wp:inline distT="0" distB="0" distL="0" distR="0">
            <wp:extent cx="647700" cy="266700"/>
            <wp:effectExtent l="0" t="0" r="0" b="0"/>
            <wp:docPr id="439" name="Imagem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rFonts w:cstheme="minorHAnsi"/>
          <w:lang w:val="pt-BR"/>
        </w:rPr>
        <w:t xml:space="preserve">, probabilidade da calcinha estranha aparecer dado que está sendo traída, e </w:t>
      </w:r>
      <w:r w:rsidR="00C37DC4">
        <w:rPr>
          <w:rFonts w:cstheme="minorHAnsi"/>
          <w:noProof/>
          <w:position w:val="-18"/>
        </w:rPr>
        <w:drawing>
          <wp:inline distT="0" distB="0" distL="0" distR="0">
            <wp:extent cx="662940" cy="320040"/>
            <wp:effectExtent l="0" t="0" r="0" b="3810"/>
            <wp:docPr id="440" name="Image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62940" cy="320040"/>
                    </a:xfrm>
                    <a:prstGeom prst="rect">
                      <a:avLst/>
                    </a:prstGeom>
                    <a:noFill/>
                    <a:ln>
                      <a:noFill/>
                    </a:ln>
                  </pic:spPr>
                </pic:pic>
              </a:graphicData>
            </a:graphic>
          </wp:inline>
        </w:drawing>
      </w:r>
      <w:r>
        <w:rPr>
          <w:rFonts w:cstheme="minorHAnsi"/>
          <w:lang w:val="pt-BR"/>
        </w:rPr>
        <w:t>, a probabilidade da calcinha estranha aparecer mesmo sem existir traição. Vamos supor que exista a traição. Mas nesse caso se espera que o parceiro fosse mais cuidadoso em evitar que a calcinha fosse abandonada na gaveta – digamos então que seja de 50% a chance dele não ter percebido a calcinha estranha no momento da traição. Assim</w:t>
      </w:r>
      <w:r w:rsidR="00C37DC4">
        <w:rPr>
          <w:rFonts w:cstheme="minorHAnsi"/>
          <w:noProof/>
          <w:position w:val="-14"/>
        </w:rPr>
        <w:drawing>
          <wp:inline distT="0" distB="0" distL="0" distR="0">
            <wp:extent cx="1158240" cy="266700"/>
            <wp:effectExtent l="0" t="0" r="3810" b="0"/>
            <wp:docPr id="441" name="Imagem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158240" cy="266700"/>
                    </a:xfrm>
                    <a:prstGeom prst="rect">
                      <a:avLst/>
                    </a:prstGeom>
                    <a:noFill/>
                    <a:ln>
                      <a:noFill/>
                    </a:ln>
                  </pic:spPr>
                </pic:pic>
              </a:graphicData>
            </a:graphic>
          </wp:inline>
        </w:drawing>
      </w:r>
      <w:r>
        <w:rPr>
          <w:rFonts w:cstheme="minorHAnsi"/>
          <w:lang w:val="pt-BR"/>
        </w:rPr>
        <w:t xml:space="preserve">. Agora pode-se imaginar a probabilidade da calcinha estranha aparecer sem que exista traição – tipo ele </w:t>
      </w:r>
      <w:r>
        <w:rPr>
          <w:rFonts w:cstheme="minorHAnsi"/>
          <w:lang w:val="pt-BR"/>
        </w:rPr>
        <w:lastRenderedPageBreak/>
        <w:t xml:space="preserve">comprou a calcinha e esqueceu de contar, comprou a calcinha para ele mesmo, uma amiga em comum confiável dormiu em casa, a empregada misturou tudo, etc. Digamos que essa probabilidade seja de </w:t>
      </w:r>
      <w:r w:rsidR="00C37DC4">
        <w:rPr>
          <w:rFonts w:cstheme="minorHAnsi"/>
          <w:noProof/>
          <w:position w:val="-18"/>
        </w:rPr>
        <w:drawing>
          <wp:inline distT="0" distB="0" distL="0" distR="0">
            <wp:extent cx="1066800" cy="320040"/>
            <wp:effectExtent l="0" t="0" r="0" b="3810"/>
            <wp:docPr id="442" name="Imagem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66800" cy="320040"/>
                    </a:xfrm>
                    <a:prstGeom prst="rect">
                      <a:avLst/>
                    </a:prstGeom>
                    <a:noFill/>
                    <a:ln>
                      <a:noFill/>
                    </a:ln>
                  </pic:spPr>
                </pic:pic>
              </a:graphicData>
            </a:graphic>
          </wp:inline>
        </w:drawing>
      </w:r>
      <w:r>
        <w:rPr>
          <w:rFonts w:cstheme="minorHAnsi"/>
          <w:lang w:val="pt-BR"/>
        </w:rPr>
        <w:t>. Agora pode-se calcular a probabilida</w:t>
      </w:r>
      <w:r w:rsidR="00CD6F44">
        <w:rPr>
          <w:rFonts w:cstheme="minorHAnsi"/>
          <w:lang w:val="pt-BR"/>
        </w:rPr>
        <w:t>de</w:t>
      </w:r>
      <w:r>
        <w:rPr>
          <w:rFonts w:cstheme="minorHAnsi"/>
          <w:lang w:val="pt-BR"/>
        </w:rPr>
        <w:t xml:space="preserve"> de estar sendo traída dado que a calcinha estranha apareceu como:</w:t>
      </w:r>
    </w:p>
    <w:p w:rsidR="00F92633" w:rsidRDefault="00C37DC4" w:rsidP="00F92633">
      <w:pPr>
        <w:jc w:val="center"/>
        <w:rPr>
          <w:rFonts w:cstheme="minorHAnsi"/>
          <w:b/>
          <w:lang w:val="pt-BR"/>
        </w:rPr>
      </w:pPr>
      <w:r>
        <w:rPr>
          <w:rFonts w:cstheme="minorHAnsi"/>
          <w:noProof/>
          <w:position w:val="-40"/>
        </w:rPr>
        <w:drawing>
          <wp:inline distT="0" distB="0" distL="0" distR="0">
            <wp:extent cx="3078480" cy="556260"/>
            <wp:effectExtent l="0" t="0" r="7620" b="0"/>
            <wp:docPr id="443" name="Imagem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078480" cy="556260"/>
                    </a:xfrm>
                    <a:prstGeom prst="rect">
                      <a:avLst/>
                    </a:prstGeom>
                    <a:noFill/>
                    <a:ln>
                      <a:noFill/>
                    </a:ln>
                  </pic:spPr>
                </pic:pic>
              </a:graphicData>
            </a:graphic>
          </wp:inline>
        </w:drawing>
      </w:r>
    </w:p>
    <w:p w:rsidR="00F92633" w:rsidRDefault="00F92633" w:rsidP="00F92633">
      <w:pPr>
        <w:jc w:val="center"/>
        <w:rPr>
          <w:rFonts w:cstheme="minorHAnsi"/>
          <w:b/>
          <w:lang w:val="pt-BR"/>
        </w:rPr>
      </w:pPr>
    </w:p>
    <w:p w:rsidR="00F92633" w:rsidRDefault="00C37DC4" w:rsidP="00F92633">
      <w:pPr>
        <w:jc w:val="center"/>
        <w:rPr>
          <w:rFonts w:cstheme="minorHAnsi"/>
          <w:b/>
          <w:lang w:val="pt-BR"/>
        </w:rPr>
      </w:pPr>
      <w:r>
        <w:rPr>
          <w:rFonts w:cstheme="minorHAnsi"/>
          <w:noProof/>
          <w:position w:val="-28"/>
        </w:rPr>
        <w:drawing>
          <wp:inline distT="0" distB="0" distL="0" distR="0">
            <wp:extent cx="3931920" cy="449580"/>
            <wp:effectExtent l="0" t="0" r="0" b="7620"/>
            <wp:docPr id="444" name="Imagem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931920" cy="449580"/>
                    </a:xfrm>
                    <a:prstGeom prst="rect">
                      <a:avLst/>
                    </a:prstGeom>
                    <a:noFill/>
                    <a:ln>
                      <a:noFill/>
                    </a:ln>
                  </pic:spPr>
                </pic:pic>
              </a:graphicData>
            </a:graphic>
          </wp:inline>
        </w:drawing>
      </w:r>
    </w:p>
    <w:p w:rsidR="00F92633" w:rsidRDefault="00F92633" w:rsidP="00F92633">
      <w:pPr>
        <w:rPr>
          <w:rFonts w:cstheme="minorHAnsi"/>
          <w:b/>
          <w:lang w:val="pt-BR"/>
        </w:rPr>
      </w:pPr>
    </w:p>
    <w:p w:rsidR="00F92633" w:rsidRDefault="00F92633" w:rsidP="00F92633">
      <w:pPr>
        <w:jc w:val="both"/>
        <w:rPr>
          <w:rFonts w:cstheme="minorHAnsi"/>
          <w:b/>
          <w:lang w:val="pt-BR"/>
        </w:rPr>
      </w:pPr>
      <w:r>
        <w:rPr>
          <w:rFonts w:cstheme="minorHAnsi"/>
          <w:b/>
          <w:lang w:val="pt-BR"/>
        </w:rPr>
        <w:t>Exemplo 2:</w:t>
      </w:r>
      <w:r>
        <w:rPr>
          <w:rFonts w:cstheme="minorHAnsi"/>
          <w:lang w:val="pt-BR"/>
        </w:rPr>
        <w:t xml:space="preserve"> Uma mulher na faixa dos 40 anos fez uma mamografia que deu positiva para câncer de mama. Qual a probabilidade de ela ter câncer de mama dada a mamografia positiva. Evento </w:t>
      </w:r>
      <w:r w:rsidR="00C37DC4">
        <w:rPr>
          <w:rFonts w:cstheme="minorHAnsi"/>
          <w:noProof/>
          <w:position w:val="-4"/>
        </w:rPr>
        <w:drawing>
          <wp:inline distT="0" distB="0" distL="0" distR="0">
            <wp:extent cx="167640" cy="175260"/>
            <wp:effectExtent l="0" t="0" r="3810" b="0"/>
            <wp:docPr id="445" name="Image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Pr>
          <w:rFonts w:cstheme="minorHAnsi"/>
          <w:lang w:val="pt-BR"/>
        </w:rPr>
        <w:t xml:space="preserve">é ter câncer de mama e </w:t>
      </w:r>
      <w:r w:rsidR="00C37DC4">
        <w:rPr>
          <w:rFonts w:cstheme="minorHAnsi"/>
          <w:noProof/>
          <w:position w:val="-4"/>
        </w:rPr>
        <w:drawing>
          <wp:inline distT="0" distB="0" distL="0" distR="0">
            <wp:extent cx="167640" cy="213360"/>
            <wp:effectExtent l="0" t="0" r="3810" b="0"/>
            <wp:docPr id="446" name="Image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7640" cy="213360"/>
                    </a:xfrm>
                    <a:prstGeom prst="rect">
                      <a:avLst/>
                    </a:prstGeom>
                    <a:noFill/>
                    <a:ln>
                      <a:noFill/>
                    </a:ln>
                  </pic:spPr>
                </pic:pic>
              </a:graphicData>
            </a:graphic>
          </wp:inline>
        </w:drawing>
      </w:r>
      <w:r>
        <w:rPr>
          <w:rFonts w:cstheme="minorHAnsi"/>
          <w:lang w:val="pt-BR"/>
        </w:rPr>
        <w:t xml:space="preserve"> é não ter câncer de mama na faixa dos 40 anos. O evento </w:t>
      </w:r>
      <w:r w:rsidR="00C37DC4">
        <w:rPr>
          <w:rFonts w:cstheme="minorHAnsi"/>
          <w:noProof/>
          <w:position w:val="-14"/>
        </w:rPr>
        <w:drawing>
          <wp:inline distT="0" distB="0" distL="0" distR="0">
            <wp:extent cx="510540" cy="266700"/>
            <wp:effectExtent l="0" t="0" r="3810" b="0"/>
            <wp:docPr id="447" name="Imagem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10540" cy="266700"/>
                    </a:xfrm>
                    <a:prstGeom prst="rect">
                      <a:avLst/>
                    </a:prstGeom>
                    <a:noFill/>
                    <a:ln>
                      <a:noFill/>
                    </a:ln>
                  </pic:spPr>
                </pic:pic>
              </a:graphicData>
            </a:graphic>
          </wp:inline>
        </w:drawing>
      </w:r>
      <w:r>
        <w:rPr>
          <w:rFonts w:cstheme="minorHAnsi"/>
          <w:lang w:val="pt-BR"/>
        </w:rPr>
        <w:t xml:space="preserve"> é a mamografia ser positiva quando há câncer de mama, e o evento  </w:t>
      </w:r>
      <w:r w:rsidR="00C37DC4">
        <w:rPr>
          <w:rFonts w:cstheme="minorHAnsi"/>
          <w:noProof/>
          <w:position w:val="-18"/>
        </w:rPr>
        <w:drawing>
          <wp:inline distT="0" distB="0" distL="0" distR="0">
            <wp:extent cx="518160" cy="320040"/>
            <wp:effectExtent l="0" t="0" r="0" b="381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18160" cy="320040"/>
                    </a:xfrm>
                    <a:prstGeom prst="rect">
                      <a:avLst/>
                    </a:prstGeom>
                    <a:noFill/>
                    <a:ln>
                      <a:noFill/>
                    </a:ln>
                  </pic:spPr>
                </pic:pic>
              </a:graphicData>
            </a:graphic>
          </wp:inline>
        </w:drawing>
      </w:r>
      <w:r>
        <w:rPr>
          <w:rFonts w:cstheme="minorHAnsi"/>
          <w:lang w:val="pt-BR"/>
        </w:rPr>
        <w:t xml:space="preserve"> é a mamografia ser positiva quando não há câncer de mama [são chamados falso-positivos]. Sem qualquer outra informação sabe-se </w:t>
      </w:r>
      <w:r w:rsidR="00CD6F44">
        <w:rPr>
          <w:rFonts w:cstheme="minorHAnsi"/>
          <w:lang w:val="pt-BR"/>
        </w:rPr>
        <w:t>que a probabilidade de uma mulhe</w:t>
      </w:r>
      <w:r>
        <w:rPr>
          <w:rFonts w:cstheme="minorHAnsi"/>
          <w:lang w:val="pt-BR"/>
        </w:rPr>
        <w:t>r na faixa dos 40 desenvo</w:t>
      </w:r>
      <w:r w:rsidR="00CD6F44">
        <w:rPr>
          <w:rFonts w:cstheme="minorHAnsi"/>
          <w:lang w:val="pt-BR"/>
        </w:rPr>
        <w:t>lv</w:t>
      </w:r>
      <w:r>
        <w:rPr>
          <w:rFonts w:cstheme="minorHAnsi"/>
          <w:lang w:val="pt-BR"/>
        </w:rPr>
        <w:t xml:space="preserve">er câncer de mama é de apenas </w:t>
      </w:r>
      <w:r w:rsidR="00C37DC4">
        <w:rPr>
          <w:rFonts w:cstheme="minorHAnsi"/>
          <w:noProof/>
          <w:position w:val="-14"/>
        </w:rPr>
        <w:drawing>
          <wp:inline distT="0" distB="0" distL="0" distR="0">
            <wp:extent cx="975360" cy="266700"/>
            <wp:effectExtent l="0" t="0" r="0" b="0"/>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975360" cy="266700"/>
                    </a:xfrm>
                    <a:prstGeom prst="rect">
                      <a:avLst/>
                    </a:prstGeom>
                    <a:noFill/>
                    <a:ln>
                      <a:noFill/>
                    </a:ln>
                  </pic:spPr>
                </pic:pic>
              </a:graphicData>
            </a:graphic>
          </wp:inline>
        </w:drawing>
      </w:r>
      <w:r>
        <w:rPr>
          <w:rFonts w:cstheme="minorHAnsi"/>
          <w:lang w:val="pt-BR"/>
        </w:rPr>
        <w:t xml:space="preserve">, logo </w:t>
      </w:r>
      <w:r w:rsidR="00C37DC4">
        <w:rPr>
          <w:rFonts w:cstheme="minorHAnsi"/>
          <w:noProof/>
          <w:position w:val="-18"/>
        </w:rPr>
        <w:drawing>
          <wp:inline distT="0" distB="0" distL="0" distR="0">
            <wp:extent cx="1082040" cy="320040"/>
            <wp:effectExtent l="0" t="0" r="3810" b="3810"/>
            <wp:docPr id="450" name="Image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82040" cy="320040"/>
                    </a:xfrm>
                    <a:prstGeom prst="rect">
                      <a:avLst/>
                    </a:prstGeom>
                    <a:noFill/>
                    <a:ln>
                      <a:noFill/>
                    </a:ln>
                  </pic:spPr>
                </pic:pic>
              </a:graphicData>
            </a:graphic>
          </wp:inline>
        </w:drawing>
      </w:r>
      <w:r>
        <w:rPr>
          <w:rFonts w:cstheme="minorHAnsi"/>
          <w:lang w:val="pt-BR"/>
        </w:rPr>
        <w:t xml:space="preserve">. Também se sabe que a probabilidade da mamografia dar positivo na presença de câncer de mama é de </w:t>
      </w:r>
      <w:r w:rsidR="00C37DC4">
        <w:rPr>
          <w:rFonts w:cstheme="minorHAnsi"/>
          <w:noProof/>
          <w:position w:val="-14"/>
        </w:rPr>
        <w:drawing>
          <wp:inline distT="0" distB="0" distL="0" distR="0">
            <wp:extent cx="1158240" cy="266700"/>
            <wp:effectExtent l="0" t="0" r="3810" b="0"/>
            <wp:docPr id="451" name="Image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158240" cy="266700"/>
                    </a:xfrm>
                    <a:prstGeom prst="rect">
                      <a:avLst/>
                    </a:prstGeom>
                    <a:noFill/>
                    <a:ln>
                      <a:noFill/>
                    </a:ln>
                  </pic:spPr>
                </pic:pic>
              </a:graphicData>
            </a:graphic>
          </wp:inline>
        </w:drawing>
      </w:r>
      <w:r>
        <w:rPr>
          <w:rFonts w:cstheme="minorHAnsi"/>
          <w:lang w:val="pt-BR"/>
        </w:rPr>
        <w:t>, ou seja, 25% dos câncer</w:t>
      </w:r>
      <w:r w:rsidR="00CD6F44">
        <w:rPr>
          <w:rFonts w:cstheme="minorHAnsi"/>
          <w:lang w:val="pt-BR"/>
        </w:rPr>
        <w:t>e</w:t>
      </w:r>
      <w:r>
        <w:rPr>
          <w:rFonts w:cstheme="minorHAnsi"/>
          <w:lang w:val="pt-BR"/>
        </w:rPr>
        <w:t xml:space="preserve">s de mama deixam de ser detectados pela mamografia. Por outro lado a freqüência de falsos positivos é de </w:t>
      </w:r>
      <w:r w:rsidR="00C37DC4">
        <w:rPr>
          <w:rFonts w:cstheme="minorHAnsi"/>
          <w:noProof/>
          <w:position w:val="-18"/>
        </w:rPr>
        <w:drawing>
          <wp:inline distT="0" distB="0" distL="0" distR="0">
            <wp:extent cx="1143000" cy="320040"/>
            <wp:effectExtent l="0" t="0" r="0" b="3810"/>
            <wp:docPr id="452" name="Image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143000" cy="320040"/>
                    </a:xfrm>
                    <a:prstGeom prst="rect">
                      <a:avLst/>
                    </a:prstGeom>
                    <a:noFill/>
                    <a:ln>
                      <a:noFill/>
                    </a:ln>
                  </pic:spPr>
                </pic:pic>
              </a:graphicData>
            </a:graphic>
          </wp:inline>
        </w:drawing>
      </w:r>
      <w:r>
        <w:rPr>
          <w:rFonts w:cstheme="minorHAnsi"/>
          <w:lang w:val="pt-BR"/>
        </w:rPr>
        <w:t>. Assim a probabilidade dela ter câncer de mama dado que a mamografia deu positiva é de:</w:t>
      </w:r>
    </w:p>
    <w:p w:rsidR="00F92633" w:rsidRDefault="00C37DC4" w:rsidP="00F92633">
      <w:pPr>
        <w:jc w:val="center"/>
        <w:rPr>
          <w:rFonts w:cstheme="minorHAnsi"/>
          <w:b/>
          <w:lang w:val="pt-BR"/>
        </w:rPr>
      </w:pPr>
      <w:r>
        <w:rPr>
          <w:rFonts w:cstheme="minorHAnsi"/>
          <w:noProof/>
          <w:position w:val="-28"/>
        </w:rPr>
        <w:drawing>
          <wp:inline distT="0" distB="0" distL="0" distR="0">
            <wp:extent cx="3314700" cy="449580"/>
            <wp:effectExtent l="0" t="0" r="0" b="7620"/>
            <wp:docPr id="453" name="Image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314700" cy="449580"/>
                    </a:xfrm>
                    <a:prstGeom prst="rect">
                      <a:avLst/>
                    </a:prstGeom>
                    <a:noFill/>
                    <a:ln>
                      <a:noFill/>
                    </a:ln>
                  </pic:spPr>
                </pic:pic>
              </a:graphicData>
            </a:graphic>
          </wp:inline>
        </w:drawing>
      </w:r>
    </w:p>
    <w:p w:rsidR="00F92633" w:rsidRDefault="00F92633" w:rsidP="00F92633">
      <w:pPr>
        <w:jc w:val="both"/>
        <w:rPr>
          <w:rFonts w:cstheme="minorHAnsi"/>
          <w:lang w:val="pt-BR"/>
        </w:rPr>
      </w:pPr>
      <w:r>
        <w:rPr>
          <w:rFonts w:cstheme="minorHAnsi"/>
          <w:lang w:val="pt-BR"/>
        </w:rPr>
        <w:t>Ainda bastante baixa. Por isso só se recomenda exame periódico de mamografia depois dos 50, quando a prior aumenta. Nathan Silver demonstra esse resultado da seguinte forma. Suponha 1000 mulheres fazendo mamogram</w:t>
      </w:r>
      <w:r w:rsidR="00CD6F44">
        <w:rPr>
          <w:rFonts w:cstheme="minorHAnsi"/>
          <w:lang w:val="pt-BR"/>
        </w:rPr>
        <w:t>a</w:t>
      </w:r>
      <w:r>
        <w:rPr>
          <w:rFonts w:cstheme="minorHAnsi"/>
          <w:lang w:val="pt-BR"/>
        </w:rPr>
        <w:t>s. Dessas 1000 apenas 14 estarão com câncer de mama enquanto 986 não est</w:t>
      </w:r>
      <w:r w:rsidR="00CD6F44">
        <w:rPr>
          <w:rFonts w:cstheme="minorHAnsi"/>
          <w:lang w:val="pt-BR"/>
        </w:rPr>
        <w:t>ar</w:t>
      </w:r>
      <w:r>
        <w:rPr>
          <w:rFonts w:cstheme="minorHAnsi"/>
          <w:lang w:val="pt-BR"/>
        </w:rPr>
        <w:t>ão com câncer de mama. Das 986 sem câncer de mama aparecerão 99 com mamografia positiva. Das 14 com câncer de mama aparecerão 11 com mamograma positivo e 3 câncer</w:t>
      </w:r>
      <w:r w:rsidR="00CD6F44">
        <w:rPr>
          <w:rFonts w:cstheme="minorHAnsi"/>
          <w:lang w:val="pt-BR"/>
        </w:rPr>
        <w:t>e</w:t>
      </w:r>
      <w:r>
        <w:rPr>
          <w:rFonts w:cstheme="minorHAnsi"/>
          <w:lang w:val="pt-BR"/>
        </w:rPr>
        <w:t xml:space="preserve">s não serão detectados. Ou seja, do total de 110 mamogramas positivos apenas 11 são realmente câncer de mama. </w:t>
      </w:r>
    </w:p>
    <w:p w:rsidR="00F92633" w:rsidRDefault="00F92633" w:rsidP="00F92633">
      <w:pPr>
        <w:jc w:val="both"/>
        <w:rPr>
          <w:rFonts w:cstheme="minorHAnsi"/>
          <w:lang w:val="pt-BR"/>
        </w:rPr>
      </w:pPr>
    </w:p>
    <w:p w:rsidR="00F92633" w:rsidRDefault="00F92633" w:rsidP="00F92633">
      <w:pPr>
        <w:jc w:val="both"/>
        <w:rPr>
          <w:rFonts w:cstheme="minorHAnsi"/>
          <w:lang w:val="pt-BR"/>
        </w:rPr>
      </w:pPr>
      <w:r>
        <w:rPr>
          <w:rFonts w:cstheme="minorHAnsi"/>
          <w:b/>
          <w:lang w:val="pt-BR"/>
        </w:rPr>
        <w:lastRenderedPageBreak/>
        <w:t xml:space="preserve">Exemplo 3: </w:t>
      </w:r>
      <w:r>
        <w:rPr>
          <w:rFonts w:cstheme="minorHAnsi"/>
          <w:lang w:val="pt-BR"/>
        </w:rPr>
        <w:t xml:space="preserve">No ataque terrorista de 2001 qual a probabilidade da primeira colisão com a world trade center ser um ataque terrorista. Nesse caso evento </w:t>
      </w:r>
      <w:r w:rsidR="00C37DC4">
        <w:rPr>
          <w:rFonts w:cstheme="minorHAnsi"/>
          <w:noProof/>
          <w:position w:val="-4"/>
        </w:rPr>
        <w:drawing>
          <wp:inline distT="0" distB="0" distL="0" distR="0">
            <wp:extent cx="167640" cy="175260"/>
            <wp:effectExtent l="0" t="0" r="3810" b="0"/>
            <wp:docPr id="454" name="Image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Pr>
          <w:rFonts w:cstheme="minorHAnsi"/>
          <w:lang w:val="pt-BR"/>
        </w:rPr>
        <w:t xml:space="preserve"> é haver um ataque terrorista e </w:t>
      </w:r>
      <w:r w:rsidR="00C37DC4">
        <w:rPr>
          <w:rFonts w:cstheme="minorHAnsi"/>
          <w:noProof/>
          <w:position w:val="-4"/>
        </w:rPr>
        <w:drawing>
          <wp:inline distT="0" distB="0" distL="0" distR="0">
            <wp:extent cx="167640" cy="213360"/>
            <wp:effectExtent l="0" t="0" r="3810" b="0"/>
            <wp:docPr id="455" name="Image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7640" cy="213360"/>
                    </a:xfrm>
                    <a:prstGeom prst="rect">
                      <a:avLst/>
                    </a:prstGeom>
                    <a:noFill/>
                    <a:ln>
                      <a:noFill/>
                    </a:ln>
                  </pic:spPr>
                </pic:pic>
              </a:graphicData>
            </a:graphic>
          </wp:inline>
        </w:drawing>
      </w:r>
      <w:r>
        <w:rPr>
          <w:rFonts w:cstheme="minorHAnsi"/>
          <w:lang w:val="pt-BR"/>
        </w:rPr>
        <w:t xml:space="preserve"> é não haver um ataque terrorista. Vamos chutar que a chance de haver um ataque terrorista contra um arranha céu de Manhattan seja de 1 em 20.000, </w:t>
      </w:r>
      <w:r w:rsidR="00CD6F44">
        <w:rPr>
          <w:rFonts w:cstheme="minorHAnsi"/>
          <w:lang w:val="pt-BR"/>
        </w:rPr>
        <w:t xml:space="preserve">contando as </w:t>
      </w:r>
      <w:r>
        <w:rPr>
          <w:rFonts w:cstheme="minorHAnsi"/>
          <w:lang w:val="pt-BR"/>
        </w:rPr>
        <w:t xml:space="preserve">tentativas </w:t>
      </w:r>
      <w:r w:rsidR="00CD6F44">
        <w:rPr>
          <w:rFonts w:cstheme="minorHAnsi"/>
          <w:lang w:val="pt-BR"/>
        </w:rPr>
        <w:t xml:space="preserve">que já ocorreram </w:t>
      </w:r>
      <w:r>
        <w:rPr>
          <w:rFonts w:cstheme="minorHAnsi"/>
          <w:lang w:val="pt-BR"/>
        </w:rPr>
        <w:t xml:space="preserve">no passado. Trata-se de um chute, pois só houve um atentado terrorista de sucesso contra um arranha céu de Manhattan em toda a história da cidade, justamente o de 11 de setembro de 2001. Isso significa que a estimativa dessa probabilidade é muito pouco precisa. Mas deixa assim mesmo. Então </w:t>
      </w:r>
      <w:r w:rsidR="00C37DC4">
        <w:rPr>
          <w:rFonts w:cstheme="minorHAnsi"/>
          <w:noProof/>
          <w:position w:val="-28"/>
        </w:rPr>
        <w:drawing>
          <wp:inline distT="0" distB="0" distL="0" distR="0">
            <wp:extent cx="1089660" cy="457200"/>
            <wp:effectExtent l="0" t="0" r="0" b="0"/>
            <wp:docPr id="456" name="Image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89660" cy="45720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28"/>
        </w:rPr>
        <w:drawing>
          <wp:inline distT="0" distB="0" distL="0" distR="0">
            <wp:extent cx="1089660" cy="457200"/>
            <wp:effectExtent l="0" t="0" r="0" b="0"/>
            <wp:docPr id="457" name="Image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89660" cy="457200"/>
                    </a:xfrm>
                    <a:prstGeom prst="rect">
                      <a:avLst/>
                    </a:prstGeom>
                    <a:noFill/>
                    <a:ln>
                      <a:noFill/>
                    </a:ln>
                  </pic:spPr>
                </pic:pic>
              </a:graphicData>
            </a:graphic>
          </wp:inline>
        </w:drawing>
      </w:r>
      <w:r>
        <w:rPr>
          <w:rFonts w:cstheme="minorHAnsi"/>
          <w:lang w:val="pt-BR"/>
        </w:rPr>
        <w:t>.</w:t>
      </w:r>
      <w:r w:rsidR="00B14AA6">
        <w:rPr>
          <w:rFonts w:cstheme="minorHAnsi"/>
          <w:lang w:val="pt-BR"/>
        </w:rPr>
        <w:t xml:space="preserve"> </w:t>
      </w:r>
      <w:r>
        <w:rPr>
          <w:rFonts w:cstheme="minorHAnsi"/>
          <w:lang w:val="pt-BR"/>
        </w:rPr>
        <w:t xml:space="preserve">Agora, estimando o caso pior aceitamos que a probabilidade de acertar o WTC dado que é realmente um ataque terrorista seja de 100%, então </w:t>
      </w:r>
      <w:r w:rsidR="00C37DC4">
        <w:rPr>
          <w:rFonts w:cstheme="minorHAnsi"/>
          <w:noProof/>
          <w:position w:val="-14"/>
        </w:rPr>
        <w:drawing>
          <wp:inline distT="0" distB="0" distL="0" distR="0">
            <wp:extent cx="1234440" cy="266700"/>
            <wp:effectExtent l="0" t="0" r="3810" b="0"/>
            <wp:docPr id="458" name="Image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34440" cy="266700"/>
                    </a:xfrm>
                    <a:prstGeom prst="rect">
                      <a:avLst/>
                    </a:prstGeom>
                    <a:noFill/>
                    <a:ln>
                      <a:noFill/>
                    </a:ln>
                  </pic:spPr>
                </pic:pic>
              </a:graphicData>
            </a:graphic>
          </wp:inline>
        </w:drawing>
      </w:r>
      <w:r>
        <w:rPr>
          <w:rFonts w:cstheme="minorHAnsi"/>
          <w:lang w:val="pt-BR"/>
        </w:rPr>
        <w:t xml:space="preserve">.  Agora a probabilidade de uma colisão não intencional de um avião com um arranha céu em Manhattan é bem precisa pois em 25000 dias de aviação sobre Manhattan antes de 2001 só existiram 2 acidentes, um no Empire State Building em 1945 e outro em Wall Street em 1946, ou seja, </w:t>
      </w:r>
      <w:r w:rsidR="00C37DC4">
        <w:rPr>
          <w:rFonts w:cstheme="minorHAnsi"/>
          <w:noProof/>
          <w:position w:val="-28"/>
        </w:rPr>
        <w:drawing>
          <wp:inline distT="0" distB="0" distL="0" distR="0">
            <wp:extent cx="1310640" cy="457200"/>
            <wp:effectExtent l="0" t="0" r="3810" b="0"/>
            <wp:docPr id="459" name="Image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10640" cy="457200"/>
                    </a:xfrm>
                    <a:prstGeom prst="rect">
                      <a:avLst/>
                    </a:prstGeom>
                    <a:noFill/>
                    <a:ln>
                      <a:noFill/>
                    </a:ln>
                  </pic:spPr>
                </pic:pic>
              </a:graphicData>
            </a:graphic>
          </wp:inline>
        </w:drawing>
      </w:r>
      <w:r>
        <w:rPr>
          <w:rFonts w:cstheme="minorHAnsi"/>
          <w:lang w:val="pt-BR"/>
        </w:rPr>
        <w:t xml:space="preserve"> . Nesse caso a probabilidade da primeira colisão ser de uma ataque terrorista é:</w:t>
      </w:r>
    </w:p>
    <w:p w:rsidR="00F92633" w:rsidRDefault="00C37DC4" w:rsidP="00CD6F44">
      <w:pPr>
        <w:jc w:val="center"/>
        <w:rPr>
          <w:rFonts w:cstheme="minorHAnsi"/>
          <w:lang w:val="pt-BR"/>
        </w:rPr>
      </w:pPr>
      <w:r>
        <w:rPr>
          <w:rFonts w:cstheme="minorHAnsi"/>
          <w:noProof/>
          <w:position w:val="-62"/>
        </w:rPr>
        <w:drawing>
          <wp:inline distT="0" distB="0" distL="0" distR="0">
            <wp:extent cx="3276600" cy="868680"/>
            <wp:effectExtent l="0" t="0" r="0" b="7620"/>
            <wp:docPr id="460" name="Image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276600" cy="868680"/>
                    </a:xfrm>
                    <a:prstGeom prst="rect">
                      <a:avLst/>
                    </a:prstGeom>
                    <a:noFill/>
                    <a:ln>
                      <a:noFill/>
                    </a:ln>
                  </pic:spPr>
                </pic:pic>
              </a:graphicData>
            </a:graphic>
          </wp:inline>
        </w:drawing>
      </w:r>
    </w:p>
    <w:p w:rsidR="00F92633" w:rsidRDefault="00F92633" w:rsidP="00F92633">
      <w:pPr>
        <w:jc w:val="both"/>
        <w:rPr>
          <w:rFonts w:cstheme="minorHAnsi"/>
          <w:lang w:val="pt-BR"/>
        </w:rPr>
      </w:pPr>
    </w:p>
    <w:p w:rsidR="00F92633" w:rsidRDefault="00F92633" w:rsidP="00F92633">
      <w:pPr>
        <w:jc w:val="both"/>
        <w:rPr>
          <w:rFonts w:cstheme="minorHAnsi"/>
          <w:lang w:val="pt-BR"/>
        </w:rPr>
      </w:pPr>
      <w:r>
        <w:rPr>
          <w:rFonts w:cstheme="minorHAnsi"/>
          <w:lang w:val="pt-BR"/>
        </w:rPr>
        <w:t xml:space="preserve">Agora vamos atualizar a prior para </w:t>
      </w:r>
      <w:r w:rsidR="00C37DC4">
        <w:rPr>
          <w:rFonts w:cstheme="minorHAnsi"/>
          <w:noProof/>
          <w:position w:val="-14"/>
        </w:rPr>
        <w:drawing>
          <wp:inline distT="0" distB="0" distL="0" distR="0">
            <wp:extent cx="937260" cy="266700"/>
            <wp:effectExtent l="0" t="0" r="0" b="0"/>
            <wp:docPr id="6" name="Imagem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937260" cy="266700"/>
                    </a:xfrm>
                    <a:prstGeom prst="rect">
                      <a:avLst/>
                    </a:prstGeom>
                    <a:noFill/>
                    <a:ln>
                      <a:noFill/>
                    </a:ln>
                  </pic:spPr>
                </pic:pic>
              </a:graphicData>
            </a:graphic>
          </wp:inline>
        </w:drawing>
      </w:r>
      <w:r>
        <w:rPr>
          <w:rFonts w:cstheme="minorHAnsi"/>
          <w:lang w:val="pt-BR"/>
        </w:rPr>
        <w:t xml:space="preserve"> e recalcular a probabilidade do segundo ataque ser terrorista:</w:t>
      </w:r>
    </w:p>
    <w:p w:rsidR="00F92633" w:rsidRDefault="00C37DC4" w:rsidP="00CD6F44">
      <w:pPr>
        <w:jc w:val="center"/>
        <w:rPr>
          <w:rFonts w:cstheme="minorHAnsi"/>
          <w:lang w:val="pt-BR"/>
        </w:rPr>
      </w:pPr>
      <w:r>
        <w:rPr>
          <w:rFonts w:cstheme="minorHAnsi"/>
          <w:noProof/>
          <w:position w:val="-62"/>
        </w:rPr>
        <w:drawing>
          <wp:inline distT="0" distB="0" distL="0" distR="0">
            <wp:extent cx="3177540" cy="662940"/>
            <wp:effectExtent l="0" t="0" r="3810" b="3810"/>
            <wp:docPr id="462" name="Imagem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177540" cy="662940"/>
                    </a:xfrm>
                    <a:prstGeom prst="rect">
                      <a:avLst/>
                    </a:prstGeom>
                    <a:noFill/>
                    <a:ln>
                      <a:noFill/>
                    </a:ln>
                  </pic:spPr>
                </pic:pic>
              </a:graphicData>
            </a:graphic>
          </wp:inline>
        </w:drawing>
      </w:r>
    </w:p>
    <w:p w:rsidR="00F92633" w:rsidRDefault="00F92633" w:rsidP="00F92633">
      <w:pPr>
        <w:rPr>
          <w:rFonts w:cstheme="minorHAnsi"/>
          <w:lang w:val="pt-BR"/>
        </w:rPr>
      </w:pPr>
    </w:p>
    <w:p w:rsidR="00F92633" w:rsidRDefault="00F92633" w:rsidP="00F92633">
      <w:pPr>
        <w:rPr>
          <w:rFonts w:cstheme="minorHAnsi"/>
          <w:b/>
          <w:lang w:val="pt-BR"/>
        </w:rPr>
      </w:pPr>
      <w:r>
        <w:rPr>
          <w:rFonts w:cstheme="minorHAnsi"/>
          <w:b/>
          <w:lang w:val="pt-BR"/>
        </w:rPr>
        <w:t>Inferência Bayesiana.</w:t>
      </w:r>
    </w:p>
    <w:p w:rsidR="00F92633" w:rsidRDefault="00F92633" w:rsidP="00F92633">
      <w:pPr>
        <w:jc w:val="both"/>
        <w:rPr>
          <w:rFonts w:cstheme="minorHAnsi"/>
          <w:lang w:val="pt-BR"/>
        </w:rPr>
      </w:pPr>
      <w:r>
        <w:rPr>
          <w:rFonts w:cstheme="minorHAnsi"/>
          <w:lang w:val="pt-BR"/>
        </w:rPr>
        <w:t xml:space="preserve">Fisher não gostou das estimativas da prior e das probabilidades </w:t>
      </w:r>
      <w:r w:rsidR="00C37DC4">
        <w:rPr>
          <w:rFonts w:cstheme="minorHAnsi"/>
          <w:noProof/>
          <w:position w:val="-14"/>
        </w:rPr>
        <w:drawing>
          <wp:inline distT="0" distB="0" distL="0" distR="0">
            <wp:extent cx="647700" cy="266700"/>
            <wp:effectExtent l="0" t="0" r="0" b="0"/>
            <wp:docPr id="5" name="Imagem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rFonts w:cstheme="minorHAnsi"/>
          <w:lang w:val="pt-BR"/>
        </w:rPr>
        <w:t xml:space="preserve"> e </w:t>
      </w:r>
      <w:r w:rsidR="00C37DC4">
        <w:rPr>
          <w:rFonts w:cstheme="minorHAnsi"/>
          <w:noProof/>
          <w:position w:val="-18"/>
        </w:rPr>
        <w:drawing>
          <wp:inline distT="0" distB="0" distL="0" distR="0">
            <wp:extent cx="662940" cy="320040"/>
            <wp:effectExtent l="0" t="0" r="0" b="3810"/>
            <wp:docPr id="464" name="Image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62940" cy="320040"/>
                    </a:xfrm>
                    <a:prstGeom prst="rect">
                      <a:avLst/>
                    </a:prstGeom>
                    <a:noFill/>
                    <a:ln>
                      <a:noFill/>
                    </a:ln>
                  </pic:spPr>
                </pic:pic>
              </a:graphicData>
            </a:graphic>
          </wp:inline>
        </w:drawing>
      </w:r>
      <w:r>
        <w:rPr>
          <w:rFonts w:cstheme="minorHAnsi"/>
          <w:lang w:val="pt-BR"/>
        </w:rPr>
        <w:t xml:space="preserve"> que lhe pareceram muito subjetivas. No fundo o método de Fisher é estimar os parâmetros da distribuição através das observações e com eles calcular as probabilidades. </w:t>
      </w:r>
    </w:p>
    <w:p w:rsidR="00F92633" w:rsidRDefault="00F92633" w:rsidP="00F92633">
      <w:pPr>
        <w:jc w:val="both"/>
        <w:rPr>
          <w:rFonts w:cstheme="minorHAnsi"/>
          <w:lang w:val="pt-BR"/>
        </w:rPr>
      </w:pPr>
      <w:r>
        <w:rPr>
          <w:rFonts w:cstheme="minorHAnsi"/>
          <w:lang w:val="pt-BR"/>
        </w:rPr>
        <w:lastRenderedPageBreak/>
        <w:t xml:space="preserve">A robustez da aparente fraqueza da metodologia de Bayes, entretanto, é o fato de que uma atualização dos dados usando as probabilidades posteriores como prior do processo seguinte converge para a probabilidade real. Mas para isso é necessário provar que a probabilidade converge para a probabilidade real à medida que se atualizam as informações da inferência Bayesiana. </w:t>
      </w:r>
    </w:p>
    <w:p w:rsidR="00F92633" w:rsidRDefault="00F92633" w:rsidP="00CD6F44">
      <w:pPr>
        <w:jc w:val="center"/>
        <w:rPr>
          <w:rFonts w:cstheme="minorHAnsi"/>
          <w:lang w:val="pt-BR"/>
        </w:rPr>
      </w:pPr>
      <w:r>
        <w:rPr>
          <w:rFonts w:cstheme="minorHAnsi"/>
          <w:lang w:val="pt-BR"/>
        </w:rPr>
        <w:t>http://en.wikipedia.org/wiki/Bayesian_inference</w:t>
      </w:r>
    </w:p>
    <w:p w:rsidR="008762E8" w:rsidRDefault="008762E8" w:rsidP="008762E8">
      <w:pPr>
        <w:jc w:val="center"/>
        <w:rPr>
          <w:rFonts w:cstheme="minorHAnsi"/>
          <w:b/>
          <w:lang w:val="pt-BR"/>
        </w:rPr>
      </w:pPr>
    </w:p>
    <w:p w:rsidR="008762E8" w:rsidRDefault="008762E8" w:rsidP="008762E8">
      <w:pPr>
        <w:jc w:val="center"/>
        <w:rPr>
          <w:rFonts w:cstheme="minorHAnsi"/>
          <w:b/>
          <w:lang w:val="pt-BR"/>
        </w:rPr>
      </w:pPr>
      <w:r>
        <w:rPr>
          <w:rFonts w:cstheme="minorHAnsi"/>
          <w:b/>
          <w:lang w:val="pt-BR"/>
        </w:rPr>
        <w:t>Variável aleatória.</w:t>
      </w:r>
    </w:p>
    <w:p w:rsidR="008762E8" w:rsidRDefault="008762E8" w:rsidP="008762E8">
      <w:pPr>
        <w:jc w:val="both"/>
        <w:rPr>
          <w:rFonts w:cstheme="minorHAnsi"/>
          <w:lang w:val="pt-BR"/>
        </w:rPr>
      </w:pPr>
      <w:r>
        <w:rPr>
          <w:rFonts w:cstheme="minorHAnsi"/>
          <w:lang w:val="pt-BR"/>
        </w:rPr>
        <w:t xml:space="preserve">Trabalhar com funções de conjuntos é bem mais complicado do que trabalhar com funções numéricas. Por isso pode ser interessante criar uma associação entre os conjuntos A do espaço amostral e os númeors. Ou seja, vamos criar uma nova função de conjuntos </w:t>
      </w:r>
      <w:r>
        <w:rPr>
          <w:rFonts w:cstheme="minorHAnsi"/>
          <w:position w:val="-10"/>
          <w:lang w:val="pt-BR"/>
        </w:rPr>
        <w:object w:dxaOrig="1080" w:dyaOrig="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5.6pt" o:ole="">
            <v:imagedata r:id="rId254" o:title=""/>
          </v:shape>
          <o:OLEObject Type="Embed" ProgID="Equation.DSMT4" ShapeID="_x0000_i1025" DrawAspect="Content" ObjectID="_1456067771" r:id="rId255"/>
        </w:object>
      </w:r>
      <w:r>
        <w:rPr>
          <w:rFonts w:cstheme="minorHAnsi"/>
          <w:lang w:val="pt-BR"/>
        </w:rPr>
        <w:t xml:space="preserve"> que permite associar um número a cada evento. Assim poderemos trocar </w:t>
      </w:r>
      <w:r>
        <w:rPr>
          <w:rFonts w:cstheme="minorHAnsi"/>
          <w:position w:val="-14"/>
          <w:lang w:val="pt-BR"/>
        </w:rPr>
        <w:object w:dxaOrig="612" w:dyaOrig="396">
          <v:shape id="_x0000_i1026" type="#_x0000_t75" style="width:30.6pt;height:19.8pt" o:ole="">
            <v:imagedata r:id="rId256" o:title=""/>
          </v:shape>
          <o:OLEObject Type="Embed" ProgID="Equation.DSMT4" ShapeID="_x0000_i1026" DrawAspect="Content" ObjectID="_1456067772" r:id="rId257"/>
        </w:object>
      </w:r>
      <w:r>
        <w:rPr>
          <w:rFonts w:cstheme="minorHAnsi"/>
          <w:lang w:val="pt-BR"/>
        </w:rPr>
        <w:t xml:space="preserve"> por </w:t>
      </w:r>
      <w:r>
        <w:rPr>
          <w:rFonts w:cstheme="minorHAnsi"/>
          <w:position w:val="-14"/>
          <w:lang w:val="pt-BR"/>
        </w:rPr>
        <w:object w:dxaOrig="588" w:dyaOrig="396">
          <v:shape id="_x0000_i1027" type="#_x0000_t75" style="width:29.4pt;height:19.8pt" o:ole="">
            <v:imagedata r:id="rId258" o:title=""/>
          </v:shape>
          <o:OLEObject Type="Embed" ProgID="Equation.DSMT4" ShapeID="_x0000_i1027" DrawAspect="Content" ObjectID="_1456067773" r:id="rId259"/>
        </w:object>
      </w:r>
      <w:r>
        <w:rPr>
          <w:rFonts w:cstheme="minorHAnsi"/>
          <w:lang w:val="pt-BR"/>
        </w:rPr>
        <w:t xml:space="preserve"> onde </w:t>
      </w:r>
      <w:r>
        <w:rPr>
          <w:rFonts w:cstheme="minorHAnsi"/>
          <w:position w:val="-6"/>
          <w:lang w:val="pt-BR"/>
        </w:rPr>
        <w:object w:dxaOrig="204" w:dyaOrig="228">
          <v:shape id="_x0000_i1028" type="#_x0000_t75" style="width:10.2pt;height:11.4pt" o:ole="">
            <v:imagedata r:id="rId260" o:title=""/>
          </v:shape>
          <o:OLEObject Type="Embed" ProgID="Equation.DSMT4" ShapeID="_x0000_i1028" DrawAspect="Content" ObjectID="_1456067774" r:id="rId261"/>
        </w:object>
      </w:r>
      <w:r>
        <w:rPr>
          <w:rFonts w:cstheme="minorHAnsi"/>
          <w:lang w:val="pt-BR"/>
        </w:rPr>
        <w:t xml:space="preserve"> é uma variável aleatória definida pela função de conjunto </w:t>
      </w:r>
      <w:r>
        <w:rPr>
          <w:rFonts w:cstheme="minorHAnsi"/>
          <w:position w:val="-14"/>
          <w:lang w:val="pt-BR"/>
        </w:rPr>
        <w:object w:dxaOrig="1428" w:dyaOrig="396">
          <v:shape id="_x0000_i1029" type="#_x0000_t75" style="width:71.4pt;height:19.8pt" o:ole="">
            <v:imagedata r:id="rId262" o:title=""/>
          </v:shape>
          <o:OLEObject Type="Embed" ProgID="Equation.DSMT4" ShapeID="_x0000_i1029" DrawAspect="Content" ObjectID="_1456067775" r:id="rId263"/>
        </w:object>
      </w:r>
      <w:r>
        <w:rPr>
          <w:rFonts w:cstheme="minorHAnsi"/>
          <w:lang w:val="pt-BR"/>
        </w:rPr>
        <w:t xml:space="preserve"> é uma função de conjunto com imagem </w:t>
      </w:r>
      <w:r>
        <w:rPr>
          <w:rFonts w:cstheme="minorHAnsi"/>
          <w:position w:val="-12"/>
          <w:lang w:val="pt-BR"/>
        </w:rPr>
        <w:object w:dxaOrig="300" w:dyaOrig="360">
          <v:shape id="_x0000_i1030" type="#_x0000_t75" style="width:15pt;height:18pt" o:ole="">
            <v:imagedata r:id="rId264" o:title=""/>
          </v:shape>
          <o:OLEObject Type="Embed" ProgID="Equation.DSMT4" ShapeID="_x0000_i1030" DrawAspect="Content" ObjectID="_1456067776" r:id="rId265"/>
        </w:object>
      </w:r>
      <w:r>
        <w:rPr>
          <w:rFonts w:cstheme="minorHAnsi"/>
          <w:lang w:val="pt-BR"/>
        </w:rPr>
        <w:t xml:space="preserve">. Ou seja, a variável aleatória não é uma variável mas uma função. Para distinguir a função de conjuntos do valor que ela pode assumir vamos designar por </w:t>
      </w:r>
      <w:r>
        <w:rPr>
          <w:rFonts w:cstheme="minorHAnsi"/>
          <w:position w:val="-12"/>
          <w:lang w:val="pt-BR"/>
        </w:rPr>
        <w:object w:dxaOrig="252" w:dyaOrig="360">
          <v:shape id="_x0000_i1031" type="#_x0000_t75" style="width:12.6pt;height:18pt" o:ole="">
            <v:imagedata r:id="rId266" o:title=""/>
          </v:shape>
          <o:OLEObject Type="Embed" ProgID="Equation.DSMT4" ShapeID="_x0000_i1031" DrawAspect="Content" ObjectID="_1456067777" r:id="rId267"/>
        </w:object>
      </w:r>
      <w:r>
        <w:rPr>
          <w:rFonts w:cstheme="minorHAnsi"/>
          <w:lang w:val="pt-BR"/>
        </w:rPr>
        <w:t xml:space="preserve"> a função e </w:t>
      </w:r>
      <w:r>
        <w:rPr>
          <w:rFonts w:cstheme="minorHAnsi"/>
          <w:position w:val="-6"/>
          <w:lang w:val="pt-BR"/>
        </w:rPr>
        <w:object w:dxaOrig="204" w:dyaOrig="228">
          <v:shape id="_x0000_i1032" type="#_x0000_t75" style="width:10.2pt;height:11.4pt" o:ole="">
            <v:imagedata r:id="rId268" o:title=""/>
          </v:shape>
          <o:OLEObject Type="Embed" ProgID="Equation.DSMT4" ShapeID="_x0000_i1032" DrawAspect="Content" ObjectID="_1456067778" r:id="rId269"/>
        </w:object>
      </w:r>
      <w:r>
        <w:rPr>
          <w:rFonts w:cstheme="minorHAnsi"/>
          <w:lang w:val="pt-BR"/>
        </w:rPr>
        <w:t xml:space="preserve"> o seu valor. Para ser uma variável aleatória a função de conjunto precisa satisfazer poucas condições.</w:t>
      </w:r>
    </w:p>
    <w:p w:rsidR="008762E8" w:rsidRDefault="008762E8" w:rsidP="007C77D2">
      <w:pPr>
        <w:pStyle w:val="PargrafodaLista"/>
        <w:numPr>
          <w:ilvl w:val="0"/>
          <w:numId w:val="9"/>
        </w:numPr>
        <w:jc w:val="both"/>
        <w:rPr>
          <w:rFonts w:cstheme="minorHAnsi"/>
          <w:lang w:val="pt-BR"/>
        </w:rPr>
      </w:pPr>
      <w:r>
        <w:rPr>
          <w:rFonts w:cstheme="minorHAnsi"/>
          <w:lang w:val="pt-BR"/>
        </w:rPr>
        <w:t xml:space="preserve">O conjunto </w:t>
      </w:r>
      <w:r>
        <w:rPr>
          <w:rFonts w:cstheme="minorHAnsi"/>
          <w:position w:val="-14"/>
          <w:lang w:val="pt-BR"/>
        </w:rPr>
        <w:object w:dxaOrig="840" w:dyaOrig="396">
          <v:shape id="_x0000_i1033" type="#_x0000_t75" style="width:42pt;height:19.8pt" o:ole="">
            <v:imagedata r:id="rId270" o:title=""/>
          </v:shape>
          <o:OLEObject Type="Embed" ProgID="Equation.DSMT4" ShapeID="_x0000_i1033" DrawAspect="Content" ObjectID="_1456067779" r:id="rId271"/>
        </w:object>
      </w:r>
      <w:r>
        <w:rPr>
          <w:rFonts w:cstheme="minorHAnsi"/>
          <w:lang w:val="pt-BR"/>
        </w:rPr>
        <w:t xml:space="preserve">é um evento para </w:t>
      </w:r>
      <w:r>
        <w:rPr>
          <w:rFonts w:cstheme="minorHAnsi"/>
          <w:position w:val="-10"/>
          <w:lang w:val="pt-BR"/>
        </w:rPr>
        <w:object w:dxaOrig="804" w:dyaOrig="312">
          <v:shape id="_x0000_i1034" type="#_x0000_t75" style="width:40.2pt;height:15.6pt" o:ole="">
            <v:imagedata r:id="rId272" o:title=""/>
          </v:shape>
          <o:OLEObject Type="Embed" ProgID="Equation.DSMT4" ShapeID="_x0000_i1034" DrawAspect="Content" ObjectID="_1456067780" r:id="rId273"/>
        </w:object>
      </w:r>
    </w:p>
    <w:p w:rsidR="008762E8" w:rsidRDefault="008762E8" w:rsidP="007C77D2">
      <w:pPr>
        <w:pStyle w:val="PargrafodaLista"/>
        <w:numPr>
          <w:ilvl w:val="0"/>
          <w:numId w:val="9"/>
        </w:numPr>
        <w:jc w:val="both"/>
        <w:rPr>
          <w:rFonts w:cstheme="minorHAnsi"/>
          <w:lang w:val="pt-BR"/>
        </w:rPr>
      </w:pPr>
      <w:r>
        <w:rPr>
          <w:rFonts w:cstheme="minorHAnsi"/>
          <w:position w:val="-14"/>
          <w:lang w:val="pt-BR"/>
        </w:rPr>
        <w:object w:dxaOrig="3180" w:dyaOrig="396">
          <v:shape id="_x0000_i1035" type="#_x0000_t75" style="width:159pt;height:19.8pt" o:ole="">
            <v:imagedata r:id="rId274" o:title=""/>
          </v:shape>
          <o:OLEObject Type="Embed" ProgID="Equation.DSMT4" ShapeID="_x0000_i1035" DrawAspect="Content" ObjectID="_1456067781" r:id="rId275"/>
        </w:object>
      </w:r>
    </w:p>
    <w:p w:rsidR="008762E8" w:rsidRDefault="008762E8" w:rsidP="008762E8">
      <w:pPr>
        <w:jc w:val="both"/>
        <w:rPr>
          <w:rFonts w:cstheme="minorHAnsi"/>
          <w:lang w:val="pt-BR"/>
        </w:rPr>
      </w:pPr>
      <w:r>
        <w:rPr>
          <w:rFonts w:cstheme="minorHAnsi"/>
          <w:lang w:val="pt-BR"/>
        </w:rPr>
        <w:t xml:space="preserve">Note que a um conjunto evento do espaço amostral estamos associando uma probabilidade e um valor da variável aleatória </w:t>
      </w:r>
      <w:r>
        <w:rPr>
          <w:rFonts w:cstheme="minorHAnsi"/>
          <w:position w:val="-12"/>
          <w:lang w:val="pt-BR"/>
        </w:rPr>
        <w:object w:dxaOrig="252" w:dyaOrig="360">
          <v:shape id="_x0000_i1036" type="#_x0000_t75" style="width:12.6pt;height:18pt" o:ole="">
            <v:imagedata r:id="rId276" o:title=""/>
          </v:shape>
          <o:OLEObject Type="Embed" ProgID="Equation.DSMT4" ShapeID="_x0000_i1036" DrawAspect="Content" ObjectID="_1456067782" r:id="rId277"/>
        </w:object>
      </w:r>
      <w:r>
        <w:rPr>
          <w:rFonts w:cstheme="minorHAnsi"/>
          <w:lang w:val="pt-BR"/>
        </w:rPr>
        <w:t xml:space="preserve">. Queremos eliminar a necessidade de passar pelo estágio intermediário dos conjuntos para chegar diretamente na probabilidade. Nossa questão então é como andar na direção inversa. Ou seja, dado que </w:t>
      </w:r>
      <w:r>
        <w:rPr>
          <w:rFonts w:cstheme="minorHAnsi"/>
          <w:position w:val="-12"/>
          <w:lang w:val="pt-BR"/>
        </w:rPr>
        <w:object w:dxaOrig="636" w:dyaOrig="360">
          <v:shape id="_x0000_i1037" type="#_x0000_t75" style="width:31.8pt;height:18pt" o:ole="">
            <v:imagedata r:id="rId278" o:title=""/>
          </v:shape>
          <o:OLEObject Type="Embed" ProgID="Equation.DSMT4" ShapeID="_x0000_i1037" DrawAspect="Content" ObjectID="_1456067783" r:id="rId279"/>
        </w:object>
      </w:r>
      <w:r>
        <w:rPr>
          <w:rFonts w:cstheme="minorHAnsi"/>
          <w:lang w:val="pt-BR"/>
        </w:rPr>
        <w:t xml:space="preserve"> qual o conjunto A a ele associado e qual </w:t>
      </w:r>
      <w:r>
        <w:rPr>
          <w:rFonts w:cstheme="minorHAnsi"/>
          <w:position w:val="-14"/>
          <w:lang w:val="pt-BR"/>
        </w:rPr>
        <w:object w:dxaOrig="612" w:dyaOrig="396">
          <v:shape id="_x0000_i1038" type="#_x0000_t75" style="width:30.6pt;height:19.8pt" o:ole="">
            <v:imagedata r:id="rId280" o:title=""/>
          </v:shape>
          <o:OLEObject Type="Embed" ProgID="Equation.DSMT4" ShapeID="_x0000_i1038" DrawAspect="Content" ObjectID="_1456067784" r:id="rId281"/>
        </w:object>
      </w:r>
      <w:r>
        <w:rPr>
          <w:rFonts w:cstheme="minorHAnsi"/>
          <w:lang w:val="pt-BR"/>
        </w:rPr>
        <w:t xml:space="preserve">. Como garantir que o mapeamento inverso </w:t>
      </w:r>
      <w:r>
        <w:rPr>
          <w:rFonts w:cstheme="minorHAnsi"/>
          <w:position w:val="-14"/>
          <w:lang w:val="pt-BR"/>
        </w:rPr>
        <w:object w:dxaOrig="1548" w:dyaOrig="396">
          <v:shape id="_x0000_i1039" type="#_x0000_t75" style="width:77.4pt;height:19.8pt" o:ole="">
            <v:imagedata r:id="rId282" o:title=""/>
          </v:shape>
          <o:OLEObject Type="Embed" ProgID="Equation.DSMT4" ShapeID="_x0000_i1039" DrawAspect="Content" ObjectID="_1456067785" r:id="rId283"/>
        </w:object>
      </w:r>
      <w:r>
        <w:rPr>
          <w:rFonts w:cstheme="minorHAnsi"/>
          <w:lang w:val="pt-BR"/>
        </w:rPr>
        <w:t xml:space="preserve"> tenha a estrutura definida para a probabilidade?</w:t>
      </w:r>
    </w:p>
    <w:p w:rsidR="008762E8" w:rsidRDefault="008762E8" w:rsidP="008762E8">
      <w:pPr>
        <w:jc w:val="center"/>
        <w:rPr>
          <w:rFonts w:cstheme="minorHAnsi"/>
          <w:lang w:val="pt-BR"/>
        </w:rPr>
      </w:pPr>
      <w:r>
        <w:rPr>
          <w:rFonts w:cstheme="minorHAnsi"/>
          <w:noProof/>
        </w:rPr>
        <w:drawing>
          <wp:inline distT="0" distB="0" distL="0" distR="0">
            <wp:extent cx="2880360" cy="1752600"/>
            <wp:effectExtent l="0" t="0" r="0" b="0"/>
            <wp:docPr id="2048" name="Imagem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880360" cy="1752600"/>
                    </a:xfrm>
                    <a:prstGeom prst="rect">
                      <a:avLst/>
                    </a:prstGeom>
                    <a:noFill/>
                    <a:ln>
                      <a:noFill/>
                    </a:ln>
                  </pic:spPr>
                </pic:pic>
              </a:graphicData>
            </a:graphic>
          </wp:inline>
        </w:drawing>
      </w:r>
    </w:p>
    <w:p w:rsidR="008762E8" w:rsidRDefault="008762E8" w:rsidP="008762E8">
      <w:pPr>
        <w:jc w:val="center"/>
        <w:rPr>
          <w:rFonts w:cstheme="minorHAnsi"/>
          <w:lang w:val="pt-BR"/>
        </w:rPr>
      </w:pPr>
      <w:r>
        <w:rPr>
          <w:rFonts w:cstheme="minorHAnsi"/>
          <w:lang w:val="pt-BR"/>
        </w:rPr>
        <w:t>Figura xxx. Mapeamento do conjunto dos eventos para a probabilidade e para a variável aleatória. Seta vermelha: mapeamento direto da variável aleatória para a probabilidade.</w:t>
      </w:r>
    </w:p>
    <w:p w:rsidR="008762E8" w:rsidRDefault="008762E8" w:rsidP="008762E8">
      <w:pPr>
        <w:jc w:val="both"/>
        <w:rPr>
          <w:lang w:val="pt-BR"/>
        </w:rPr>
      </w:pPr>
      <w:r>
        <w:rPr>
          <w:rFonts w:cstheme="minorHAnsi"/>
          <w:lang w:val="pt-BR"/>
        </w:rPr>
        <w:lastRenderedPageBreak/>
        <w:t xml:space="preserve">Suponha que o conjunto de pontos </w:t>
      </w:r>
      <w:r>
        <w:rPr>
          <w:rFonts w:cstheme="minorHAnsi"/>
          <w:position w:val="-12"/>
          <w:lang w:val="pt-BR"/>
        </w:rPr>
        <w:object w:dxaOrig="744" w:dyaOrig="360">
          <v:shape id="_x0000_i1040" type="#_x0000_t75" style="width:37.2pt;height:18pt" o:ole="">
            <v:imagedata r:id="rId285" o:title=""/>
          </v:shape>
          <o:OLEObject Type="Embed" ProgID="Equation.DSMT4" ShapeID="_x0000_i1040" DrawAspect="Content" ObjectID="_1456067786" r:id="rId286"/>
        </w:object>
      </w:r>
      <w:r>
        <w:rPr>
          <w:rFonts w:cstheme="minorHAnsi"/>
          <w:lang w:val="pt-BR"/>
        </w:rPr>
        <w:t xml:space="preserve"> seja </w:t>
      </w:r>
      <w:r>
        <w:rPr>
          <w:rFonts w:cstheme="minorHAnsi"/>
          <w:position w:val="-16"/>
          <w:lang w:val="pt-BR"/>
        </w:rPr>
        <w:object w:dxaOrig="3408" w:dyaOrig="444">
          <v:shape id="_x0000_i1041" type="#_x0000_t75" style="width:170.4pt;height:22.2pt" o:ole="">
            <v:imagedata r:id="rId287" o:title=""/>
          </v:shape>
          <o:OLEObject Type="Embed" ProgID="Equation.DSMT4" ShapeID="_x0000_i1041" DrawAspect="Content" ObjectID="_1456067787" r:id="rId288"/>
        </w:object>
      </w:r>
      <w:r>
        <w:rPr>
          <w:rFonts w:cstheme="minorHAnsi"/>
          <w:lang w:val="pt-BR"/>
        </w:rPr>
        <w:t xml:space="preserve">. Esse conjunto tem que ser um evento. Assim, dado o espaço de probabilidade </w:t>
      </w:r>
      <w:r>
        <w:rPr>
          <w:rFonts w:cstheme="minorHAnsi"/>
          <w:position w:val="-14"/>
          <w:lang w:val="pt-BR"/>
        </w:rPr>
        <w:object w:dxaOrig="900" w:dyaOrig="396">
          <v:shape id="_x0000_i1042" type="#_x0000_t75" style="width:45pt;height:19.8pt" o:ole="">
            <v:imagedata r:id="rId289" o:title=""/>
          </v:shape>
          <o:OLEObject Type="Embed" ProgID="Equation.DSMT4" ShapeID="_x0000_i1042" DrawAspect="Content" ObjectID="_1456067788" r:id="rId290"/>
        </w:object>
      </w:r>
      <w:r>
        <w:rPr>
          <w:rFonts w:cstheme="minorHAnsi"/>
          <w:lang w:val="pt-BR"/>
        </w:rPr>
        <w:t xml:space="preserve">a função </w:t>
      </w:r>
      <w:r>
        <w:rPr>
          <w:rFonts w:cstheme="minorHAnsi"/>
          <w:position w:val="-14"/>
          <w:lang w:val="pt-BR"/>
        </w:rPr>
        <w:object w:dxaOrig="1008" w:dyaOrig="396">
          <v:shape id="_x0000_i1043" type="#_x0000_t75" style="width:50.4pt;height:19.8pt" o:ole="">
            <v:imagedata r:id="rId291" o:title=""/>
          </v:shape>
          <o:OLEObject Type="Embed" ProgID="Equation.DSMT4" ShapeID="_x0000_i1043" DrawAspect="Content" ObjectID="_1456067789" r:id="rId292"/>
        </w:object>
      </w:r>
      <w:r>
        <w:rPr>
          <w:rFonts w:cstheme="minorHAnsi"/>
          <w:lang w:val="pt-BR"/>
        </w:rPr>
        <w:t xml:space="preserve"> é uma função variável aleatória relativa ao campo de Borel </w:t>
      </w:r>
      <w:r>
        <w:rPr>
          <w:rFonts w:cstheme="minorHAnsi"/>
          <w:position w:val="-6"/>
          <w:lang w:val="pt-BR"/>
        </w:rPr>
        <w:object w:dxaOrig="240" w:dyaOrig="288">
          <v:shape id="_x0000_i1044" type="#_x0000_t75" style="width:12pt;height:14.4pt" o:ole="">
            <v:imagedata r:id="rId293" o:title=""/>
          </v:shape>
          <o:OLEObject Type="Embed" ProgID="Equation.DSMT4" ShapeID="_x0000_i1044" DrawAspect="Content" ObjectID="_1456067790" r:id="rId294"/>
        </w:object>
      </w:r>
      <w:r>
        <w:rPr>
          <w:rFonts w:cstheme="minorHAnsi"/>
          <w:lang w:val="pt-BR"/>
        </w:rPr>
        <w:t xml:space="preserve"> se, e somente se, ela é uma função com domínio </w:t>
      </w:r>
      <w:r>
        <w:rPr>
          <w:rFonts w:cstheme="minorHAnsi"/>
          <w:position w:val="-4"/>
          <w:lang w:val="pt-BR"/>
        </w:rPr>
        <w:object w:dxaOrig="252" w:dyaOrig="252">
          <v:shape id="_x0000_i1045" type="#_x0000_t75" style="width:12.6pt;height:12.6pt" o:ole="">
            <v:imagedata r:id="rId295" o:title=""/>
          </v:shape>
          <o:OLEObject Type="Embed" ProgID="Equation.DSMT4" ShapeID="_x0000_i1045" DrawAspect="Content" ObjectID="_1456067791" r:id="rId296"/>
        </w:object>
      </w:r>
      <w:r>
        <w:rPr>
          <w:rFonts w:cstheme="minorHAnsi"/>
          <w:lang w:val="pt-BR"/>
        </w:rPr>
        <w:t xml:space="preserve"> e imagem </w:t>
      </w:r>
      <w:r>
        <w:rPr>
          <w:rFonts w:cstheme="minorHAnsi"/>
          <w:position w:val="-12"/>
          <w:lang w:val="pt-BR"/>
        </w:rPr>
        <w:object w:dxaOrig="300" w:dyaOrig="360">
          <v:shape id="_x0000_i1046" type="#_x0000_t75" style="width:15pt;height:18pt" o:ole="">
            <v:imagedata r:id="rId297" o:title=""/>
          </v:shape>
          <o:OLEObject Type="Embed" ProgID="Equation.DSMT4" ShapeID="_x0000_i1046" DrawAspect="Content" ObjectID="_1456067792" r:id="rId298"/>
        </w:object>
      </w:r>
      <w:r>
        <w:rPr>
          <w:rFonts w:cstheme="minorHAnsi"/>
          <w:lang w:val="pt-BR"/>
        </w:rPr>
        <w:t xml:space="preserve"> tais que </w:t>
      </w:r>
      <w:r>
        <w:rPr>
          <w:rFonts w:cstheme="minorHAnsi"/>
          <w:position w:val="-14"/>
          <w:lang w:val="pt-BR"/>
        </w:rPr>
        <w:object w:dxaOrig="2592" w:dyaOrig="396">
          <v:shape id="_x0000_i1047" type="#_x0000_t75" style="width:129.6pt;height:19.8pt" o:ole="">
            <v:imagedata r:id="rId299" o:title=""/>
          </v:shape>
          <o:OLEObject Type="Embed" ProgID="Equation.DSMT4" ShapeID="_x0000_i1047" DrawAspect="Content" ObjectID="_1456067793" r:id="rId300"/>
        </w:object>
      </w:r>
      <w:r>
        <w:rPr>
          <w:rFonts w:cstheme="minorHAnsi"/>
          <w:lang w:val="pt-BR"/>
        </w:rPr>
        <w:t xml:space="preserve"> para todo </w:t>
      </w:r>
      <w:r>
        <w:rPr>
          <w:rFonts w:cstheme="minorHAnsi"/>
          <w:position w:val="-12"/>
          <w:lang w:val="pt-BR"/>
        </w:rPr>
        <w:object w:dxaOrig="636" w:dyaOrig="360">
          <v:shape id="_x0000_i1048" type="#_x0000_t75" style="width:31.8pt;height:18pt" o:ole="">
            <v:imagedata r:id="rId301" o:title=""/>
          </v:shape>
          <o:OLEObject Type="Embed" ProgID="Equation.DSMT4" ShapeID="_x0000_i1048" DrawAspect="Content" ObjectID="_1456067794" r:id="rId302"/>
        </w:object>
      </w:r>
      <w:r>
        <w:rPr>
          <w:rFonts w:cstheme="minorHAnsi"/>
          <w:lang w:val="pt-BR"/>
        </w:rPr>
        <w:t>. Vamos dar um exemplo para evitar que o tópico fique muito a</w:t>
      </w:r>
      <w:r>
        <w:rPr>
          <w:lang w:val="pt-BR"/>
        </w:rPr>
        <w:t xml:space="preserve">bstrato. Jogar uma moeda duas vezes seguidas. Qual o conjunto de possibilidades, ou o espaço amostral? Como em português as possibilidades são CARA e COROA, ambas começando com C, vamos chamar as possibilidades pelas iniciais H e T dos nomes em inglês, Head ou Tail. </w:t>
      </w:r>
    </w:p>
    <w:p w:rsidR="008762E8" w:rsidRDefault="008762E8" w:rsidP="008762E8">
      <w:pPr>
        <w:jc w:val="both"/>
        <w:rPr>
          <w:lang w:val="pt-BR"/>
        </w:rPr>
      </w:pPr>
      <w:r>
        <w:rPr>
          <w:lang w:val="pt-BR"/>
        </w:rPr>
        <w:t xml:space="preserve">Nesse caso o espaço amostral é dado pelo conjunto: </w:t>
      </w:r>
      <w:r>
        <w:rPr>
          <w:position w:val="-14"/>
          <w:lang w:val="pt-BR"/>
        </w:rPr>
        <w:object w:dxaOrig="3564" w:dyaOrig="396">
          <v:shape id="_x0000_i1049" type="#_x0000_t75" style="width:178.2pt;height:19.8pt" o:ole="">
            <v:imagedata r:id="rId303" o:title=""/>
          </v:shape>
          <o:OLEObject Type="Embed" ProgID="Equation.DSMT4" ShapeID="_x0000_i1049" DrawAspect="Content" ObjectID="_1456067795" r:id="rId304"/>
        </w:object>
      </w:r>
      <w:r>
        <w:rPr>
          <w:lang w:val="pt-BR"/>
        </w:rPr>
        <w:t xml:space="preserve">. O conjunto de todos os possíveis subconjuntos terá </w:t>
      </w:r>
      <w:r>
        <w:rPr>
          <w:position w:val="-6"/>
          <w:lang w:val="pt-BR"/>
        </w:rPr>
        <w:object w:dxaOrig="756" w:dyaOrig="312">
          <v:shape id="_x0000_i1050" type="#_x0000_t75" style="width:37.8pt;height:15.6pt" o:ole="">
            <v:imagedata r:id="rId305" o:title=""/>
          </v:shape>
          <o:OLEObject Type="Embed" ProgID="Equation.DSMT4" ShapeID="_x0000_i1050" DrawAspect="Content" ObjectID="_1456067796" r:id="rId306"/>
        </w:object>
      </w:r>
      <w:r>
        <w:rPr>
          <w:lang w:val="pt-BR"/>
        </w:rPr>
        <w:t xml:space="preserve"> elementos. Vamos agora definir a variável aleatória </w:t>
      </w:r>
      <w:r>
        <w:rPr>
          <w:position w:val="-12"/>
          <w:lang w:val="pt-BR"/>
        </w:rPr>
        <w:object w:dxaOrig="1092" w:dyaOrig="360">
          <v:shape id="_x0000_i1051" type="#_x0000_t75" style="width:54.6pt;height:18pt" o:ole="">
            <v:imagedata r:id="rId307" o:title=""/>
          </v:shape>
          <o:OLEObject Type="Embed" ProgID="Equation.DSMT4" ShapeID="_x0000_i1051" DrawAspect="Content" ObjectID="_1456067797" r:id="rId308"/>
        </w:object>
      </w:r>
      <w:r>
        <w:rPr>
          <w:lang w:val="pt-BR"/>
        </w:rPr>
        <w:t xml:space="preserve"> como:</w:t>
      </w:r>
    </w:p>
    <w:p w:rsidR="008762E8" w:rsidRDefault="008762E8" w:rsidP="008762E8">
      <w:pPr>
        <w:jc w:val="both"/>
        <w:rPr>
          <w:lang w:val="pt-BR"/>
        </w:rPr>
      </w:pPr>
      <w:r>
        <w:rPr>
          <w:position w:val="-58"/>
          <w:lang w:val="pt-BR"/>
        </w:rPr>
        <w:object w:dxaOrig="3540" w:dyaOrig="1284">
          <v:shape id="_x0000_i1052" type="#_x0000_t75" style="width:177pt;height:64.2pt" o:ole="">
            <v:imagedata r:id="rId309" o:title=""/>
          </v:shape>
          <o:OLEObject Type="Embed" ProgID="Equation.DSMT4" ShapeID="_x0000_i1052" DrawAspect="Content" ObjectID="_1456067798" r:id="rId310"/>
        </w:object>
      </w:r>
    </w:p>
    <w:p w:rsidR="008762E8" w:rsidRPr="008762E8" w:rsidRDefault="008762E8" w:rsidP="008762E8">
      <w:pPr>
        <w:jc w:val="both"/>
        <w:rPr>
          <w:rFonts w:cstheme="minorHAnsi"/>
          <w:lang w:val="pt-BR"/>
        </w:rPr>
      </w:pPr>
      <w:r>
        <w:rPr>
          <w:lang w:val="pt-BR"/>
        </w:rPr>
        <w:t xml:space="preserve">Ou seja </w:t>
      </w:r>
      <w:r>
        <w:rPr>
          <w:position w:val="-14"/>
          <w:lang w:val="pt-BR"/>
        </w:rPr>
        <w:object w:dxaOrig="660" w:dyaOrig="396">
          <v:shape id="_x0000_i1053" type="#_x0000_t75" style="width:33pt;height:19.8pt" o:ole="">
            <v:imagedata r:id="rId311" o:title=""/>
          </v:shape>
          <o:OLEObject Type="Embed" ProgID="Equation.DSMT4" ShapeID="_x0000_i1053" DrawAspect="Content" ObjectID="_1456067799" r:id="rId312"/>
        </w:object>
      </w:r>
      <w:r>
        <w:rPr>
          <w:lang w:val="pt-BR"/>
        </w:rPr>
        <w:t xml:space="preserve"> é o número de vezes em que H aparece. A pergunta é </w:t>
      </w:r>
      <w:r>
        <w:rPr>
          <w:position w:val="-14"/>
          <w:lang w:val="pt-BR"/>
        </w:rPr>
        <w:object w:dxaOrig="660" w:dyaOrig="396">
          <v:shape id="_x0000_i1054" type="#_x0000_t75" style="width:33pt;height:19.8pt" o:ole="">
            <v:imagedata r:id="rId313" o:title=""/>
          </v:shape>
          <o:OLEObject Type="Embed" ProgID="Equation.DSMT4" ShapeID="_x0000_i1054" DrawAspect="Content" ObjectID="_1456067800" r:id="rId314"/>
        </w:object>
      </w:r>
      <w:r>
        <w:rPr>
          <w:lang w:val="pt-BR"/>
        </w:rPr>
        <w:t xml:space="preserve"> é uma v.a. frente a </w:t>
      </w:r>
      <w:r>
        <w:rPr>
          <w:position w:val="-12"/>
          <w:lang w:val="pt-BR"/>
        </w:rPr>
        <w:object w:dxaOrig="300" w:dyaOrig="360">
          <v:shape id="_x0000_i1055" type="#_x0000_t75" style="width:15pt;height:18pt" o:ole="">
            <v:imagedata r:id="rId315" o:title=""/>
          </v:shape>
          <o:OLEObject Type="Embed" ProgID="Equation.DSMT4" ShapeID="_x0000_i1055" DrawAspect="Content" ObjectID="_1456067801" r:id="rId316"/>
        </w:object>
      </w:r>
      <w:r w:rsidRPr="008762E8">
        <w:rPr>
          <w:rFonts w:cstheme="minorHAnsi"/>
          <w:lang w:val="pt-BR"/>
        </w:rPr>
        <w:t xml:space="preserve"> </w:t>
      </w:r>
      <w:r>
        <w:rPr>
          <w:rFonts w:cstheme="minorHAnsi"/>
          <w:lang w:val="pt-BR"/>
        </w:rPr>
        <w:t>dado por:</w:t>
      </w:r>
      <w:r>
        <w:rPr>
          <w:position w:val="-38"/>
          <w:lang w:val="pt-BR"/>
        </w:rPr>
        <w:object w:dxaOrig="9000" w:dyaOrig="888">
          <v:shape id="_x0000_i1631" type="#_x0000_t75" style="width:450pt;height:44.4pt" o:ole="">
            <v:imagedata r:id="rId317" o:title=""/>
          </v:shape>
          <o:OLEObject Type="Embed" ProgID="Equation.DSMT4" ShapeID="_x0000_i1631" DrawAspect="Content" ObjectID="_1456067802" r:id="rId318"/>
        </w:object>
      </w:r>
      <w:r>
        <w:rPr>
          <w:lang w:val="pt-BR"/>
        </w:rPr>
        <w:t xml:space="preserve">? Vejamos quem é </w:t>
      </w:r>
      <w:r>
        <w:rPr>
          <w:position w:val="-14"/>
          <w:lang w:val="pt-BR"/>
        </w:rPr>
        <w:object w:dxaOrig="1284" w:dyaOrig="396">
          <v:shape id="_x0000_i1056" type="#_x0000_t75" style="width:64.2pt;height:19.8pt" o:ole="">
            <v:imagedata r:id="rId319" o:title=""/>
          </v:shape>
          <o:OLEObject Type="Embed" ProgID="Equation.DSMT4" ShapeID="_x0000_i1056" DrawAspect="Content" ObjectID="_1456067803" r:id="rId320"/>
        </w:object>
      </w:r>
      <w:r>
        <w:rPr>
          <w:lang w:val="pt-BR"/>
        </w:rPr>
        <w:t xml:space="preserve">.  </w:t>
      </w:r>
    </w:p>
    <w:tbl>
      <w:tblPr>
        <w:tblStyle w:val="TextodenotaderodapChar"/>
        <w:tblW w:w="0" w:type="auto"/>
        <w:tblLook w:val="04A0" w:firstRow="1" w:lastRow="0" w:firstColumn="1" w:lastColumn="0" w:noHBand="0" w:noVBand="1"/>
      </w:tblPr>
      <w:tblGrid>
        <w:gridCol w:w="3618"/>
        <w:gridCol w:w="5732"/>
      </w:tblGrid>
      <w:tr w:rsidR="008762E8" w:rsidTr="008762E8">
        <w:tc>
          <w:tcPr>
            <w:tcW w:w="3501" w:type="dxa"/>
            <w:tcBorders>
              <w:top w:val="single" w:sz="4" w:space="0" w:color="auto"/>
              <w:left w:val="single" w:sz="4" w:space="0" w:color="auto"/>
              <w:bottom w:val="single" w:sz="4" w:space="0" w:color="auto"/>
              <w:right w:val="single" w:sz="4" w:space="0" w:color="auto"/>
            </w:tcBorders>
            <w:hideMark/>
          </w:tcPr>
          <w:p w:rsidR="008762E8" w:rsidRDefault="008762E8">
            <w:pPr>
              <w:jc w:val="both"/>
              <w:rPr>
                <w:rFonts w:cstheme="minorHAnsi"/>
                <w:lang w:val="pt-BR"/>
              </w:rPr>
            </w:pPr>
            <w:r>
              <w:rPr>
                <w:rFonts w:cstheme="minorHAnsi"/>
                <w:noProof/>
              </w:rPr>
              <w:drawing>
                <wp:inline distT="0" distB="0" distL="0" distR="0">
                  <wp:extent cx="2164080" cy="1691640"/>
                  <wp:effectExtent l="0" t="0" r="7620" b="3810"/>
                  <wp:docPr id="2028" name="Imagem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164080" cy="1691640"/>
                          </a:xfrm>
                          <a:prstGeom prst="rect">
                            <a:avLst/>
                          </a:prstGeom>
                          <a:noFill/>
                          <a:ln>
                            <a:noFill/>
                          </a:ln>
                        </pic:spPr>
                      </pic:pic>
                    </a:graphicData>
                  </a:graphic>
                </wp:inline>
              </w:drawing>
            </w:r>
          </w:p>
        </w:tc>
        <w:tc>
          <w:tcPr>
            <w:tcW w:w="6075" w:type="dxa"/>
            <w:tcBorders>
              <w:top w:val="single" w:sz="4" w:space="0" w:color="auto"/>
              <w:left w:val="single" w:sz="4" w:space="0" w:color="auto"/>
              <w:bottom w:val="single" w:sz="4" w:space="0" w:color="auto"/>
              <w:right w:val="single" w:sz="4" w:space="0" w:color="auto"/>
            </w:tcBorders>
          </w:tcPr>
          <w:p w:rsidR="008762E8" w:rsidRDefault="008762E8">
            <w:pPr>
              <w:jc w:val="both"/>
              <w:rPr>
                <w:lang w:val="pt-BR"/>
              </w:rPr>
            </w:pPr>
          </w:p>
          <w:p w:rsidR="008762E8" w:rsidRDefault="008762E8">
            <w:pPr>
              <w:jc w:val="both"/>
              <w:rPr>
                <w:lang w:val="pt-BR"/>
              </w:rPr>
            </w:pPr>
          </w:p>
          <w:p w:rsidR="008762E8" w:rsidRDefault="008762E8">
            <w:pPr>
              <w:jc w:val="both"/>
              <w:rPr>
                <w:rFonts w:cstheme="minorHAnsi"/>
                <w:lang w:val="pt-BR"/>
              </w:rPr>
            </w:pPr>
            <w:r>
              <w:rPr>
                <w:position w:val="-74"/>
                <w:lang w:val="pt-BR"/>
              </w:rPr>
              <w:object w:dxaOrig="5544" w:dyaOrig="1452">
                <v:shape id="_x0000_i1057" type="#_x0000_t75" style="width:277.2pt;height:72.6pt" o:ole="">
                  <v:imagedata r:id="rId322" o:title=""/>
                </v:shape>
                <o:OLEObject Type="Embed" ProgID="Equation.DSMT4" ShapeID="_x0000_i1057" DrawAspect="Content" ObjectID="_1456067804" r:id="rId323"/>
              </w:object>
            </w:r>
          </w:p>
        </w:tc>
      </w:tr>
    </w:tbl>
    <w:p w:rsidR="008762E8" w:rsidRDefault="008762E8" w:rsidP="008762E8">
      <w:pPr>
        <w:jc w:val="both"/>
        <w:rPr>
          <w:rFonts w:cstheme="minorHAnsi"/>
          <w:lang w:val="pt-BR"/>
        </w:rPr>
      </w:pPr>
    </w:p>
    <w:p w:rsidR="008762E8" w:rsidRDefault="008762E8" w:rsidP="008762E8">
      <w:pPr>
        <w:jc w:val="both"/>
        <w:rPr>
          <w:rFonts w:cstheme="minorHAnsi"/>
          <w:lang w:val="pt-BR"/>
        </w:rPr>
      </w:pPr>
      <w:r>
        <w:rPr>
          <w:rFonts w:cstheme="minorHAnsi"/>
          <w:lang w:val="pt-BR"/>
        </w:rPr>
        <w:t xml:space="preserve">Como </w:t>
      </w:r>
      <w:r>
        <w:rPr>
          <w:rFonts w:cstheme="minorHAnsi"/>
          <w:position w:val="-12"/>
          <w:lang w:val="pt-BR"/>
        </w:rPr>
        <w:object w:dxaOrig="660" w:dyaOrig="360">
          <v:shape id="_x0000_i1058" type="#_x0000_t75" style="width:33pt;height:18pt" o:ole="">
            <v:imagedata r:id="rId324" o:title=""/>
          </v:shape>
          <o:OLEObject Type="Embed" ProgID="Equation.DSMT4" ShapeID="_x0000_i1058" DrawAspect="Content" ObjectID="_1456067805" r:id="rId325"/>
        </w:object>
      </w:r>
      <w:r>
        <w:rPr>
          <w:rFonts w:cstheme="minorHAnsi"/>
          <w:lang w:val="pt-BR"/>
        </w:rPr>
        <w:t xml:space="preserve">; </w:t>
      </w:r>
      <w:r>
        <w:rPr>
          <w:rFonts w:cstheme="minorHAnsi"/>
          <w:position w:val="-14"/>
          <w:lang w:val="pt-BR"/>
        </w:rPr>
        <w:object w:dxaOrig="1308" w:dyaOrig="396">
          <v:shape id="_x0000_i1059" type="#_x0000_t75" style="width:65.4pt;height:19.8pt" o:ole="">
            <v:imagedata r:id="rId326" o:title=""/>
          </v:shape>
          <o:OLEObject Type="Embed" ProgID="Equation.DSMT4" ShapeID="_x0000_i1059" DrawAspect="Content" ObjectID="_1456067806" r:id="rId327"/>
        </w:object>
      </w:r>
      <w:r>
        <w:rPr>
          <w:rFonts w:cstheme="minorHAnsi"/>
          <w:position w:val="-14"/>
          <w:lang w:val="pt-BR"/>
        </w:rPr>
        <w:object w:dxaOrig="2784" w:dyaOrig="396">
          <v:shape id="_x0000_i1060" type="#_x0000_t75" style="width:139.2pt;height:19.8pt" o:ole="">
            <v:imagedata r:id="rId328" o:title=""/>
          </v:shape>
          <o:OLEObject Type="Embed" ProgID="Equation.DSMT4" ShapeID="_x0000_i1060" DrawAspect="Content" ObjectID="_1456067807" r:id="rId329"/>
        </w:object>
      </w:r>
      <w:r>
        <w:rPr>
          <w:rFonts w:cstheme="minorHAnsi"/>
          <w:lang w:val="pt-BR"/>
        </w:rPr>
        <w:t xml:space="preserve"> e </w:t>
      </w:r>
      <w:r>
        <w:rPr>
          <w:rFonts w:cstheme="minorHAnsi"/>
          <w:position w:val="-12"/>
          <w:lang w:val="pt-BR"/>
        </w:rPr>
        <w:object w:dxaOrig="732" w:dyaOrig="360">
          <v:shape id="_x0000_i1061" type="#_x0000_t75" style="width:36.6pt;height:18pt" o:ole="">
            <v:imagedata r:id="rId330" o:title=""/>
          </v:shape>
          <o:OLEObject Type="Embed" ProgID="Equation.DSMT4" ShapeID="_x0000_i1061" DrawAspect="Content" ObjectID="_1456067808" r:id="rId331"/>
        </w:object>
      </w:r>
      <w:r>
        <w:rPr>
          <w:rFonts w:cstheme="minorHAnsi"/>
          <w:lang w:val="pt-BR"/>
        </w:rPr>
        <w:t xml:space="preserve"> então </w:t>
      </w:r>
      <w:r>
        <w:rPr>
          <w:rFonts w:cstheme="minorHAnsi"/>
          <w:position w:val="-12"/>
          <w:lang w:val="pt-BR"/>
        </w:rPr>
        <w:object w:dxaOrig="252" w:dyaOrig="360">
          <v:shape id="_x0000_i1062" type="#_x0000_t75" style="width:12.6pt;height:18pt" o:ole="">
            <v:imagedata r:id="rId332" o:title=""/>
          </v:shape>
          <o:OLEObject Type="Embed" ProgID="Equation.DSMT4" ShapeID="_x0000_i1062" DrawAspect="Content" ObjectID="_1456067809" r:id="rId333"/>
        </w:object>
      </w:r>
      <w:r>
        <w:rPr>
          <w:rFonts w:cstheme="minorHAnsi"/>
          <w:lang w:val="pt-BR"/>
        </w:rPr>
        <w:t xml:space="preserve"> é uma v.a. frente a </w:t>
      </w:r>
      <w:r>
        <w:rPr>
          <w:rFonts w:cstheme="minorHAnsi"/>
          <w:position w:val="-12"/>
          <w:lang w:val="pt-BR"/>
        </w:rPr>
        <w:object w:dxaOrig="300" w:dyaOrig="360">
          <v:shape id="_x0000_i1063" type="#_x0000_t75" style="width:15pt;height:18pt" o:ole="">
            <v:imagedata r:id="rId334" o:title=""/>
          </v:shape>
          <o:OLEObject Type="Embed" ProgID="Equation.DSMT4" ShapeID="_x0000_i1063" DrawAspect="Content" ObjectID="_1456067810" r:id="rId335"/>
        </w:object>
      </w:r>
      <w:r>
        <w:rPr>
          <w:rFonts w:cstheme="minorHAnsi"/>
          <w:lang w:val="pt-BR"/>
        </w:rPr>
        <w:t xml:space="preserve"> </w:t>
      </w:r>
    </w:p>
    <w:p w:rsidR="008762E8" w:rsidRDefault="008762E8" w:rsidP="008762E8">
      <w:pPr>
        <w:jc w:val="both"/>
        <w:rPr>
          <w:lang w:val="pt-BR"/>
        </w:rPr>
      </w:pPr>
      <w:r>
        <w:rPr>
          <w:lang w:val="pt-BR"/>
        </w:rPr>
        <w:lastRenderedPageBreak/>
        <w:t xml:space="preserve">Um aspecto importante a notar aqui é que se </w:t>
      </w:r>
      <w:r>
        <w:rPr>
          <w:position w:val="-12"/>
          <w:lang w:val="pt-BR"/>
        </w:rPr>
        <w:object w:dxaOrig="684" w:dyaOrig="360">
          <v:shape id="_x0000_i1064" type="#_x0000_t75" style="width:34.2pt;height:18pt" o:ole="">
            <v:imagedata r:id="rId336" o:title=""/>
          </v:shape>
          <o:OLEObject Type="Embed" ProgID="Equation.DSMT4" ShapeID="_x0000_i1064" DrawAspect="Content" ObjectID="_1456067811" r:id="rId337"/>
        </w:object>
      </w:r>
      <w:r>
        <w:rPr>
          <w:lang w:val="pt-BR"/>
        </w:rPr>
        <w:t xml:space="preserve">então os eventos </w:t>
      </w:r>
      <w:r>
        <w:rPr>
          <w:position w:val="-16"/>
          <w:lang w:val="pt-BR"/>
        </w:rPr>
        <w:object w:dxaOrig="2988" w:dyaOrig="444">
          <v:shape id="_x0000_i1065" type="#_x0000_t75" style="width:149.4pt;height:22.2pt" o:ole="">
            <v:imagedata r:id="rId338" o:title=""/>
          </v:shape>
          <o:OLEObject Type="Embed" ProgID="Equation.DSMT4" ShapeID="_x0000_i1065" DrawAspect="Content" ObjectID="_1456067812" r:id="rId339"/>
        </w:object>
      </w:r>
      <w:r>
        <w:rPr>
          <w:lang w:val="pt-BR"/>
        </w:rPr>
        <w:t>.</w:t>
      </w:r>
    </w:p>
    <w:p w:rsidR="008762E8" w:rsidRDefault="008762E8" w:rsidP="008762E8">
      <w:pPr>
        <w:jc w:val="both"/>
        <w:rPr>
          <w:b/>
          <w:lang w:val="pt-BR"/>
        </w:rPr>
      </w:pPr>
      <w:r>
        <w:rPr>
          <w:b/>
          <w:lang w:val="pt-BR"/>
        </w:rPr>
        <w:t>Função Distribuição de Probabilidade</w:t>
      </w:r>
    </w:p>
    <w:p w:rsidR="008762E8" w:rsidRDefault="008762E8" w:rsidP="008762E8">
      <w:pPr>
        <w:jc w:val="both"/>
        <w:rPr>
          <w:lang w:val="pt-BR"/>
        </w:rPr>
      </w:pPr>
      <w:r>
        <w:rPr>
          <w:lang w:val="pt-BR"/>
        </w:rPr>
        <w:t xml:space="preserve">Também chamada Função Distribuição Acumulada [Cumulative Density Function] [CDF]. Para evitar confusão com a Função Densidade de Probabilidade vamos denotar a Função Distribuição de Probabilidade por CDF. Sabendo que o conjunto </w:t>
      </w:r>
      <w:r>
        <w:rPr>
          <w:position w:val="-14"/>
          <w:lang w:val="pt-BR"/>
        </w:rPr>
        <w:object w:dxaOrig="1236" w:dyaOrig="396">
          <v:shape id="_x0000_i1066" type="#_x0000_t75" style="width:61.8pt;height:19.8pt" o:ole="">
            <v:imagedata r:id="rId340" o:title=""/>
          </v:shape>
          <o:OLEObject Type="Embed" ProgID="Equation.DSMT4" ShapeID="_x0000_i1066" DrawAspect="Content" ObjectID="_1456067813" r:id="rId341"/>
        </w:object>
      </w:r>
      <w:r>
        <w:rPr>
          <w:lang w:val="pt-BR"/>
        </w:rPr>
        <w:t xml:space="preserve"> é um evento, podemos calcular </w:t>
      </w:r>
      <w:r>
        <w:rPr>
          <w:position w:val="-14"/>
          <w:lang w:val="pt-BR"/>
        </w:rPr>
        <w:object w:dxaOrig="612" w:dyaOrig="396">
          <v:shape id="_x0000_i1067" type="#_x0000_t75" style="width:30.6pt;height:19.8pt" o:ole="">
            <v:imagedata r:id="rId342" o:title=""/>
          </v:shape>
          <o:OLEObject Type="Embed" ProgID="Equation.DSMT4" ShapeID="_x0000_i1067" DrawAspect="Content" ObjectID="_1456067814" r:id="rId343"/>
        </w:object>
      </w:r>
      <w:r>
        <w:rPr>
          <w:lang w:val="pt-BR"/>
        </w:rPr>
        <w:t xml:space="preserve"> para qualquer valor de x. Assim a CDF é definida por:</w:t>
      </w:r>
    </w:p>
    <w:p w:rsidR="008762E8" w:rsidRDefault="008762E8" w:rsidP="008762E8">
      <w:pPr>
        <w:jc w:val="center"/>
        <w:rPr>
          <w:lang w:val="pt-BR"/>
        </w:rPr>
      </w:pPr>
      <w:r>
        <w:rPr>
          <w:position w:val="-14"/>
          <w:lang w:val="pt-BR"/>
        </w:rPr>
        <w:object w:dxaOrig="2724" w:dyaOrig="396">
          <v:shape id="_x0000_i1068" type="#_x0000_t75" style="width:136.2pt;height:19.8pt" o:ole="">
            <v:imagedata r:id="rId344" o:title=""/>
          </v:shape>
          <o:OLEObject Type="Embed" ProgID="Equation.DSMT4" ShapeID="_x0000_i1068" DrawAspect="Content" ObjectID="_1456067815" r:id="rId345"/>
        </w:object>
      </w:r>
    </w:p>
    <w:p w:rsidR="008762E8" w:rsidRDefault="008762E8" w:rsidP="008762E8">
      <w:pPr>
        <w:jc w:val="both"/>
        <w:rPr>
          <w:lang w:val="pt-BR"/>
        </w:rPr>
      </w:pPr>
      <w:r>
        <w:rPr>
          <w:lang w:val="pt-BR"/>
        </w:rPr>
        <w:t xml:space="preserve">Exemplo: jogar uma moeda desonesta, com probabilidade </w:t>
      </w:r>
      <w:r>
        <w:rPr>
          <w:position w:val="-10"/>
          <w:lang w:val="pt-BR"/>
        </w:rPr>
        <w:object w:dxaOrig="240" w:dyaOrig="252">
          <v:shape id="_x0000_i1069" type="#_x0000_t75" style="width:12pt;height:12.6pt" o:ole="">
            <v:imagedata r:id="rId346" o:title=""/>
          </v:shape>
          <o:OLEObject Type="Embed" ProgID="Equation.DSMT4" ShapeID="_x0000_i1069" DrawAspect="Content" ObjectID="_1456067816" r:id="rId347"/>
        </w:object>
      </w:r>
      <w:r>
        <w:rPr>
          <w:lang w:val="pt-BR"/>
        </w:rPr>
        <w:t xml:space="preserve"> de </w:t>
      </w:r>
      <w:r>
        <w:rPr>
          <w:position w:val="-4"/>
          <w:lang w:val="pt-BR"/>
        </w:rPr>
        <w:object w:dxaOrig="288" w:dyaOrig="252">
          <v:shape id="_x0000_i1070" type="#_x0000_t75" style="width:14.4pt;height:12.6pt" o:ole="">
            <v:imagedata r:id="rId348" o:title=""/>
          </v:shape>
          <o:OLEObject Type="Embed" ProgID="Equation.DSMT4" ShapeID="_x0000_i1070" DrawAspect="Content" ObjectID="_1456067817" r:id="rId349"/>
        </w:object>
      </w:r>
      <w:r>
        <w:rPr>
          <w:lang w:val="pt-BR"/>
        </w:rPr>
        <w:t xml:space="preserve">e </w:t>
      </w:r>
      <w:r>
        <w:rPr>
          <w:position w:val="-10"/>
          <w:lang w:val="pt-BR"/>
        </w:rPr>
        <w:object w:dxaOrig="204" w:dyaOrig="252">
          <v:shape id="_x0000_i1071" type="#_x0000_t75" style="width:10.2pt;height:12.6pt" o:ole="">
            <v:imagedata r:id="rId350" o:title=""/>
          </v:shape>
          <o:OLEObject Type="Embed" ProgID="Equation.DSMT4" ShapeID="_x0000_i1071" DrawAspect="Content" ObjectID="_1456067818" r:id="rId351"/>
        </w:object>
      </w:r>
      <w:r>
        <w:rPr>
          <w:lang w:val="pt-BR"/>
        </w:rPr>
        <w:t xml:space="preserve"> de </w:t>
      </w:r>
      <w:r>
        <w:rPr>
          <w:position w:val="-4"/>
          <w:lang w:val="pt-BR"/>
        </w:rPr>
        <w:object w:dxaOrig="228" w:dyaOrig="252">
          <v:shape id="_x0000_i1072" type="#_x0000_t75" style="width:11.4pt;height:12.6pt" o:ole="">
            <v:imagedata r:id="rId352" o:title=""/>
          </v:shape>
          <o:OLEObject Type="Embed" ProgID="Equation.DSMT4" ShapeID="_x0000_i1072" DrawAspect="Content" ObjectID="_1456067819" r:id="rId353"/>
        </w:object>
      </w:r>
      <w:r>
        <w:rPr>
          <w:lang w:val="pt-BR"/>
        </w:rPr>
        <w:t xml:space="preserve">, </w:t>
      </w:r>
      <w:r>
        <w:rPr>
          <w:position w:val="-10"/>
          <w:lang w:val="pt-BR"/>
        </w:rPr>
        <w:object w:dxaOrig="888" w:dyaOrig="312">
          <v:shape id="_x0000_i1073" type="#_x0000_t75" style="width:44.4pt;height:15.6pt" o:ole="">
            <v:imagedata r:id="rId354" o:title=""/>
          </v:shape>
          <o:OLEObject Type="Embed" ProgID="Equation.DSMT4" ShapeID="_x0000_i1073" DrawAspect="Content" ObjectID="_1456067820" r:id="rId355"/>
        </w:object>
      </w:r>
      <w:r>
        <w:rPr>
          <w:lang w:val="pt-BR"/>
        </w:rPr>
        <w:t xml:space="preserve">, uma vez. Vamos criar a v.a. </w:t>
      </w:r>
      <w:r>
        <w:rPr>
          <w:position w:val="-14"/>
          <w:lang w:val="pt-BR"/>
        </w:rPr>
        <w:object w:dxaOrig="1008" w:dyaOrig="396">
          <v:shape id="_x0000_i1074" type="#_x0000_t75" style="width:50.4pt;height:19.8pt" o:ole="">
            <v:imagedata r:id="rId356" o:title=""/>
          </v:shape>
          <o:OLEObject Type="Embed" ProgID="Equation.DSMT4" ShapeID="_x0000_i1074" DrawAspect="Content" ObjectID="_1456067821" r:id="rId357"/>
        </w:object>
      </w:r>
      <w:r>
        <w:rPr>
          <w:lang w:val="pt-BR"/>
        </w:rPr>
        <w:t xml:space="preserve"> e </w:t>
      </w:r>
      <w:r>
        <w:rPr>
          <w:position w:val="-14"/>
          <w:lang w:val="pt-BR"/>
        </w:rPr>
        <w:object w:dxaOrig="996" w:dyaOrig="396">
          <v:shape id="_x0000_i1075" type="#_x0000_t75" style="width:49.8pt;height:19.8pt" o:ole="">
            <v:imagedata r:id="rId358" o:title=""/>
          </v:shape>
          <o:OLEObject Type="Embed" ProgID="Equation.DSMT4" ShapeID="_x0000_i1075" DrawAspect="Content" ObjectID="_1456067822" r:id="rId359"/>
        </w:object>
      </w:r>
      <w:r>
        <w:rPr>
          <w:lang w:val="pt-BR"/>
        </w:rPr>
        <w:t xml:space="preserve">. Essa distribuição é conhecida como distribuição de Bernoulli. Nesse caso </w:t>
      </w:r>
    </w:p>
    <w:p w:rsidR="008762E8" w:rsidRDefault="008762E8" w:rsidP="008762E8">
      <w:pPr>
        <w:jc w:val="center"/>
        <w:rPr>
          <w:rFonts w:cstheme="minorHAnsi"/>
          <w:lang w:val="pt-BR"/>
        </w:rPr>
      </w:pPr>
      <w:r>
        <w:rPr>
          <w:position w:val="-52"/>
          <w:lang w:val="pt-BR"/>
        </w:rPr>
        <w:object w:dxaOrig="3672" w:dyaOrig="1044">
          <v:shape id="_x0000_i1076" type="#_x0000_t75" style="width:183.6pt;height:52.2pt" o:ole="">
            <v:imagedata r:id="rId360" o:title=""/>
          </v:shape>
          <o:OLEObject Type="Embed" ProgID="Equation.DSMT4" ShapeID="_x0000_i1076" DrawAspect="Content" ObjectID="_1456067823" r:id="rId361"/>
        </w:object>
      </w:r>
    </w:p>
    <w:p w:rsidR="008762E8" w:rsidRDefault="008762E8" w:rsidP="008762E8">
      <w:pPr>
        <w:jc w:val="both"/>
        <w:rPr>
          <w:rFonts w:cstheme="minorHAnsi"/>
          <w:lang w:val="pt-BR"/>
        </w:rPr>
      </w:pPr>
      <w:r>
        <w:rPr>
          <w:rFonts w:cstheme="minorHAnsi"/>
          <w:lang w:val="pt-BR"/>
        </w:rPr>
        <w:t xml:space="preserve">Como </w:t>
      </w:r>
      <w:r>
        <w:rPr>
          <w:rFonts w:cstheme="minorHAnsi"/>
          <w:position w:val="-14"/>
          <w:lang w:val="pt-BR"/>
        </w:rPr>
        <w:object w:dxaOrig="948" w:dyaOrig="396">
          <v:shape id="_x0000_i1077" type="#_x0000_t75" style="width:47.4pt;height:19.8pt" o:ole="">
            <v:imagedata r:id="rId362" o:title=""/>
          </v:shape>
          <o:OLEObject Type="Embed" ProgID="Equation.DSMT4" ShapeID="_x0000_i1077" DrawAspect="Content" ObjectID="_1456067824" r:id="rId363"/>
        </w:object>
      </w:r>
      <w:r>
        <w:rPr>
          <w:rFonts w:cstheme="minorHAnsi"/>
          <w:lang w:val="pt-BR"/>
        </w:rPr>
        <w:t xml:space="preserve">, </w:t>
      </w:r>
      <w:r>
        <w:rPr>
          <w:rFonts w:cstheme="minorHAnsi"/>
          <w:position w:val="-14"/>
          <w:lang w:val="pt-BR"/>
        </w:rPr>
        <w:object w:dxaOrig="1152" w:dyaOrig="396">
          <v:shape id="_x0000_i1078" type="#_x0000_t75" style="width:57.6pt;height:19.8pt" o:ole="">
            <v:imagedata r:id="rId364" o:title=""/>
          </v:shape>
          <o:OLEObject Type="Embed" ProgID="Equation.DSMT4" ShapeID="_x0000_i1078" DrawAspect="Content" ObjectID="_1456067825" r:id="rId365"/>
        </w:object>
      </w:r>
      <w:r>
        <w:rPr>
          <w:rFonts w:cstheme="minorHAnsi"/>
          <w:lang w:val="pt-BR"/>
        </w:rPr>
        <w:t xml:space="preserve"> e </w:t>
      </w:r>
      <w:r>
        <w:rPr>
          <w:rFonts w:cstheme="minorHAnsi"/>
          <w:position w:val="-14"/>
          <w:lang w:val="pt-BR"/>
        </w:rPr>
        <w:object w:dxaOrig="948" w:dyaOrig="396">
          <v:shape id="_x0000_i1079" type="#_x0000_t75" style="width:47.4pt;height:19.8pt" o:ole="">
            <v:imagedata r:id="rId366" o:title=""/>
          </v:shape>
          <o:OLEObject Type="Embed" ProgID="Equation.DSMT4" ShapeID="_x0000_i1079" DrawAspect="Content" ObjectID="_1456067826" r:id="rId367"/>
        </w:object>
      </w:r>
      <w:r>
        <w:rPr>
          <w:rFonts w:cstheme="minorHAnsi"/>
          <w:lang w:val="pt-BR"/>
        </w:rPr>
        <w:t xml:space="preserve">  então </w:t>
      </w:r>
      <w:r>
        <w:rPr>
          <w:position w:val="-50"/>
          <w:lang w:val="pt-BR"/>
        </w:rPr>
        <w:object w:dxaOrig="2148" w:dyaOrig="996">
          <v:shape id="_x0000_i1080" type="#_x0000_t75" style="width:107.4pt;height:49.8pt" o:ole="">
            <v:imagedata r:id="rId368" o:title=""/>
          </v:shape>
          <o:OLEObject Type="Embed" ProgID="Equation.DSMT4" ShapeID="_x0000_i1080" DrawAspect="Content" ObjectID="_1456067827" r:id="rId369"/>
        </w:object>
      </w:r>
      <w:r>
        <w:rPr>
          <w:rFonts w:cstheme="minorHAnsi"/>
          <w:lang w:val="pt-BR"/>
        </w:rPr>
        <w:t xml:space="preserve"> . </w:t>
      </w:r>
    </w:p>
    <w:p w:rsidR="008762E8" w:rsidRDefault="008762E8" w:rsidP="008762E8">
      <w:pPr>
        <w:spacing w:after="0" w:line="240" w:lineRule="auto"/>
        <w:jc w:val="center"/>
        <w:rPr>
          <w:rFonts w:cstheme="minorHAnsi"/>
          <w:lang w:val="pt-BR"/>
        </w:rPr>
      </w:pPr>
      <w:r>
        <w:rPr>
          <w:rFonts w:cstheme="minorHAnsi"/>
          <w:noProof/>
        </w:rPr>
        <w:drawing>
          <wp:inline distT="0" distB="0" distL="0" distR="0">
            <wp:extent cx="2880360" cy="1737360"/>
            <wp:effectExtent l="0" t="0" r="0" b="0"/>
            <wp:docPr id="2027" name="Imagem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880360" cy="1737360"/>
                    </a:xfrm>
                    <a:prstGeom prst="rect">
                      <a:avLst/>
                    </a:prstGeom>
                    <a:noFill/>
                    <a:ln>
                      <a:noFill/>
                    </a:ln>
                  </pic:spPr>
                </pic:pic>
              </a:graphicData>
            </a:graphic>
          </wp:inline>
        </w:drawing>
      </w:r>
    </w:p>
    <w:p w:rsidR="008762E8" w:rsidRDefault="008762E8" w:rsidP="008762E8">
      <w:pPr>
        <w:jc w:val="center"/>
        <w:rPr>
          <w:rFonts w:cstheme="minorHAnsi"/>
          <w:lang w:val="pt-BR"/>
        </w:rPr>
      </w:pPr>
      <w:r>
        <w:rPr>
          <w:rFonts w:cstheme="minorHAnsi"/>
          <w:lang w:val="pt-BR"/>
        </w:rPr>
        <w:t>Figura xxx. FDA ou CDF da Distribuição de Bernoulli.</w:t>
      </w:r>
    </w:p>
    <w:p w:rsidR="008762E8" w:rsidRDefault="008762E8" w:rsidP="008762E8">
      <w:pPr>
        <w:jc w:val="both"/>
        <w:rPr>
          <w:b/>
          <w:lang w:val="pt-BR"/>
        </w:rPr>
      </w:pPr>
      <w:r>
        <w:rPr>
          <w:b/>
          <w:lang w:val="pt-BR"/>
        </w:rPr>
        <w:t>Propriedades da CDF</w:t>
      </w:r>
    </w:p>
    <w:p w:rsidR="008762E8" w:rsidRDefault="008762E8" w:rsidP="007C77D2">
      <w:pPr>
        <w:pStyle w:val="PargrafodaLista"/>
        <w:numPr>
          <w:ilvl w:val="0"/>
          <w:numId w:val="10"/>
        </w:numPr>
        <w:jc w:val="both"/>
        <w:rPr>
          <w:rFonts w:cstheme="minorHAnsi"/>
          <w:lang w:val="pt-BR"/>
        </w:rPr>
      </w:pPr>
      <w:r>
        <w:rPr>
          <w:rFonts w:cstheme="minorHAnsi"/>
          <w:position w:val="-14"/>
          <w:lang w:val="pt-BR"/>
        </w:rPr>
        <w:object w:dxaOrig="1092" w:dyaOrig="396">
          <v:shape id="_x0000_i1081" type="#_x0000_t75" style="width:54.6pt;height:19.8pt" o:ole="">
            <v:imagedata r:id="rId371" o:title=""/>
          </v:shape>
          <o:OLEObject Type="Embed" ProgID="Equation.DSMT4" ShapeID="_x0000_i1081" DrawAspect="Content" ObjectID="_1456067828" r:id="rId372"/>
        </w:object>
      </w:r>
      <w:r>
        <w:rPr>
          <w:rFonts w:cstheme="minorHAnsi"/>
          <w:lang w:val="pt-BR"/>
        </w:rPr>
        <w:t xml:space="preserve"> e </w:t>
      </w:r>
      <w:r>
        <w:rPr>
          <w:rFonts w:cstheme="minorHAnsi"/>
          <w:position w:val="-14"/>
          <w:lang w:val="pt-BR"/>
        </w:rPr>
        <w:object w:dxaOrig="1140" w:dyaOrig="396">
          <v:shape id="_x0000_i1082" type="#_x0000_t75" style="width:57pt;height:19.8pt" o:ole="">
            <v:imagedata r:id="rId373" o:title=""/>
          </v:shape>
          <o:OLEObject Type="Embed" ProgID="Equation.DSMT4" ShapeID="_x0000_i1082" DrawAspect="Content" ObjectID="_1456067829" r:id="rId374"/>
        </w:object>
      </w:r>
      <w:r>
        <w:rPr>
          <w:rFonts w:cstheme="minorHAnsi"/>
          <w:lang w:val="pt-BR"/>
        </w:rPr>
        <w:t>.</w:t>
      </w:r>
    </w:p>
    <w:p w:rsidR="008762E8" w:rsidRDefault="008762E8" w:rsidP="007C77D2">
      <w:pPr>
        <w:pStyle w:val="PargrafodaLista"/>
        <w:numPr>
          <w:ilvl w:val="0"/>
          <w:numId w:val="10"/>
        </w:numPr>
        <w:jc w:val="both"/>
        <w:rPr>
          <w:rFonts w:cstheme="minorHAnsi"/>
          <w:lang w:val="pt-BR"/>
        </w:rPr>
      </w:pPr>
      <w:r>
        <w:rPr>
          <w:rFonts w:cstheme="minorHAnsi"/>
          <w:lang w:val="pt-BR"/>
        </w:rPr>
        <w:t xml:space="preserve">Se </w:t>
      </w:r>
      <w:r>
        <w:rPr>
          <w:rFonts w:cstheme="minorHAnsi"/>
          <w:position w:val="-12"/>
          <w:lang w:val="pt-BR"/>
        </w:rPr>
        <w:object w:dxaOrig="708" w:dyaOrig="360">
          <v:shape id="_x0000_i1083" type="#_x0000_t75" style="width:35.4pt;height:18pt" o:ole="">
            <v:imagedata r:id="rId375" o:title=""/>
          </v:shape>
          <o:OLEObject Type="Embed" ProgID="Equation.DSMT4" ShapeID="_x0000_i1083" DrawAspect="Content" ObjectID="_1456067830" r:id="rId376"/>
        </w:object>
      </w:r>
      <w:r>
        <w:rPr>
          <w:rFonts w:cstheme="minorHAnsi"/>
          <w:lang w:val="pt-BR"/>
        </w:rPr>
        <w:t xml:space="preserve"> então </w:t>
      </w:r>
      <w:r>
        <w:rPr>
          <w:rFonts w:cstheme="minorHAnsi"/>
          <w:position w:val="-14"/>
          <w:lang w:val="pt-BR"/>
        </w:rPr>
        <w:object w:dxaOrig="1500" w:dyaOrig="396">
          <v:shape id="_x0000_i1084" type="#_x0000_t75" style="width:75pt;height:19.8pt" o:ole="">
            <v:imagedata r:id="rId377" o:title=""/>
          </v:shape>
          <o:OLEObject Type="Embed" ProgID="Equation.DSMT4" ShapeID="_x0000_i1084" DrawAspect="Content" ObjectID="_1456067831" r:id="rId378"/>
        </w:object>
      </w:r>
      <w:r>
        <w:rPr>
          <w:lang w:val="pt-BR"/>
        </w:rPr>
        <w:t>.</w:t>
      </w:r>
    </w:p>
    <w:p w:rsidR="008762E8" w:rsidRDefault="008762E8" w:rsidP="007C77D2">
      <w:pPr>
        <w:pStyle w:val="PargrafodaLista"/>
        <w:numPr>
          <w:ilvl w:val="0"/>
          <w:numId w:val="10"/>
        </w:numPr>
        <w:jc w:val="both"/>
        <w:rPr>
          <w:rFonts w:cstheme="minorHAnsi"/>
          <w:lang w:val="pt-BR"/>
        </w:rPr>
      </w:pPr>
      <w:r>
        <w:rPr>
          <w:lang w:val="pt-BR"/>
        </w:rPr>
        <w:t xml:space="preserve">Se </w:t>
      </w:r>
      <w:r>
        <w:rPr>
          <w:position w:val="-14"/>
          <w:lang w:val="pt-BR"/>
        </w:rPr>
        <w:object w:dxaOrig="1044" w:dyaOrig="396">
          <v:shape id="_x0000_i1085" type="#_x0000_t75" style="width:52.2pt;height:19.8pt" o:ole="">
            <v:imagedata r:id="rId379" o:title=""/>
          </v:shape>
          <o:OLEObject Type="Embed" ProgID="Equation.DSMT4" ShapeID="_x0000_i1085" DrawAspect="Content" ObjectID="_1456067832" r:id="rId380"/>
        </w:object>
      </w:r>
      <w:r>
        <w:rPr>
          <w:lang w:val="pt-BR"/>
        </w:rPr>
        <w:t xml:space="preserve"> então </w:t>
      </w:r>
      <w:r>
        <w:rPr>
          <w:position w:val="-14"/>
          <w:lang w:val="pt-BR"/>
        </w:rPr>
        <w:object w:dxaOrig="1968" w:dyaOrig="396">
          <v:shape id="_x0000_i1086" type="#_x0000_t75" style="width:98.4pt;height:19.8pt" o:ole="">
            <v:imagedata r:id="rId381" o:title=""/>
          </v:shape>
          <o:OLEObject Type="Embed" ProgID="Equation.DSMT4" ShapeID="_x0000_i1086" DrawAspect="Content" ObjectID="_1456067833" r:id="rId382"/>
        </w:object>
      </w:r>
      <w:r>
        <w:rPr>
          <w:lang w:val="pt-BR"/>
        </w:rPr>
        <w:t>.</w:t>
      </w:r>
    </w:p>
    <w:p w:rsidR="008762E8" w:rsidRPr="008762E8" w:rsidRDefault="008762E8" w:rsidP="007C77D2">
      <w:pPr>
        <w:pStyle w:val="PargrafodaLista"/>
        <w:numPr>
          <w:ilvl w:val="0"/>
          <w:numId w:val="10"/>
        </w:numPr>
        <w:jc w:val="both"/>
        <w:rPr>
          <w:rFonts w:cstheme="minorHAnsi"/>
          <w:lang w:val="pt-BR"/>
        </w:rPr>
      </w:pPr>
      <w:r>
        <w:rPr>
          <w:position w:val="-14"/>
          <w:lang w:val="pt-BR"/>
        </w:rPr>
        <w:object w:dxaOrig="2268" w:dyaOrig="396">
          <v:shape id="_x0000_i1087" type="#_x0000_t75" style="width:113.4pt;height:19.8pt" o:ole="">
            <v:imagedata r:id="rId383" o:title=""/>
          </v:shape>
          <o:OLEObject Type="Embed" ProgID="Equation.DSMT4" ShapeID="_x0000_i1087" DrawAspect="Content" ObjectID="_1456067834" r:id="rId384"/>
        </w:object>
      </w:r>
      <w:r w:rsidRPr="008762E8">
        <w:rPr>
          <w:lang w:val="pt-BR"/>
        </w:rPr>
        <w:t xml:space="preserve">. </w:t>
      </w:r>
    </w:p>
    <w:p w:rsidR="008762E8" w:rsidRDefault="008762E8" w:rsidP="007C77D2">
      <w:pPr>
        <w:pStyle w:val="PargrafodaLista"/>
        <w:numPr>
          <w:ilvl w:val="0"/>
          <w:numId w:val="10"/>
        </w:numPr>
        <w:jc w:val="both"/>
        <w:rPr>
          <w:rFonts w:cstheme="minorHAnsi"/>
          <w:lang w:val="pt-BR"/>
        </w:rPr>
      </w:pPr>
      <w:r>
        <w:rPr>
          <w:position w:val="-14"/>
          <w:lang w:val="pt-BR"/>
        </w:rPr>
        <w:object w:dxaOrig="600" w:dyaOrig="396">
          <v:shape id="_x0000_i1632" type="#_x0000_t75" style="width:30pt;height:19.8pt" o:ole="">
            <v:imagedata r:id="rId385" o:title=""/>
          </v:shape>
          <o:OLEObject Type="Embed" ProgID="Equation.DSMT4" ShapeID="_x0000_i1632" DrawAspect="Content" ObjectID="_1456067835" r:id="rId386"/>
        </w:object>
      </w:r>
      <w:r>
        <w:rPr>
          <w:lang w:val="pt-BR"/>
        </w:rPr>
        <w:t xml:space="preserve"> é contínua pela direita, ou seja, </w:t>
      </w:r>
      <w:r>
        <w:rPr>
          <w:position w:val="-16"/>
          <w:lang w:val="pt-BR"/>
        </w:rPr>
        <w:object w:dxaOrig="1452" w:dyaOrig="444">
          <v:shape id="_x0000_i1633" type="#_x0000_t75" style="width:72.6pt;height:22.2pt" o:ole="">
            <v:imagedata r:id="rId387" o:title=""/>
          </v:shape>
          <o:OLEObject Type="Embed" ProgID="Equation.DSMT4" ShapeID="_x0000_i1633" DrawAspect="Content" ObjectID="_1456067836" r:id="rId388"/>
        </w:object>
      </w:r>
      <w:r>
        <w:rPr>
          <w:lang w:val="pt-BR"/>
        </w:rPr>
        <w:t>.</w:t>
      </w:r>
    </w:p>
    <w:p w:rsidR="008762E8" w:rsidRDefault="008762E8" w:rsidP="007C77D2">
      <w:pPr>
        <w:pStyle w:val="PargrafodaLista"/>
        <w:numPr>
          <w:ilvl w:val="0"/>
          <w:numId w:val="10"/>
        </w:numPr>
        <w:jc w:val="both"/>
        <w:rPr>
          <w:rFonts w:cstheme="minorHAnsi"/>
          <w:lang w:val="pt-BR"/>
        </w:rPr>
      </w:pPr>
      <w:r>
        <w:rPr>
          <w:position w:val="-14"/>
          <w:lang w:val="pt-BR"/>
        </w:rPr>
        <w:object w:dxaOrig="3360" w:dyaOrig="396">
          <v:shape id="_x0000_i1634" type="#_x0000_t75" style="width:168pt;height:19.8pt" o:ole="">
            <v:imagedata r:id="rId389" o:title=""/>
          </v:shape>
          <o:OLEObject Type="Embed" ProgID="Equation.DSMT4" ShapeID="_x0000_i1634" DrawAspect="Content" ObjectID="_1456067837" r:id="rId390"/>
        </w:object>
      </w:r>
      <w:r>
        <w:rPr>
          <w:lang w:val="pt-BR"/>
        </w:rPr>
        <w:t>.</w:t>
      </w:r>
    </w:p>
    <w:p w:rsidR="008762E8" w:rsidRDefault="008762E8" w:rsidP="007C77D2">
      <w:pPr>
        <w:pStyle w:val="PargrafodaLista"/>
        <w:numPr>
          <w:ilvl w:val="0"/>
          <w:numId w:val="10"/>
        </w:numPr>
        <w:jc w:val="both"/>
        <w:rPr>
          <w:rFonts w:cstheme="minorHAnsi"/>
          <w:lang w:val="pt-BR"/>
        </w:rPr>
      </w:pPr>
      <w:r>
        <w:rPr>
          <w:position w:val="-16"/>
          <w:lang w:val="pt-BR"/>
        </w:rPr>
        <w:object w:dxaOrig="2796" w:dyaOrig="444">
          <v:shape id="_x0000_i1088" type="#_x0000_t75" style="width:139.8pt;height:22.2pt" o:ole="">
            <v:imagedata r:id="rId391" o:title=""/>
          </v:shape>
          <o:OLEObject Type="Embed" ProgID="Equation.DSMT4" ShapeID="_x0000_i1088" DrawAspect="Content" ObjectID="_1456067838" r:id="rId392"/>
        </w:object>
      </w:r>
      <w:r>
        <w:rPr>
          <w:lang w:val="pt-BR"/>
        </w:rPr>
        <w:t xml:space="preserve">. </w:t>
      </w:r>
      <w:r>
        <w:rPr>
          <w:position w:val="-14"/>
          <w:lang w:val="pt-BR"/>
        </w:rPr>
        <w:object w:dxaOrig="3720" w:dyaOrig="396">
          <v:shape id="_x0000_i1089" type="#_x0000_t75" style="width:186pt;height:19.8pt" o:ole="">
            <v:imagedata r:id="rId393" o:title=""/>
          </v:shape>
          <o:OLEObject Type="Embed" ProgID="Equation.DSMT4" ShapeID="_x0000_i1089" DrawAspect="Content" ObjectID="_1456067839" r:id="rId394"/>
        </w:object>
      </w:r>
      <w:r>
        <w:rPr>
          <w:lang w:val="pt-BR"/>
        </w:rPr>
        <w:t xml:space="preserve"> fazendo </w:t>
      </w:r>
      <w:r>
        <w:rPr>
          <w:position w:val="-6"/>
          <w:lang w:val="pt-BR"/>
        </w:rPr>
        <w:object w:dxaOrig="660" w:dyaOrig="288">
          <v:shape id="_x0000_i1090" type="#_x0000_t75" style="width:33pt;height:14.4pt" o:ole="">
            <v:imagedata r:id="rId395" o:title=""/>
          </v:shape>
          <o:OLEObject Type="Embed" ProgID="Equation.DSMT4" ShapeID="_x0000_i1090" DrawAspect="Content" ObjectID="_1456067840" r:id="rId396"/>
        </w:object>
      </w:r>
      <w:r>
        <w:rPr>
          <w:lang w:val="pt-BR"/>
        </w:rPr>
        <w:t xml:space="preserve"> temos que </w:t>
      </w:r>
      <w:r>
        <w:rPr>
          <w:position w:val="-16"/>
          <w:lang w:val="pt-BR"/>
        </w:rPr>
        <w:object w:dxaOrig="2796" w:dyaOrig="444">
          <v:shape id="_x0000_i1091" type="#_x0000_t75" style="width:139.8pt;height:22.2pt" o:ole="">
            <v:imagedata r:id="rId391" o:title=""/>
          </v:shape>
          <o:OLEObject Type="Embed" ProgID="Equation.DSMT4" ShapeID="_x0000_i1091" DrawAspect="Content" ObjectID="_1456067841" r:id="rId397"/>
        </w:object>
      </w:r>
      <w:r>
        <w:rPr>
          <w:lang w:val="pt-BR"/>
        </w:rPr>
        <w:t xml:space="preserve">. Se F é contínua, então </w:t>
      </w:r>
      <w:r>
        <w:rPr>
          <w:position w:val="-14"/>
          <w:lang w:val="pt-BR"/>
        </w:rPr>
        <w:object w:dxaOrig="1560" w:dyaOrig="396">
          <v:shape id="_x0000_i1092" type="#_x0000_t75" style="width:78pt;height:19.8pt" o:ole="">
            <v:imagedata r:id="rId398" o:title=""/>
          </v:shape>
          <o:OLEObject Type="Embed" ProgID="Equation.DSMT4" ShapeID="_x0000_i1092" DrawAspect="Content" ObjectID="_1456067842" r:id="rId399"/>
        </w:object>
      </w:r>
      <w:r>
        <w:rPr>
          <w:lang w:val="pt-BR"/>
        </w:rPr>
        <w:t xml:space="preserve"> mas se F for descontínua, nesse caso, </w:t>
      </w:r>
      <w:r>
        <w:rPr>
          <w:position w:val="-14"/>
          <w:lang w:val="pt-BR"/>
        </w:rPr>
        <w:object w:dxaOrig="1752" w:dyaOrig="396">
          <v:shape id="_x0000_i1093" type="#_x0000_t75" style="width:87.6pt;height:19.8pt" o:ole="">
            <v:imagedata r:id="rId400" o:title=""/>
          </v:shape>
          <o:OLEObject Type="Embed" ProgID="Equation.DSMT4" ShapeID="_x0000_i1093" DrawAspect="Content" ObjectID="_1456067843" r:id="rId401"/>
        </w:object>
      </w:r>
      <w:r>
        <w:rPr>
          <w:lang w:val="pt-BR"/>
        </w:rPr>
        <w:t xml:space="preserve"> será a descontinuidade no ponto x. </w:t>
      </w:r>
    </w:p>
    <w:p w:rsidR="008762E8" w:rsidRDefault="008762E8" w:rsidP="008762E8">
      <w:pPr>
        <w:spacing w:after="0" w:line="240" w:lineRule="auto"/>
        <w:jc w:val="center"/>
        <w:rPr>
          <w:rFonts w:cstheme="minorHAnsi"/>
          <w:lang w:val="pt-BR"/>
        </w:rPr>
      </w:pPr>
      <w:r>
        <w:rPr>
          <w:rFonts w:cstheme="minorHAnsi"/>
          <w:noProof/>
        </w:rPr>
        <w:drawing>
          <wp:inline distT="0" distB="0" distL="0" distR="0">
            <wp:extent cx="2880360" cy="1737360"/>
            <wp:effectExtent l="0" t="0" r="0" b="0"/>
            <wp:docPr id="2026" name="Imagem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880360" cy="1737360"/>
                    </a:xfrm>
                    <a:prstGeom prst="rect">
                      <a:avLst/>
                    </a:prstGeom>
                    <a:noFill/>
                    <a:ln>
                      <a:noFill/>
                    </a:ln>
                  </pic:spPr>
                </pic:pic>
              </a:graphicData>
            </a:graphic>
          </wp:inline>
        </w:drawing>
      </w:r>
    </w:p>
    <w:p w:rsidR="008762E8" w:rsidRDefault="008762E8" w:rsidP="008762E8">
      <w:pPr>
        <w:jc w:val="center"/>
        <w:rPr>
          <w:rFonts w:cstheme="minorHAnsi"/>
          <w:lang w:val="pt-BR"/>
        </w:rPr>
      </w:pPr>
      <w:r>
        <w:rPr>
          <w:rFonts w:cstheme="minorHAnsi"/>
          <w:lang w:val="pt-BR"/>
        </w:rPr>
        <w:t xml:space="preserve">Figura xxx. Descontinuidade na Função Distribuição de Probabilidade fornece </w:t>
      </w:r>
      <w:r>
        <w:rPr>
          <w:rFonts w:cstheme="minorHAnsi"/>
          <w:position w:val="-14"/>
          <w:lang w:val="pt-BR"/>
        </w:rPr>
        <w:object w:dxaOrig="1200" w:dyaOrig="396">
          <v:shape id="_x0000_i1094" type="#_x0000_t75" style="width:60pt;height:19.8pt" o:ole="">
            <v:imagedata r:id="rId403" o:title=""/>
          </v:shape>
          <o:OLEObject Type="Embed" ProgID="Equation.DSMT4" ShapeID="_x0000_i1094" DrawAspect="Content" ObjectID="_1456067844" r:id="rId404"/>
        </w:object>
      </w:r>
      <w:r>
        <w:rPr>
          <w:rFonts w:cstheme="minorHAnsi"/>
          <w:lang w:val="pt-BR"/>
        </w:rPr>
        <w:t>.</w:t>
      </w:r>
    </w:p>
    <w:p w:rsidR="008762E8" w:rsidRDefault="008762E8" w:rsidP="007C77D2">
      <w:pPr>
        <w:pStyle w:val="PargrafodaLista"/>
        <w:numPr>
          <w:ilvl w:val="0"/>
          <w:numId w:val="10"/>
        </w:numPr>
        <w:jc w:val="both"/>
        <w:rPr>
          <w:rFonts w:cstheme="minorHAnsi"/>
          <w:lang w:val="pt-BR"/>
        </w:rPr>
      </w:pPr>
      <w:r>
        <w:rPr>
          <w:position w:val="-16"/>
          <w:lang w:val="pt-BR"/>
        </w:rPr>
        <w:object w:dxaOrig="3408" w:dyaOrig="444">
          <v:shape id="_x0000_i1095" type="#_x0000_t75" style="width:170.4pt;height:22.2pt" o:ole="">
            <v:imagedata r:id="rId405" o:title=""/>
          </v:shape>
          <o:OLEObject Type="Embed" ProgID="Equation.DSMT4" ShapeID="_x0000_i1095" DrawAspect="Content" ObjectID="_1456067845" r:id="rId406"/>
        </w:object>
      </w:r>
      <w:r>
        <w:rPr>
          <w:lang w:val="pt-BR"/>
        </w:rPr>
        <w:t>.</w:t>
      </w:r>
    </w:p>
    <w:p w:rsidR="008762E8" w:rsidRDefault="008762E8" w:rsidP="008762E8">
      <w:pPr>
        <w:jc w:val="both"/>
        <w:rPr>
          <w:rFonts w:cstheme="minorHAnsi"/>
          <w:lang w:val="pt-BR"/>
        </w:rPr>
      </w:pPr>
      <w:r>
        <w:rPr>
          <w:rFonts w:cstheme="minorHAnsi"/>
          <w:lang w:val="pt-BR"/>
        </w:rPr>
        <w:t xml:space="preserve">Um aspecto importante aqui é o fato de que a distribuição pode ser </w:t>
      </w:r>
    </w:p>
    <w:p w:rsidR="008762E8" w:rsidRDefault="008762E8" w:rsidP="007C77D2">
      <w:pPr>
        <w:pStyle w:val="PargrafodaLista"/>
        <w:numPr>
          <w:ilvl w:val="0"/>
          <w:numId w:val="11"/>
        </w:numPr>
        <w:jc w:val="both"/>
        <w:rPr>
          <w:rFonts w:cstheme="minorHAnsi"/>
          <w:lang w:val="pt-BR"/>
        </w:rPr>
      </w:pPr>
      <w:r>
        <w:rPr>
          <w:rFonts w:cstheme="minorHAnsi"/>
          <w:lang w:val="pt-BR"/>
        </w:rPr>
        <w:t>Contínua</w:t>
      </w:r>
    </w:p>
    <w:p w:rsidR="008762E8" w:rsidRDefault="008762E8" w:rsidP="007C77D2">
      <w:pPr>
        <w:pStyle w:val="PargrafodaLista"/>
        <w:numPr>
          <w:ilvl w:val="0"/>
          <w:numId w:val="11"/>
        </w:numPr>
        <w:jc w:val="both"/>
        <w:rPr>
          <w:rFonts w:cstheme="minorHAnsi"/>
          <w:lang w:val="pt-BR"/>
        </w:rPr>
      </w:pPr>
      <w:r>
        <w:rPr>
          <w:rFonts w:cstheme="minorHAnsi"/>
          <w:lang w:val="pt-BR"/>
        </w:rPr>
        <w:t>Discreta</w:t>
      </w:r>
    </w:p>
    <w:p w:rsidR="008762E8" w:rsidRDefault="008762E8" w:rsidP="007C77D2">
      <w:pPr>
        <w:pStyle w:val="PargrafodaLista"/>
        <w:numPr>
          <w:ilvl w:val="0"/>
          <w:numId w:val="11"/>
        </w:numPr>
        <w:jc w:val="both"/>
        <w:rPr>
          <w:rFonts w:cstheme="minorHAnsi"/>
          <w:lang w:val="pt-BR"/>
        </w:rPr>
      </w:pPr>
      <w:r>
        <w:rPr>
          <w:rFonts w:cstheme="minorHAnsi"/>
          <w:lang w:val="pt-BR"/>
        </w:rPr>
        <w:t>Mista</w:t>
      </w:r>
    </w:p>
    <w:p w:rsidR="008762E8" w:rsidRDefault="008762E8" w:rsidP="008762E8">
      <w:pPr>
        <w:spacing w:after="0" w:line="240" w:lineRule="auto"/>
        <w:jc w:val="center"/>
        <w:rPr>
          <w:rFonts w:cstheme="minorHAnsi"/>
          <w:lang w:val="pt-BR"/>
        </w:rPr>
      </w:pPr>
      <w:r>
        <w:rPr>
          <w:rFonts w:cstheme="minorHAnsi"/>
          <w:noProof/>
        </w:rPr>
        <w:drawing>
          <wp:inline distT="0" distB="0" distL="0" distR="0">
            <wp:extent cx="1912620" cy="1150620"/>
            <wp:effectExtent l="0" t="0" r="0" b="0"/>
            <wp:docPr id="2025" name="Imagem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912620" cy="1150620"/>
                    </a:xfrm>
                    <a:prstGeom prst="rect">
                      <a:avLst/>
                    </a:prstGeom>
                    <a:noFill/>
                    <a:ln>
                      <a:noFill/>
                    </a:ln>
                  </pic:spPr>
                </pic:pic>
              </a:graphicData>
            </a:graphic>
          </wp:inline>
        </w:drawing>
      </w:r>
      <w:r>
        <w:rPr>
          <w:rFonts w:cstheme="minorHAnsi"/>
          <w:noProof/>
        </w:rPr>
        <w:drawing>
          <wp:inline distT="0" distB="0" distL="0" distR="0">
            <wp:extent cx="1905000" cy="1150620"/>
            <wp:effectExtent l="0" t="0" r="0" b="0"/>
            <wp:docPr id="2024" name="Image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905000" cy="1150620"/>
                    </a:xfrm>
                    <a:prstGeom prst="rect">
                      <a:avLst/>
                    </a:prstGeom>
                    <a:noFill/>
                    <a:ln>
                      <a:noFill/>
                    </a:ln>
                  </pic:spPr>
                </pic:pic>
              </a:graphicData>
            </a:graphic>
          </wp:inline>
        </w:drawing>
      </w:r>
      <w:r>
        <w:rPr>
          <w:rFonts w:cstheme="minorHAnsi"/>
          <w:noProof/>
        </w:rPr>
        <w:drawing>
          <wp:inline distT="0" distB="0" distL="0" distR="0">
            <wp:extent cx="1912620" cy="1150620"/>
            <wp:effectExtent l="0" t="0" r="0" b="0"/>
            <wp:docPr id="2023" name="Image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912620" cy="1150620"/>
                    </a:xfrm>
                    <a:prstGeom prst="rect">
                      <a:avLst/>
                    </a:prstGeom>
                    <a:noFill/>
                    <a:ln>
                      <a:noFill/>
                    </a:ln>
                  </pic:spPr>
                </pic:pic>
              </a:graphicData>
            </a:graphic>
          </wp:inline>
        </w:drawing>
      </w:r>
    </w:p>
    <w:p w:rsidR="008762E8" w:rsidRDefault="008762E8" w:rsidP="008762E8">
      <w:pPr>
        <w:spacing w:after="0" w:line="240" w:lineRule="auto"/>
        <w:ind w:left="1185"/>
        <w:jc w:val="both"/>
        <w:rPr>
          <w:rFonts w:cstheme="minorHAnsi"/>
          <w:lang w:val="pt-BR"/>
        </w:rPr>
      </w:pPr>
      <w:r>
        <w:rPr>
          <w:rFonts w:cstheme="minorHAnsi"/>
          <w:lang w:val="pt-BR"/>
        </w:rPr>
        <w:t xml:space="preserve">     (a)                                                        (b)                                                       (c)</w:t>
      </w:r>
    </w:p>
    <w:p w:rsidR="008762E8" w:rsidRDefault="008762E8" w:rsidP="008762E8">
      <w:pPr>
        <w:jc w:val="center"/>
        <w:rPr>
          <w:rFonts w:cstheme="minorHAnsi"/>
          <w:lang w:val="pt-BR"/>
        </w:rPr>
      </w:pPr>
      <w:r>
        <w:rPr>
          <w:rFonts w:cstheme="minorHAnsi"/>
          <w:lang w:val="pt-BR"/>
        </w:rPr>
        <w:t>Figura xxx. (a) Distribuição contínua; (b) Discreta e (c) Mista</w:t>
      </w:r>
    </w:p>
    <w:p w:rsidR="008762E8" w:rsidRDefault="008762E8" w:rsidP="008762E8">
      <w:pPr>
        <w:rPr>
          <w:rFonts w:cstheme="minorHAnsi"/>
          <w:b/>
          <w:bCs/>
          <w:lang w:val="pt-BR"/>
        </w:rPr>
      </w:pPr>
    </w:p>
    <w:p w:rsidR="008762E8" w:rsidRDefault="008762E8" w:rsidP="008762E8">
      <w:pPr>
        <w:jc w:val="both"/>
        <w:rPr>
          <w:b/>
          <w:lang w:val="pt-BR"/>
        </w:rPr>
      </w:pPr>
      <w:r>
        <w:rPr>
          <w:b/>
          <w:lang w:val="pt-BR"/>
        </w:rPr>
        <w:t>Função Densidade de Probabilidade [fdp]</w:t>
      </w:r>
    </w:p>
    <w:p w:rsidR="008762E8" w:rsidRDefault="008762E8" w:rsidP="008762E8">
      <w:pPr>
        <w:jc w:val="both"/>
        <w:rPr>
          <w:rFonts w:cstheme="minorHAnsi"/>
          <w:bCs/>
          <w:lang w:val="pt-BR"/>
        </w:rPr>
      </w:pPr>
      <w:r>
        <w:rPr>
          <w:rFonts w:cstheme="minorHAnsi"/>
          <w:bCs/>
          <w:lang w:val="pt-BR"/>
        </w:rPr>
        <w:lastRenderedPageBreak/>
        <w:t>Essa função</w:t>
      </w:r>
      <w:r w:rsidR="00A60F63">
        <w:rPr>
          <w:rFonts w:cstheme="minorHAnsi"/>
          <w:bCs/>
          <w:lang w:val="pt-BR"/>
        </w:rPr>
        <w:t xml:space="preserve"> é definida como a derivada da</w:t>
      </w:r>
      <w:r>
        <w:rPr>
          <w:rFonts w:cstheme="minorHAnsi"/>
          <w:bCs/>
          <w:lang w:val="pt-BR"/>
        </w:rPr>
        <w:t xml:space="preserve"> função distribuição de probabilidade: </w:t>
      </w:r>
      <w:r>
        <w:rPr>
          <w:rFonts w:cstheme="minorHAnsi"/>
          <w:bCs/>
          <w:position w:val="-24"/>
          <w:lang w:val="pt-BR"/>
        </w:rPr>
        <w:object w:dxaOrig="1488" w:dyaOrig="660">
          <v:shape id="_x0000_i1096" type="#_x0000_t75" style="width:74.4pt;height:33pt" o:ole="">
            <v:imagedata r:id="rId410" o:title=""/>
          </v:shape>
          <o:OLEObject Type="Embed" ProgID="Equation.DSMT4" ShapeID="_x0000_i1096" DrawAspect="Content" ObjectID="_1456067846" r:id="rId411"/>
        </w:object>
      </w:r>
      <w:r>
        <w:rPr>
          <w:rFonts w:cstheme="minorHAnsi"/>
          <w:bCs/>
          <w:lang w:val="pt-BR"/>
        </w:rPr>
        <w:t xml:space="preserve">. Note que dimensão da fdp é probabilidade por unidade de x, e não probabilidade. Assim também podemos definir a CDF em termos da fdp como: </w:t>
      </w:r>
      <w:r>
        <w:rPr>
          <w:rFonts w:cstheme="minorHAnsi"/>
          <w:bCs/>
          <w:position w:val="-30"/>
          <w:lang w:val="pt-BR"/>
        </w:rPr>
        <w:object w:dxaOrig="1824" w:dyaOrig="732">
          <v:shape id="_x0000_i1097" type="#_x0000_t75" style="width:91.2pt;height:36.6pt" o:ole="">
            <v:imagedata r:id="rId412" o:title=""/>
          </v:shape>
          <o:OLEObject Type="Embed" ProgID="Equation.DSMT4" ShapeID="_x0000_i1097" DrawAspect="Content" ObjectID="_1456067847" r:id="rId413"/>
        </w:object>
      </w:r>
      <w:r>
        <w:rPr>
          <w:rFonts w:cstheme="minorHAnsi"/>
          <w:bCs/>
          <w:lang w:val="pt-BR"/>
        </w:rPr>
        <w:t xml:space="preserve">. O único problema aqui é que a F(x) pode ter pontos de descontinuidade nos quais a função não é diferenciável. Antes de lidar com as descontinuidades, através das funções Delta de Dirac, vamos extrair as propriedades da fdp supondo que F é diferenciável. </w:t>
      </w:r>
    </w:p>
    <w:p w:rsidR="008762E8" w:rsidRDefault="008762E8" w:rsidP="008762E8">
      <w:pPr>
        <w:jc w:val="both"/>
        <w:rPr>
          <w:b/>
          <w:lang w:val="pt-BR"/>
        </w:rPr>
      </w:pPr>
      <w:r>
        <w:rPr>
          <w:b/>
          <w:lang w:val="pt-BR"/>
        </w:rPr>
        <w:t>Propriedades da Função Densidade de Probabilidade [fdp]</w:t>
      </w:r>
    </w:p>
    <w:p w:rsidR="008762E8" w:rsidRDefault="008762E8" w:rsidP="007C77D2">
      <w:pPr>
        <w:pStyle w:val="PargrafodaLista"/>
        <w:numPr>
          <w:ilvl w:val="0"/>
          <w:numId w:val="12"/>
        </w:numPr>
        <w:jc w:val="both"/>
        <w:rPr>
          <w:rFonts w:cstheme="minorHAnsi"/>
          <w:bCs/>
          <w:lang w:val="pt-BR"/>
        </w:rPr>
      </w:pPr>
      <w:r>
        <w:rPr>
          <w:rFonts w:cstheme="minorHAnsi"/>
          <w:bCs/>
          <w:position w:val="-14"/>
          <w:lang w:val="pt-BR"/>
        </w:rPr>
        <w:object w:dxaOrig="948" w:dyaOrig="396">
          <v:shape id="_x0000_i1098" type="#_x0000_t75" style="width:47.4pt;height:19.8pt" o:ole="">
            <v:imagedata r:id="rId414" o:title=""/>
          </v:shape>
          <o:OLEObject Type="Embed" ProgID="Equation.DSMT4" ShapeID="_x0000_i1098" DrawAspect="Content" ObjectID="_1456067848" r:id="rId415"/>
        </w:object>
      </w:r>
      <w:r>
        <w:rPr>
          <w:rFonts w:cstheme="minorHAnsi"/>
          <w:bCs/>
          <w:lang w:val="pt-BR"/>
        </w:rPr>
        <w:t xml:space="preserve"> pois </w:t>
      </w:r>
      <w:r>
        <w:rPr>
          <w:rFonts w:cstheme="minorHAnsi"/>
          <w:bCs/>
          <w:position w:val="-24"/>
          <w:lang w:val="pt-BR"/>
        </w:rPr>
        <w:object w:dxaOrig="2400" w:dyaOrig="660">
          <v:shape id="_x0000_i1099" type="#_x0000_t75" style="width:120pt;height:33pt" o:ole="">
            <v:imagedata r:id="rId416" o:title=""/>
          </v:shape>
          <o:OLEObject Type="Embed" ProgID="Equation.DSMT4" ShapeID="_x0000_i1099" DrawAspect="Content" ObjectID="_1456067849" r:id="rId417"/>
        </w:object>
      </w:r>
      <w:r>
        <w:rPr>
          <w:rFonts w:cstheme="minorHAnsi"/>
          <w:bCs/>
          <w:lang w:val="pt-BR"/>
        </w:rPr>
        <w:t xml:space="preserve"> uma vez que </w:t>
      </w:r>
      <w:r>
        <w:rPr>
          <w:rFonts w:cstheme="minorHAnsi"/>
          <w:bCs/>
          <w:position w:val="-14"/>
          <w:lang w:val="pt-BR"/>
        </w:rPr>
        <w:object w:dxaOrig="2820" w:dyaOrig="396">
          <v:shape id="_x0000_i1100" type="#_x0000_t75" style="width:141pt;height:19.8pt" o:ole="">
            <v:imagedata r:id="rId418" o:title=""/>
          </v:shape>
          <o:OLEObject Type="Embed" ProgID="Equation.DSMT4" ShapeID="_x0000_i1100" DrawAspect="Content" ObjectID="_1456067850" r:id="rId419"/>
        </w:object>
      </w:r>
      <w:r>
        <w:rPr>
          <w:rFonts w:cstheme="minorHAnsi"/>
          <w:bCs/>
          <w:lang w:val="pt-BR"/>
        </w:rPr>
        <w:t xml:space="preserve"> e </w:t>
      </w:r>
      <w:r>
        <w:rPr>
          <w:rFonts w:cstheme="minorHAnsi"/>
          <w:bCs/>
          <w:position w:val="-14"/>
          <w:lang w:val="pt-BR"/>
        </w:rPr>
        <w:object w:dxaOrig="2820" w:dyaOrig="396">
          <v:shape id="_x0000_i1101" type="#_x0000_t75" style="width:141pt;height:19.8pt" o:ole="">
            <v:imagedata r:id="rId420" o:title=""/>
          </v:shape>
          <o:OLEObject Type="Embed" ProgID="Equation.DSMT4" ShapeID="_x0000_i1101" DrawAspect="Content" ObjectID="_1456067851" r:id="rId421"/>
        </w:object>
      </w:r>
      <w:r>
        <w:rPr>
          <w:rFonts w:cstheme="minorHAnsi"/>
          <w:bCs/>
          <w:lang w:val="pt-BR"/>
        </w:rPr>
        <w:t xml:space="preserve"> , pela propriedade (2) da CDF. Poderíamos simplesmente ter afirmado que se F é sempre crescente então </w:t>
      </w:r>
      <w:r>
        <w:rPr>
          <w:rFonts w:cstheme="minorHAnsi"/>
          <w:bCs/>
          <w:position w:val="-24"/>
          <w:lang w:val="pt-BR"/>
        </w:rPr>
        <w:object w:dxaOrig="1500" w:dyaOrig="612">
          <v:shape id="_x0000_i1102" type="#_x0000_t75" style="width:75pt;height:30.6pt" o:ole="">
            <v:imagedata r:id="rId422" o:title=""/>
          </v:shape>
          <o:OLEObject Type="Embed" ProgID="Equation.DSMT4" ShapeID="_x0000_i1102" DrawAspect="Content" ObjectID="_1456067852" r:id="rId423"/>
        </w:object>
      </w:r>
      <w:r>
        <w:rPr>
          <w:rFonts w:cstheme="minorHAnsi"/>
          <w:bCs/>
          <w:lang w:val="pt-BR"/>
        </w:rPr>
        <w:t xml:space="preserve">. </w:t>
      </w:r>
    </w:p>
    <w:p w:rsidR="008762E8" w:rsidRDefault="008762E8" w:rsidP="007C77D2">
      <w:pPr>
        <w:pStyle w:val="PargrafodaLista"/>
        <w:numPr>
          <w:ilvl w:val="0"/>
          <w:numId w:val="12"/>
        </w:numPr>
        <w:jc w:val="both"/>
        <w:rPr>
          <w:rFonts w:cstheme="minorHAnsi"/>
          <w:bCs/>
          <w:lang w:val="pt-BR"/>
        </w:rPr>
      </w:pPr>
      <w:r>
        <w:rPr>
          <w:rFonts w:cstheme="minorHAnsi"/>
          <w:bCs/>
          <w:position w:val="-30"/>
          <w:lang w:val="pt-BR"/>
        </w:rPr>
        <w:object w:dxaOrig="2184" w:dyaOrig="732">
          <v:shape id="_x0000_i1103" type="#_x0000_t75" style="width:109.2pt;height:36.6pt" o:ole="">
            <v:imagedata r:id="rId424" o:title=""/>
          </v:shape>
          <o:OLEObject Type="Embed" ProgID="Equation.DSMT4" ShapeID="_x0000_i1103" DrawAspect="Content" ObjectID="_1456067853" r:id="rId425"/>
        </w:object>
      </w:r>
    </w:p>
    <w:p w:rsidR="008762E8" w:rsidRDefault="008762E8" w:rsidP="007C77D2">
      <w:pPr>
        <w:pStyle w:val="PargrafodaLista"/>
        <w:numPr>
          <w:ilvl w:val="0"/>
          <w:numId w:val="12"/>
        </w:numPr>
        <w:jc w:val="both"/>
        <w:rPr>
          <w:rFonts w:cstheme="minorHAnsi"/>
          <w:bCs/>
          <w:lang w:val="pt-BR"/>
        </w:rPr>
      </w:pPr>
      <w:r>
        <w:rPr>
          <w:position w:val="-34"/>
          <w:lang w:val="pt-BR"/>
        </w:rPr>
        <w:object w:dxaOrig="4524" w:dyaOrig="780">
          <v:shape id="_x0000_i1104" type="#_x0000_t75" style="width:226.2pt;height:39pt" o:ole="">
            <v:imagedata r:id="rId426" o:title=""/>
          </v:shape>
          <o:OLEObject Type="Embed" ProgID="Equation.DSMT4" ShapeID="_x0000_i1104" DrawAspect="Content" ObjectID="_1456067854" r:id="rId427"/>
        </w:object>
      </w:r>
    </w:p>
    <w:p w:rsidR="008762E8" w:rsidRDefault="008762E8" w:rsidP="007C77D2">
      <w:pPr>
        <w:pStyle w:val="PargrafodaLista"/>
        <w:numPr>
          <w:ilvl w:val="0"/>
          <w:numId w:val="12"/>
        </w:numPr>
        <w:jc w:val="both"/>
        <w:rPr>
          <w:rFonts w:cstheme="minorHAnsi"/>
          <w:bCs/>
          <w:lang w:val="pt-BR"/>
        </w:rPr>
      </w:pPr>
      <w:r>
        <w:rPr>
          <w:position w:val="-14"/>
          <w:lang w:val="pt-BR"/>
        </w:rPr>
        <w:object w:dxaOrig="3012" w:dyaOrig="396">
          <v:shape id="_x0000_i1105" type="#_x0000_t75" style="width:150.6pt;height:19.8pt" o:ole="">
            <v:imagedata r:id="rId428" o:title=""/>
          </v:shape>
          <o:OLEObject Type="Embed" ProgID="Equation.DSMT4" ShapeID="_x0000_i1105" DrawAspect="Content" ObjectID="_1456067855" r:id="rId429"/>
        </w:object>
      </w:r>
      <w:r>
        <w:rPr>
          <w:lang w:val="pt-BR"/>
        </w:rPr>
        <w:t xml:space="preserve">, ou seja, </w:t>
      </w:r>
      <w:r>
        <w:rPr>
          <w:position w:val="-14"/>
          <w:lang w:val="pt-BR"/>
        </w:rPr>
        <w:object w:dxaOrig="840" w:dyaOrig="396">
          <v:shape id="_x0000_i1106" type="#_x0000_t75" style="width:42pt;height:19.8pt" o:ole="">
            <v:imagedata r:id="rId430" o:title=""/>
          </v:shape>
          <o:OLEObject Type="Embed" ProgID="Equation.DSMT4" ShapeID="_x0000_i1106" DrawAspect="Content" ObjectID="_1456067856" r:id="rId431"/>
        </w:object>
      </w:r>
      <w:r>
        <w:rPr>
          <w:lang w:val="pt-BR"/>
        </w:rPr>
        <w:t xml:space="preserve">é a probabilidade de encontrar a v.a. </w:t>
      </w:r>
      <w:r>
        <w:rPr>
          <w:position w:val="-12"/>
          <w:lang w:val="pt-BR"/>
        </w:rPr>
        <w:object w:dxaOrig="252" w:dyaOrig="360">
          <v:shape id="_x0000_i1107" type="#_x0000_t75" style="width:12.6pt;height:18pt" o:ole="">
            <v:imagedata r:id="rId432" o:title=""/>
          </v:shape>
          <o:OLEObject Type="Embed" ProgID="Equation.DSMT4" ShapeID="_x0000_i1107" DrawAspect="Content" ObjectID="_1456067857" r:id="rId433"/>
        </w:object>
      </w:r>
      <w:r>
        <w:rPr>
          <w:lang w:val="pt-BR"/>
        </w:rPr>
        <w:t xml:space="preserve"> entre </w:t>
      </w:r>
      <w:r>
        <w:rPr>
          <w:position w:val="-6"/>
          <w:lang w:val="pt-BR"/>
        </w:rPr>
        <w:object w:dxaOrig="204" w:dyaOrig="228">
          <v:shape id="_x0000_i1108" type="#_x0000_t75" style="width:10.2pt;height:11.4pt" o:ole="">
            <v:imagedata r:id="rId434" o:title=""/>
          </v:shape>
          <o:OLEObject Type="Embed" ProgID="Equation.DSMT4" ShapeID="_x0000_i1108" DrawAspect="Content" ObjectID="_1456067858" r:id="rId435"/>
        </w:object>
      </w:r>
      <w:r>
        <w:rPr>
          <w:lang w:val="pt-BR"/>
        </w:rPr>
        <w:t xml:space="preserve"> e </w:t>
      </w:r>
      <w:r>
        <w:rPr>
          <w:position w:val="-6"/>
          <w:lang w:val="pt-BR"/>
        </w:rPr>
        <w:object w:dxaOrig="636" w:dyaOrig="288">
          <v:shape id="_x0000_i1109" type="#_x0000_t75" style="width:31.8pt;height:14.4pt" o:ole="">
            <v:imagedata r:id="rId436" o:title=""/>
          </v:shape>
          <o:OLEObject Type="Embed" ProgID="Equation.DSMT4" ShapeID="_x0000_i1109" DrawAspect="Content" ObjectID="_1456067859" r:id="rId437"/>
        </w:object>
      </w:r>
      <w:r>
        <w:rPr>
          <w:lang w:val="pt-BR"/>
        </w:rPr>
        <w:t xml:space="preserve">. </w:t>
      </w:r>
    </w:p>
    <w:p w:rsidR="008762E8" w:rsidRDefault="008762E8" w:rsidP="008762E8">
      <w:pPr>
        <w:rPr>
          <w:rFonts w:cstheme="minorHAnsi"/>
          <w:bCs/>
          <w:lang w:val="pt-BR"/>
        </w:rPr>
      </w:pPr>
    </w:p>
    <w:p w:rsidR="008762E8" w:rsidRDefault="008762E8" w:rsidP="008762E8">
      <w:pPr>
        <w:rPr>
          <w:b/>
          <w:lang w:val="pt-BR"/>
        </w:rPr>
      </w:pPr>
      <w:r>
        <w:rPr>
          <w:b/>
          <w:lang w:val="pt-BR"/>
        </w:rPr>
        <w:t>Função Delta de Dirac ou Função Impulso</w:t>
      </w:r>
    </w:p>
    <w:p w:rsidR="008762E8" w:rsidRDefault="008762E8" w:rsidP="008762E8">
      <w:pPr>
        <w:jc w:val="both"/>
        <w:rPr>
          <w:rFonts w:cstheme="minorHAnsi"/>
          <w:bCs/>
          <w:lang w:val="pt-BR"/>
        </w:rPr>
      </w:pPr>
      <w:r>
        <w:rPr>
          <w:rFonts w:cstheme="minorHAnsi"/>
          <w:bCs/>
          <w:lang w:val="pt-BR"/>
        </w:rPr>
        <w:t>Para lidar com as derivadas das descontinuidade necessitaremos das funções Delta de Dirac. Kronecker definiu a delta de Kronecker, muito útil no cálculo matricial e tensorial, dada por:</w:t>
      </w:r>
    </w:p>
    <w:p w:rsidR="008762E8" w:rsidRDefault="008762E8" w:rsidP="008762E8">
      <w:pPr>
        <w:jc w:val="center"/>
        <w:rPr>
          <w:rFonts w:cstheme="minorHAnsi"/>
          <w:bCs/>
          <w:lang w:val="pt-BR"/>
        </w:rPr>
      </w:pPr>
      <w:r>
        <w:rPr>
          <w:rFonts w:cstheme="minorHAnsi"/>
          <w:bCs/>
          <w:position w:val="-30"/>
          <w:lang w:val="pt-BR"/>
        </w:rPr>
        <w:object w:dxaOrig="1884" w:dyaOrig="732">
          <v:shape id="_x0000_i1110" type="#_x0000_t75" style="width:94.2pt;height:36.6pt" o:ole="">
            <v:imagedata r:id="rId438" o:title=""/>
          </v:shape>
          <o:OLEObject Type="Embed" ProgID="Equation.DSMT4" ShapeID="_x0000_i1110" DrawAspect="Content" ObjectID="_1456067860" r:id="rId439"/>
        </w:object>
      </w:r>
    </w:p>
    <w:p w:rsidR="008762E8" w:rsidRDefault="008762E8" w:rsidP="008762E8">
      <w:pPr>
        <w:jc w:val="both"/>
        <w:rPr>
          <w:rFonts w:cstheme="minorHAnsi"/>
          <w:bCs/>
          <w:lang w:val="pt-BR"/>
        </w:rPr>
      </w:pPr>
      <w:r>
        <w:rPr>
          <w:rFonts w:cstheme="minorHAnsi"/>
          <w:bCs/>
          <w:lang w:val="pt-BR"/>
        </w:rPr>
        <w:t xml:space="preserve">A matriz identidade pode ser escrita em termos do delta de Kronecker como </w:t>
      </w:r>
      <w:r>
        <w:rPr>
          <w:rFonts w:cstheme="minorHAnsi"/>
          <w:bCs/>
          <w:position w:val="-14"/>
          <w:lang w:val="pt-BR"/>
        </w:rPr>
        <w:object w:dxaOrig="732" w:dyaOrig="384">
          <v:shape id="_x0000_i1111" type="#_x0000_t75" style="width:36.6pt;height:19.2pt" o:ole="">
            <v:imagedata r:id="rId440" o:title=""/>
          </v:shape>
          <o:OLEObject Type="Embed" ProgID="Equation.DSMT4" ShapeID="_x0000_i1111" DrawAspect="Content" ObjectID="_1456067861" r:id="rId441"/>
        </w:object>
      </w:r>
      <w:r>
        <w:rPr>
          <w:rFonts w:cstheme="minorHAnsi"/>
          <w:bCs/>
          <w:lang w:val="pt-BR"/>
        </w:rPr>
        <w:t>. Em particular ela tem a propriedade de que:</w:t>
      </w:r>
    </w:p>
    <w:p w:rsidR="008762E8" w:rsidRDefault="008762E8" w:rsidP="008762E8">
      <w:pPr>
        <w:jc w:val="center"/>
        <w:rPr>
          <w:rFonts w:cstheme="minorHAnsi"/>
          <w:bCs/>
          <w:lang w:val="pt-BR"/>
        </w:rPr>
      </w:pPr>
      <w:r>
        <w:rPr>
          <w:rFonts w:cstheme="minorHAnsi"/>
          <w:bCs/>
          <w:position w:val="-34"/>
          <w:lang w:val="pt-BR"/>
        </w:rPr>
        <w:object w:dxaOrig="2952" w:dyaOrig="804">
          <v:shape id="_x0000_i1112" type="#_x0000_t75" style="width:147.6pt;height:40.2pt" o:ole="">
            <v:imagedata r:id="rId442" o:title=""/>
          </v:shape>
          <o:OLEObject Type="Embed" ProgID="Equation.DSMT4" ShapeID="_x0000_i1112" DrawAspect="Content" ObjectID="_1456067862" r:id="rId443"/>
        </w:object>
      </w:r>
    </w:p>
    <w:p w:rsidR="008762E8" w:rsidRDefault="008762E8" w:rsidP="008762E8">
      <w:pPr>
        <w:rPr>
          <w:rFonts w:cstheme="minorHAnsi"/>
          <w:bCs/>
          <w:lang w:val="pt-BR"/>
        </w:rPr>
      </w:pPr>
      <w:r>
        <w:rPr>
          <w:rFonts w:cstheme="minorHAnsi"/>
          <w:bCs/>
          <w:lang w:val="pt-BR"/>
        </w:rPr>
        <w:t xml:space="preserve">Pois o único termo não nulo do produto </w:t>
      </w:r>
      <w:r>
        <w:rPr>
          <w:rFonts w:cstheme="minorHAnsi"/>
          <w:bCs/>
          <w:position w:val="-14"/>
          <w:lang w:val="pt-BR"/>
        </w:rPr>
        <w:object w:dxaOrig="480" w:dyaOrig="384">
          <v:shape id="_x0000_i1113" type="#_x0000_t75" style="width:24pt;height:19.2pt" o:ole="">
            <v:imagedata r:id="rId444" o:title=""/>
          </v:shape>
          <o:OLEObject Type="Embed" ProgID="Equation.DSMT4" ShapeID="_x0000_i1113" DrawAspect="Content" ObjectID="_1456067863" r:id="rId445"/>
        </w:object>
      </w:r>
      <w:r>
        <w:rPr>
          <w:rFonts w:cstheme="minorHAnsi"/>
          <w:bCs/>
          <w:lang w:val="pt-BR"/>
        </w:rPr>
        <w:t xml:space="preserve"> será o termo com </w:t>
      </w:r>
      <w:r>
        <w:rPr>
          <w:rFonts w:cstheme="minorHAnsi"/>
          <w:bCs/>
          <w:position w:val="-10"/>
          <w:lang w:val="pt-BR"/>
        </w:rPr>
        <w:object w:dxaOrig="492" w:dyaOrig="300">
          <v:shape id="_x0000_i1114" type="#_x0000_t75" style="width:24.6pt;height:15pt" o:ole="">
            <v:imagedata r:id="rId446" o:title=""/>
          </v:shape>
          <o:OLEObject Type="Embed" ProgID="Equation.DSMT4" ShapeID="_x0000_i1114" DrawAspect="Content" ObjectID="_1456067864" r:id="rId447"/>
        </w:object>
      </w:r>
      <w:r>
        <w:rPr>
          <w:rFonts w:cstheme="minorHAnsi"/>
          <w:bCs/>
          <w:lang w:val="pt-BR"/>
        </w:rPr>
        <w:t xml:space="preserve">. </w:t>
      </w:r>
    </w:p>
    <w:p w:rsidR="008762E8" w:rsidRDefault="008762E8" w:rsidP="008762E8">
      <w:pPr>
        <w:rPr>
          <w:rFonts w:cstheme="minorHAnsi"/>
          <w:bCs/>
          <w:lang w:val="pt-BR"/>
        </w:rPr>
      </w:pPr>
      <w:r>
        <w:rPr>
          <w:rFonts w:cstheme="minorHAnsi"/>
          <w:bCs/>
          <w:lang w:val="pt-BR"/>
        </w:rPr>
        <w:lastRenderedPageBreak/>
        <w:t xml:space="preserve">Agora queremos uma função que opere da mesma forma para as integrais, ou seja, para </w:t>
      </w:r>
      <w:r>
        <w:rPr>
          <w:rFonts w:cstheme="minorHAnsi"/>
          <w:bCs/>
          <w:position w:val="-6"/>
          <w:lang w:val="pt-BR"/>
        </w:rPr>
        <w:object w:dxaOrig="552" w:dyaOrig="288">
          <v:shape id="_x0000_i1115" type="#_x0000_t75" style="width:27.6pt;height:14.4pt" o:ole="">
            <v:imagedata r:id="rId448" o:title=""/>
          </v:shape>
          <o:OLEObject Type="Embed" ProgID="Equation.DSMT4" ShapeID="_x0000_i1115" DrawAspect="Content" ObjectID="_1456067865" r:id="rId449"/>
        </w:object>
      </w:r>
      <w:r>
        <w:rPr>
          <w:rFonts w:cstheme="minorHAnsi"/>
          <w:bCs/>
          <w:lang w:val="pt-BR"/>
        </w:rPr>
        <w:t>:</w:t>
      </w:r>
    </w:p>
    <w:p w:rsidR="008762E8" w:rsidRDefault="008762E8" w:rsidP="008762E8">
      <w:pPr>
        <w:jc w:val="center"/>
        <w:rPr>
          <w:rFonts w:cstheme="minorHAnsi"/>
          <w:bCs/>
          <w:lang w:val="pt-BR"/>
        </w:rPr>
      </w:pPr>
      <w:r>
        <w:rPr>
          <w:rFonts w:cstheme="minorHAnsi"/>
          <w:bCs/>
          <w:position w:val="-34"/>
          <w:lang w:val="pt-BR"/>
        </w:rPr>
        <w:object w:dxaOrig="6312" w:dyaOrig="804">
          <v:shape id="_x0000_i1116" type="#_x0000_t75" style="width:315.6pt;height:40.2pt" o:ole="">
            <v:imagedata r:id="rId450" o:title=""/>
          </v:shape>
          <o:OLEObject Type="Embed" ProgID="Equation.DSMT4" ShapeID="_x0000_i1116" DrawAspect="Content" ObjectID="_1456067866" r:id="rId451"/>
        </w:object>
      </w:r>
    </w:p>
    <w:p w:rsidR="008762E8" w:rsidRDefault="008762E8" w:rsidP="008762E8">
      <w:pPr>
        <w:rPr>
          <w:rFonts w:cstheme="minorHAnsi"/>
          <w:bCs/>
          <w:lang w:val="pt-BR"/>
        </w:rPr>
      </w:pPr>
      <w:r>
        <w:rPr>
          <w:rFonts w:cstheme="minorHAnsi"/>
          <w:bCs/>
          <w:lang w:val="pt-BR"/>
        </w:rPr>
        <w:t xml:space="preserve">Nesse caso queremos </w:t>
      </w:r>
      <w:r>
        <w:rPr>
          <w:rFonts w:cstheme="minorHAnsi"/>
          <w:bCs/>
          <w:position w:val="-14"/>
          <w:lang w:val="pt-BR"/>
        </w:rPr>
        <w:object w:dxaOrig="1344" w:dyaOrig="396">
          <v:shape id="_x0000_i1117" type="#_x0000_t75" style="width:67.2pt;height:19.8pt" o:ole="">
            <v:imagedata r:id="rId452" o:title=""/>
          </v:shape>
          <o:OLEObject Type="Embed" ProgID="Equation.DSMT4" ShapeID="_x0000_i1117" DrawAspect="Content" ObjectID="_1456067867" r:id="rId453"/>
        </w:object>
      </w:r>
      <w:r>
        <w:rPr>
          <w:rFonts w:cstheme="minorHAnsi"/>
          <w:bCs/>
          <w:lang w:val="pt-BR"/>
        </w:rPr>
        <w:t xml:space="preserve"> se </w:t>
      </w:r>
      <w:r>
        <w:rPr>
          <w:rFonts w:cstheme="minorHAnsi"/>
          <w:bCs/>
          <w:position w:val="-12"/>
          <w:lang w:val="pt-BR"/>
        </w:rPr>
        <w:object w:dxaOrig="636" w:dyaOrig="360">
          <v:shape id="_x0000_i1118" type="#_x0000_t75" style="width:31.8pt;height:18pt" o:ole="">
            <v:imagedata r:id="rId454" o:title=""/>
          </v:shape>
          <o:OLEObject Type="Embed" ProgID="Equation.DSMT4" ShapeID="_x0000_i1118" DrawAspect="Content" ObjectID="_1456067868" r:id="rId455"/>
        </w:object>
      </w:r>
      <w:r>
        <w:rPr>
          <w:rFonts w:cstheme="minorHAnsi"/>
          <w:bCs/>
          <w:lang w:val="pt-BR"/>
        </w:rPr>
        <w:t>, entretanto a área sobre a delta tem que ser 1 pois:</w:t>
      </w:r>
    </w:p>
    <w:p w:rsidR="008762E8" w:rsidRDefault="008762E8" w:rsidP="008762E8">
      <w:pPr>
        <w:jc w:val="center"/>
        <w:rPr>
          <w:rFonts w:cstheme="minorHAnsi"/>
          <w:bCs/>
          <w:lang w:val="pt-BR"/>
        </w:rPr>
      </w:pPr>
      <w:r>
        <w:rPr>
          <w:rFonts w:cstheme="minorHAnsi"/>
          <w:bCs/>
          <w:position w:val="-34"/>
          <w:lang w:val="pt-BR"/>
        </w:rPr>
        <w:object w:dxaOrig="5316" w:dyaOrig="780">
          <v:shape id="_x0000_i1119" type="#_x0000_t75" style="width:265.8pt;height:39pt" o:ole="">
            <v:imagedata r:id="rId456" o:title=""/>
          </v:shape>
          <o:OLEObject Type="Embed" ProgID="Equation.DSMT4" ShapeID="_x0000_i1119" DrawAspect="Content" ObjectID="_1456067869" r:id="rId457"/>
        </w:object>
      </w:r>
    </w:p>
    <w:p w:rsidR="008762E8" w:rsidRDefault="008762E8" w:rsidP="008762E8">
      <w:pPr>
        <w:jc w:val="both"/>
        <w:rPr>
          <w:rFonts w:cstheme="minorHAnsi"/>
          <w:bCs/>
          <w:lang w:val="pt-BR"/>
        </w:rPr>
      </w:pPr>
      <w:r>
        <w:rPr>
          <w:rFonts w:cstheme="minorHAnsi"/>
          <w:bCs/>
          <w:lang w:val="pt-BR"/>
        </w:rPr>
        <w:t xml:space="preserve">Em outras palavras, estamos em busca de uma função que é nula para todo </w:t>
      </w:r>
      <w:r>
        <w:rPr>
          <w:rFonts w:cstheme="minorHAnsi"/>
          <w:bCs/>
          <w:position w:val="-12"/>
          <w:lang w:val="pt-BR"/>
        </w:rPr>
        <w:object w:dxaOrig="636" w:dyaOrig="360">
          <v:shape id="_x0000_i1120" type="#_x0000_t75" style="width:31.8pt;height:18pt" o:ole="">
            <v:imagedata r:id="rId454" o:title=""/>
          </v:shape>
          <o:OLEObject Type="Embed" ProgID="Equation.DSMT4" ShapeID="_x0000_i1120" DrawAspect="Content" ObjectID="_1456067870" r:id="rId458"/>
        </w:object>
      </w:r>
      <w:r>
        <w:rPr>
          <w:rFonts w:cstheme="minorHAnsi"/>
          <w:bCs/>
          <w:lang w:val="pt-BR"/>
        </w:rPr>
        <w:t xml:space="preserve"> mas que tenha área unitária, ou seja </w:t>
      </w:r>
      <w:r>
        <w:rPr>
          <w:rFonts w:cstheme="minorHAnsi"/>
          <w:bCs/>
          <w:position w:val="-30"/>
          <w:lang w:val="pt-BR"/>
        </w:rPr>
        <w:object w:dxaOrig="1752" w:dyaOrig="732">
          <v:shape id="_x0000_i1121" type="#_x0000_t75" style="width:87.6pt;height:36.6pt" o:ole="">
            <v:imagedata r:id="rId459" o:title=""/>
          </v:shape>
          <o:OLEObject Type="Embed" ProgID="Equation.DSMT4" ShapeID="_x0000_i1121" DrawAspect="Content" ObjectID="_1456067871" r:id="rId460"/>
        </w:object>
      </w:r>
      <w:r>
        <w:rPr>
          <w:rFonts w:cstheme="minorHAnsi"/>
          <w:bCs/>
          <w:lang w:val="pt-BR"/>
        </w:rPr>
        <w:t xml:space="preserve">. Note que a exigência de que </w:t>
      </w:r>
      <w:r>
        <w:rPr>
          <w:rFonts w:cstheme="minorHAnsi"/>
          <w:bCs/>
          <w:position w:val="-30"/>
          <w:lang w:val="pt-BR"/>
        </w:rPr>
        <w:object w:dxaOrig="1752" w:dyaOrig="732">
          <v:shape id="_x0000_i1122" type="#_x0000_t75" style="width:87.6pt;height:36.6pt" o:ole="">
            <v:imagedata r:id="rId459" o:title=""/>
          </v:shape>
          <o:OLEObject Type="Embed" ProgID="Equation.DSMT4" ShapeID="_x0000_i1122" DrawAspect="Content" ObjectID="_1456067872" r:id="rId461"/>
        </w:object>
      </w:r>
      <w:r>
        <w:rPr>
          <w:rFonts w:cstheme="minorHAnsi"/>
          <w:bCs/>
          <w:lang w:val="pt-BR"/>
        </w:rPr>
        <w:t xml:space="preserve"> implica em que a dimensão da delta é de 1/x. Se a largura da função delta de Dirac vai a zero então a altura deve ir para o infinito para garantir a área sobre a curva.</w:t>
      </w:r>
    </w:p>
    <w:p w:rsidR="008762E8" w:rsidRDefault="008762E8" w:rsidP="008762E8">
      <w:pPr>
        <w:jc w:val="both"/>
        <w:rPr>
          <w:rFonts w:cstheme="minorHAnsi"/>
          <w:b/>
          <w:bCs/>
          <w:lang w:val="pt-BR"/>
        </w:rPr>
      </w:pPr>
    </w:p>
    <w:p w:rsidR="008762E8" w:rsidRDefault="008762E8" w:rsidP="008762E8">
      <w:pPr>
        <w:jc w:val="both"/>
        <w:rPr>
          <w:rFonts w:cstheme="minorHAnsi"/>
          <w:b/>
          <w:bCs/>
          <w:lang w:val="pt-BR"/>
        </w:rPr>
      </w:pPr>
      <w:r>
        <w:rPr>
          <w:rFonts w:cstheme="minorHAnsi"/>
          <w:b/>
          <w:bCs/>
          <w:lang w:val="pt-BR"/>
        </w:rPr>
        <w:t>Como construir a Delta de Dirac</w:t>
      </w:r>
    </w:p>
    <w:p w:rsidR="008762E8" w:rsidRDefault="008762E8" w:rsidP="008762E8">
      <w:pPr>
        <w:jc w:val="both"/>
        <w:rPr>
          <w:rFonts w:cstheme="minorHAnsi"/>
          <w:bCs/>
          <w:lang w:val="pt-BR"/>
        </w:rPr>
      </w:pPr>
      <w:r>
        <w:rPr>
          <w:rFonts w:cstheme="minorHAnsi"/>
          <w:bCs/>
          <w:lang w:val="pt-BR"/>
        </w:rPr>
        <w:t xml:space="preserve">Partindo de uma função </w:t>
      </w:r>
      <w:r>
        <w:rPr>
          <w:rFonts w:cstheme="minorHAnsi"/>
          <w:bCs/>
          <w:position w:val="-14"/>
          <w:lang w:val="pt-BR"/>
        </w:rPr>
        <w:object w:dxaOrig="1068" w:dyaOrig="396">
          <v:shape id="_x0000_i1123" type="#_x0000_t75" style="width:53.4pt;height:19.8pt" o:ole="">
            <v:imagedata r:id="rId462" o:title=""/>
          </v:shape>
          <o:OLEObject Type="Embed" ProgID="Equation.DSMT4" ShapeID="_x0000_i1123" DrawAspect="Content" ObjectID="_1456067873" r:id="rId463"/>
        </w:object>
      </w:r>
      <w:r>
        <w:rPr>
          <w:rFonts w:cstheme="minorHAnsi"/>
          <w:bCs/>
          <w:lang w:val="pt-BR"/>
        </w:rPr>
        <w:t xml:space="preserve"> de largura limitada, ou seja, </w:t>
      </w:r>
      <w:r>
        <w:rPr>
          <w:rFonts w:cstheme="minorHAnsi"/>
          <w:bCs/>
          <w:position w:val="-14"/>
          <w:lang w:val="pt-BR"/>
        </w:rPr>
        <w:object w:dxaOrig="1500" w:dyaOrig="396">
          <v:shape id="_x0000_i1124" type="#_x0000_t75" style="width:75pt;height:19.8pt" o:ole="">
            <v:imagedata r:id="rId464" o:title=""/>
          </v:shape>
          <o:OLEObject Type="Embed" ProgID="Equation.DSMT4" ShapeID="_x0000_i1124" DrawAspect="Content" ObjectID="_1456067874" r:id="rId465"/>
        </w:object>
      </w:r>
      <w:r>
        <w:rPr>
          <w:rFonts w:cstheme="minorHAnsi"/>
          <w:bCs/>
          <w:lang w:val="pt-BR"/>
        </w:rPr>
        <w:t xml:space="preserve"> quando </w:t>
      </w:r>
      <w:r>
        <w:rPr>
          <w:rFonts w:cstheme="minorHAnsi"/>
          <w:bCs/>
          <w:position w:val="-14"/>
          <w:lang w:val="pt-BR"/>
        </w:rPr>
        <w:object w:dxaOrig="1152" w:dyaOrig="396">
          <v:shape id="_x0000_i1125" type="#_x0000_t75" style="width:57.6pt;height:19.8pt" o:ole="">
            <v:imagedata r:id="rId466" o:title=""/>
          </v:shape>
          <o:OLEObject Type="Embed" ProgID="Equation.DSMT4" ShapeID="_x0000_i1125" DrawAspect="Content" ObjectID="_1456067875" r:id="rId467"/>
        </w:object>
      </w:r>
      <w:r>
        <w:rPr>
          <w:rFonts w:cstheme="minorHAnsi"/>
          <w:bCs/>
          <w:lang w:val="pt-BR"/>
        </w:rPr>
        <w:t xml:space="preserve">, mas cuja área seja 1 e independente de n. Além disso, é preciso que </w:t>
      </w:r>
      <w:r>
        <w:rPr>
          <w:rFonts w:cstheme="minorHAnsi"/>
          <w:bCs/>
          <w:position w:val="-6"/>
          <w:lang w:val="pt-BR"/>
        </w:rPr>
        <w:object w:dxaOrig="708" w:dyaOrig="228">
          <v:shape id="_x0000_i1126" type="#_x0000_t75" style="width:35.4pt;height:11.4pt" o:ole="">
            <v:imagedata r:id="rId468" o:title=""/>
          </v:shape>
          <o:OLEObject Type="Embed" ProgID="Equation.DSMT4" ShapeID="_x0000_i1126" DrawAspect="Content" ObjectID="_1456067876" r:id="rId469"/>
        </w:object>
      </w:r>
      <w:r>
        <w:rPr>
          <w:rFonts w:cstheme="minorHAnsi"/>
          <w:bCs/>
          <w:lang w:val="pt-BR"/>
        </w:rPr>
        <w:t xml:space="preserve"> então </w:t>
      </w:r>
      <w:r>
        <w:rPr>
          <w:rFonts w:cstheme="minorHAnsi"/>
          <w:bCs/>
          <w:position w:val="-6"/>
          <w:lang w:val="pt-BR"/>
        </w:rPr>
        <w:object w:dxaOrig="708" w:dyaOrig="288">
          <v:shape id="_x0000_i1127" type="#_x0000_t75" style="width:35.4pt;height:14.4pt" o:ole="">
            <v:imagedata r:id="rId470" o:title=""/>
          </v:shape>
          <o:OLEObject Type="Embed" ProgID="Equation.DSMT4" ShapeID="_x0000_i1127" DrawAspect="Content" ObjectID="_1456067877" r:id="rId471"/>
        </w:object>
      </w:r>
      <w:r>
        <w:rPr>
          <w:rFonts w:cstheme="minorHAnsi"/>
          <w:bCs/>
          <w:lang w:val="pt-BR"/>
        </w:rPr>
        <w:t xml:space="preserve">, ou seja, a largura da delta vai a zero. Fazendo o n tender a infinito então teremos a função Delta de Dirac como </w:t>
      </w:r>
      <w:r>
        <w:rPr>
          <w:rFonts w:cstheme="minorHAnsi"/>
          <w:bCs/>
          <w:position w:val="-20"/>
          <w:lang w:val="pt-BR"/>
        </w:rPr>
        <w:object w:dxaOrig="2568" w:dyaOrig="468">
          <v:shape id="_x0000_i1128" type="#_x0000_t75" style="width:128.4pt;height:23.4pt" o:ole="">
            <v:imagedata r:id="rId472" o:title=""/>
          </v:shape>
          <o:OLEObject Type="Embed" ProgID="Equation.DSMT4" ShapeID="_x0000_i1128" DrawAspect="Content" ObjectID="_1456067878" r:id="rId473"/>
        </w:object>
      </w:r>
      <w:r>
        <w:rPr>
          <w:rFonts w:cstheme="minorHAnsi"/>
          <w:bCs/>
          <w:lang w:val="pt-BR"/>
        </w:rPr>
        <w:t xml:space="preserve">. Qualquer função </w:t>
      </w:r>
      <w:r>
        <w:rPr>
          <w:rFonts w:cstheme="minorHAnsi"/>
          <w:bCs/>
          <w:position w:val="-14"/>
          <w:lang w:val="pt-BR"/>
        </w:rPr>
        <w:object w:dxaOrig="1068" w:dyaOrig="396">
          <v:shape id="_x0000_i1129" type="#_x0000_t75" style="width:53.4pt;height:19.8pt" o:ole="">
            <v:imagedata r:id="rId462" o:title=""/>
          </v:shape>
          <o:OLEObject Type="Embed" ProgID="Equation.DSMT4" ShapeID="_x0000_i1129" DrawAspect="Content" ObjectID="_1456067879" r:id="rId474"/>
        </w:object>
      </w:r>
      <w:r>
        <w:rPr>
          <w:rFonts w:cstheme="minorHAnsi"/>
          <w:bCs/>
          <w:lang w:val="pt-BR"/>
        </w:rPr>
        <w:t xml:space="preserve"> com as propriedades acima pode ser usada para construir a função Delta de Dirac. </w:t>
      </w:r>
    </w:p>
    <w:p w:rsidR="008762E8" w:rsidRDefault="008762E8" w:rsidP="008762E8">
      <w:pPr>
        <w:jc w:val="both"/>
        <w:rPr>
          <w:rFonts w:cstheme="minorHAnsi"/>
          <w:bCs/>
          <w:lang w:val="pt-BR"/>
        </w:rPr>
      </w:pPr>
      <w:r>
        <w:rPr>
          <w:rFonts w:cstheme="minorHAnsi"/>
          <w:bCs/>
          <w:lang w:val="pt-BR"/>
        </w:rPr>
        <w:t xml:space="preserve">Um exemplo é a função retângulo: </w:t>
      </w:r>
      <w:r>
        <w:rPr>
          <w:rFonts w:cstheme="minorHAnsi"/>
          <w:bCs/>
          <w:position w:val="-60"/>
          <w:lang w:val="pt-BR"/>
        </w:rPr>
        <w:object w:dxaOrig="3324" w:dyaOrig="1308">
          <v:shape id="_x0000_i1130" type="#_x0000_t75" style="width:166.2pt;height:65.4pt" o:ole="">
            <v:imagedata r:id="rId475" o:title=""/>
          </v:shape>
          <o:OLEObject Type="Embed" ProgID="Equation.DSMT4" ShapeID="_x0000_i1130" DrawAspect="Content" ObjectID="_1456067880" r:id="rId476"/>
        </w:object>
      </w:r>
      <w:r>
        <w:rPr>
          <w:rFonts w:cstheme="minorHAnsi"/>
          <w:bCs/>
          <w:lang w:val="pt-BR"/>
        </w:rPr>
        <w:t>.</w:t>
      </w:r>
    </w:p>
    <w:p w:rsidR="008762E8" w:rsidRDefault="008762E8" w:rsidP="008762E8">
      <w:pPr>
        <w:jc w:val="both"/>
        <w:rPr>
          <w:rFonts w:cstheme="minorHAnsi"/>
          <w:bCs/>
          <w:lang w:val="pt-BR"/>
        </w:rPr>
      </w:pPr>
      <w:r>
        <w:rPr>
          <w:rFonts w:cstheme="minorHAnsi"/>
          <w:bCs/>
          <w:lang w:val="pt-BR"/>
        </w:rPr>
        <w:t>A área sobre a curva</w:t>
      </w:r>
      <w:r>
        <w:rPr>
          <w:rFonts w:cstheme="minorHAnsi"/>
          <w:b/>
          <w:bCs/>
          <w:lang w:val="pt-BR"/>
        </w:rPr>
        <w:t xml:space="preserve"> vale </w:t>
      </w:r>
      <w:r>
        <w:rPr>
          <w:rFonts w:cstheme="minorHAnsi"/>
          <w:b/>
          <w:bCs/>
          <w:position w:val="-48"/>
          <w:lang w:val="pt-BR"/>
        </w:rPr>
        <w:object w:dxaOrig="3624" w:dyaOrig="1080">
          <v:shape id="_x0000_i1131" type="#_x0000_t75" style="width:181.2pt;height:54pt" o:ole="">
            <v:imagedata r:id="rId477" o:title=""/>
          </v:shape>
          <o:OLEObject Type="Embed" ProgID="Equation.DSMT4" ShapeID="_x0000_i1131" DrawAspect="Content" ObjectID="_1456067881" r:id="rId478"/>
        </w:object>
      </w:r>
      <w:r>
        <w:rPr>
          <w:lang w:val="pt-BR"/>
        </w:rPr>
        <w:t xml:space="preserve">. Se </w:t>
      </w:r>
      <w:r>
        <w:rPr>
          <w:position w:val="-6"/>
          <w:lang w:val="pt-BR"/>
        </w:rPr>
        <w:object w:dxaOrig="204" w:dyaOrig="228">
          <v:shape id="_x0000_i1132" type="#_x0000_t75" style="width:10.2pt;height:11.4pt" o:ole="">
            <v:imagedata r:id="rId479" o:title=""/>
          </v:shape>
          <o:OLEObject Type="Embed" ProgID="Equation.DSMT4" ShapeID="_x0000_i1132" DrawAspect="Content" ObjectID="_1456067882" r:id="rId480"/>
        </w:object>
      </w:r>
      <w:r>
        <w:rPr>
          <w:lang w:val="pt-BR"/>
        </w:rPr>
        <w:t xml:space="preserve"> vai a infinito a largura vai a zero, a altura a infinito e a área se mantém constante. </w:t>
      </w:r>
      <w:r>
        <w:rPr>
          <w:rFonts w:cstheme="minorHAnsi"/>
          <w:bCs/>
          <w:lang w:val="pt-BR"/>
        </w:rPr>
        <w:t xml:space="preserve">Vale notar que as funções densidade de probabilidade são excelentes candidatas à função Delta de Dirac, pela propriedade </w:t>
      </w:r>
      <w:r>
        <w:rPr>
          <w:rFonts w:cstheme="minorHAnsi"/>
          <w:bCs/>
          <w:position w:val="-30"/>
          <w:lang w:val="pt-BR"/>
        </w:rPr>
        <w:object w:dxaOrig="1380" w:dyaOrig="732">
          <v:shape id="_x0000_i1133" type="#_x0000_t75" style="width:69pt;height:36.6pt" o:ole="">
            <v:imagedata r:id="rId481" o:title=""/>
          </v:shape>
          <o:OLEObject Type="Embed" ProgID="Equation.DSMT4" ShapeID="_x0000_i1133" DrawAspect="Content" ObjectID="_1456067883" r:id="rId482"/>
        </w:object>
      </w:r>
      <w:r>
        <w:rPr>
          <w:rFonts w:cstheme="minorHAnsi"/>
          <w:bCs/>
          <w:lang w:val="pt-BR"/>
        </w:rPr>
        <w:t xml:space="preserve">. Assim poderíamos usar distribuições Normais, de Cauchy ou qualquer outra com a propriedade da largura ir diminuindo e </w:t>
      </w:r>
      <w:r>
        <w:rPr>
          <w:rFonts w:cstheme="minorHAnsi"/>
          <w:bCs/>
          <w:lang w:val="pt-BR"/>
        </w:rPr>
        <w:lastRenderedPageBreak/>
        <w:t>tendendo a zero quando determinado parâmetro vai a inifinito ou zero. Uma boa representação gráfica para a função delta de Dirac é a de uma seta vertical na posição x</w:t>
      </w:r>
      <w:r>
        <w:rPr>
          <w:rFonts w:cstheme="minorHAnsi"/>
          <w:bCs/>
          <w:vertAlign w:val="subscript"/>
          <w:lang w:val="pt-BR"/>
        </w:rPr>
        <w:t>o</w:t>
      </w:r>
      <w:r>
        <w:rPr>
          <w:rFonts w:cstheme="minorHAnsi"/>
          <w:bCs/>
          <w:lang w:val="pt-BR"/>
        </w:rPr>
        <w:t>.</w:t>
      </w:r>
    </w:p>
    <w:p w:rsidR="008762E8" w:rsidRDefault="008762E8" w:rsidP="008762E8">
      <w:pPr>
        <w:rPr>
          <w:rFonts w:cstheme="minorHAnsi"/>
          <w:b/>
          <w:bCs/>
          <w:lang w:val="pt-BR"/>
        </w:rPr>
      </w:pPr>
      <w:r>
        <w:rPr>
          <w:rFonts w:cstheme="minorHAnsi"/>
          <w:b/>
          <w:bCs/>
          <w:lang w:val="pt-BR"/>
        </w:rPr>
        <w:t>Delta de Dirac como a derivada da função Degrau.</w:t>
      </w:r>
    </w:p>
    <w:p w:rsidR="008762E8" w:rsidRDefault="008762E8" w:rsidP="008762E8">
      <w:pPr>
        <w:jc w:val="both"/>
        <w:rPr>
          <w:rFonts w:cstheme="minorHAnsi"/>
          <w:bCs/>
          <w:lang w:val="pt-BR"/>
        </w:rPr>
      </w:pPr>
      <w:r>
        <w:rPr>
          <w:rFonts w:cstheme="minorHAnsi"/>
          <w:bCs/>
          <w:lang w:val="pt-BR"/>
        </w:rPr>
        <w:t>O importante nesse ponto é o uso da delta de Dirac para obter a derivada de funções descontínuas. Vamos considerar a função de Heaviside, ou função degrau, definida como:</w:t>
      </w:r>
    </w:p>
    <w:p w:rsidR="008762E8" w:rsidRDefault="008762E8" w:rsidP="008762E8">
      <w:pPr>
        <w:jc w:val="center"/>
        <w:rPr>
          <w:rFonts w:cstheme="minorHAnsi"/>
          <w:bCs/>
          <w:lang w:val="pt-BR"/>
        </w:rPr>
      </w:pPr>
      <w:r>
        <w:rPr>
          <w:rFonts w:cstheme="minorHAnsi"/>
          <w:bCs/>
          <w:position w:val="-32"/>
          <w:lang w:val="pt-BR"/>
        </w:rPr>
        <w:object w:dxaOrig="2748" w:dyaOrig="756">
          <v:shape id="_x0000_i1134" type="#_x0000_t75" style="width:137.4pt;height:37.8pt" o:ole="">
            <v:imagedata r:id="rId483" o:title=""/>
          </v:shape>
          <o:OLEObject Type="Embed" ProgID="Equation.DSMT4" ShapeID="_x0000_i1134" DrawAspect="Content" ObjectID="_1456067884" r:id="rId484"/>
        </w:object>
      </w:r>
    </w:p>
    <w:p w:rsidR="008762E8" w:rsidRDefault="008762E8" w:rsidP="008762E8">
      <w:pPr>
        <w:jc w:val="both"/>
        <w:rPr>
          <w:rFonts w:cstheme="minorHAnsi"/>
          <w:bCs/>
          <w:lang w:val="pt-BR"/>
        </w:rPr>
      </w:pPr>
      <w:r>
        <w:rPr>
          <w:rFonts w:cstheme="minorHAnsi"/>
          <w:bCs/>
          <w:lang w:val="pt-BR"/>
        </w:rPr>
        <w:t xml:space="preserve">Essa função é descontínua em </w:t>
      </w:r>
      <w:r>
        <w:rPr>
          <w:rFonts w:cstheme="minorHAnsi"/>
          <w:bCs/>
          <w:position w:val="-12"/>
          <w:lang w:val="pt-BR"/>
        </w:rPr>
        <w:object w:dxaOrig="612" w:dyaOrig="360">
          <v:shape id="_x0000_i1135" type="#_x0000_t75" style="width:30.6pt;height:18pt" o:ole="">
            <v:imagedata r:id="rId485" o:title=""/>
          </v:shape>
          <o:OLEObject Type="Embed" ProgID="Equation.DSMT4" ShapeID="_x0000_i1135" DrawAspect="Content" ObjectID="_1456067885" r:id="rId486"/>
        </w:object>
      </w:r>
      <w:r>
        <w:rPr>
          <w:rFonts w:cstheme="minorHAnsi"/>
          <w:bCs/>
          <w:lang w:val="pt-BR"/>
        </w:rPr>
        <w:t xml:space="preserve">e, portanto, não diferenciável. Agora considere a função logística dada por </w:t>
      </w:r>
      <w:r>
        <w:rPr>
          <w:rFonts w:cstheme="minorHAnsi"/>
          <w:bCs/>
          <w:position w:val="-26"/>
          <w:lang w:val="pt-BR"/>
        </w:rPr>
        <w:object w:dxaOrig="2400" w:dyaOrig="636">
          <v:shape id="_x0000_i1136" type="#_x0000_t75" style="width:120pt;height:31.8pt" o:ole="">
            <v:imagedata r:id="rId487" o:title=""/>
          </v:shape>
          <o:OLEObject Type="Embed" ProgID="Equation.DSMT4" ShapeID="_x0000_i1136" DrawAspect="Content" ObjectID="_1456067886" r:id="rId488"/>
        </w:object>
      </w:r>
      <w:r>
        <w:rPr>
          <w:rFonts w:cstheme="minorHAnsi"/>
          <w:bCs/>
          <w:lang w:val="pt-BR"/>
        </w:rPr>
        <w:t xml:space="preserve">. Note que se </w:t>
      </w:r>
      <w:r>
        <w:rPr>
          <w:rFonts w:cstheme="minorHAnsi"/>
          <w:bCs/>
          <w:position w:val="-12"/>
          <w:lang w:val="pt-BR"/>
        </w:rPr>
        <w:object w:dxaOrig="612" w:dyaOrig="360">
          <v:shape id="_x0000_i1137" type="#_x0000_t75" style="width:30.6pt;height:18pt" o:ole="">
            <v:imagedata r:id="rId489" o:title=""/>
          </v:shape>
          <o:OLEObject Type="Embed" ProgID="Equation.DSMT4" ShapeID="_x0000_i1137" DrawAspect="Content" ObjectID="_1456067887" r:id="rId490"/>
        </w:object>
      </w:r>
      <w:r>
        <w:rPr>
          <w:rFonts w:cstheme="minorHAnsi"/>
          <w:bCs/>
          <w:lang w:val="pt-BR"/>
        </w:rPr>
        <w:t xml:space="preserve"> então </w:t>
      </w:r>
      <w:r>
        <w:rPr>
          <w:rFonts w:cstheme="minorHAnsi"/>
          <w:bCs/>
          <w:position w:val="-12"/>
          <w:lang w:val="pt-BR"/>
        </w:rPr>
        <w:object w:dxaOrig="984" w:dyaOrig="360">
          <v:shape id="_x0000_i1138" type="#_x0000_t75" style="width:49.2pt;height:18pt" o:ole="">
            <v:imagedata r:id="rId491" o:title=""/>
          </v:shape>
          <o:OLEObject Type="Embed" ProgID="Equation.DSMT4" ShapeID="_x0000_i1138" DrawAspect="Content" ObjectID="_1456067888" r:id="rId492"/>
        </w:object>
      </w:r>
      <w:r>
        <w:rPr>
          <w:rFonts w:cstheme="minorHAnsi"/>
          <w:bCs/>
          <w:lang w:val="pt-BR"/>
        </w:rPr>
        <w:t xml:space="preserve"> e </w:t>
      </w:r>
      <w:r>
        <w:rPr>
          <w:rFonts w:cstheme="minorHAnsi"/>
          <w:bCs/>
          <w:position w:val="-14"/>
          <w:lang w:val="pt-BR"/>
        </w:rPr>
        <w:object w:dxaOrig="1452" w:dyaOrig="396">
          <v:shape id="_x0000_i1139" type="#_x0000_t75" style="width:72.6pt;height:19.8pt" o:ole="">
            <v:imagedata r:id="rId493" o:title=""/>
          </v:shape>
          <o:OLEObject Type="Embed" ProgID="Equation.DSMT4" ShapeID="_x0000_i1139" DrawAspect="Content" ObjectID="_1456067889" r:id="rId494"/>
        </w:object>
      </w:r>
      <w:r>
        <w:rPr>
          <w:rFonts w:cstheme="minorHAnsi"/>
          <w:bCs/>
          <w:lang w:val="pt-BR"/>
        </w:rPr>
        <w:t xml:space="preserve"> logo para </w:t>
      </w:r>
      <w:r>
        <w:rPr>
          <w:rFonts w:cstheme="minorHAnsi"/>
          <w:bCs/>
          <w:position w:val="-6"/>
          <w:lang w:val="pt-BR"/>
        </w:rPr>
        <w:object w:dxaOrig="840" w:dyaOrig="228">
          <v:shape id="_x0000_i1140" type="#_x0000_t75" style="width:42pt;height:11.4pt" o:ole="">
            <v:imagedata r:id="rId495" o:title=""/>
          </v:shape>
          <o:OLEObject Type="Embed" ProgID="Equation.DSMT4" ShapeID="_x0000_i1140" DrawAspect="Content" ObjectID="_1456067890" r:id="rId496"/>
        </w:object>
      </w:r>
      <w:r>
        <w:rPr>
          <w:rFonts w:cstheme="minorHAnsi"/>
          <w:bCs/>
          <w:lang w:val="pt-BR"/>
        </w:rPr>
        <w:t xml:space="preserve"> </w:t>
      </w:r>
      <w:r>
        <w:rPr>
          <w:rFonts w:cstheme="minorHAnsi"/>
          <w:bCs/>
          <w:position w:val="-26"/>
          <w:lang w:val="pt-BR"/>
        </w:rPr>
        <w:object w:dxaOrig="2568" w:dyaOrig="636">
          <v:shape id="_x0000_i1141" type="#_x0000_t75" style="width:128.4pt;height:31.8pt" o:ole="">
            <v:imagedata r:id="rId497" o:title=""/>
          </v:shape>
          <o:OLEObject Type="Embed" ProgID="Equation.DSMT4" ShapeID="_x0000_i1141" DrawAspect="Content" ObjectID="_1456067891" r:id="rId498"/>
        </w:object>
      </w:r>
      <w:r>
        <w:rPr>
          <w:rFonts w:cstheme="minorHAnsi"/>
          <w:bCs/>
          <w:lang w:val="pt-BR"/>
        </w:rPr>
        <w:t xml:space="preserve">. Já para </w:t>
      </w:r>
      <w:r>
        <w:rPr>
          <w:rFonts w:cstheme="minorHAnsi"/>
          <w:bCs/>
          <w:position w:val="-6"/>
          <w:lang w:val="pt-BR"/>
        </w:rPr>
        <w:object w:dxaOrig="708" w:dyaOrig="228">
          <v:shape id="_x0000_i1142" type="#_x0000_t75" style="width:35.4pt;height:11.4pt" o:ole="">
            <v:imagedata r:id="rId499" o:title=""/>
          </v:shape>
          <o:OLEObject Type="Embed" ProgID="Equation.DSMT4" ShapeID="_x0000_i1142" DrawAspect="Content" ObjectID="_1456067892" r:id="rId500"/>
        </w:object>
      </w:r>
      <w:r>
        <w:rPr>
          <w:rFonts w:cstheme="minorHAnsi"/>
          <w:bCs/>
          <w:lang w:val="pt-BR"/>
        </w:rPr>
        <w:t xml:space="preserve"> então </w:t>
      </w:r>
      <w:r>
        <w:rPr>
          <w:rFonts w:cstheme="minorHAnsi"/>
          <w:bCs/>
          <w:position w:val="-6"/>
          <w:lang w:val="pt-BR"/>
        </w:rPr>
        <w:object w:dxaOrig="1236" w:dyaOrig="348">
          <v:shape id="_x0000_i1143" type="#_x0000_t75" style="width:61.8pt;height:17.4pt" o:ole="">
            <v:imagedata r:id="rId501" o:title=""/>
          </v:shape>
          <o:OLEObject Type="Embed" ProgID="Equation.DSMT4" ShapeID="_x0000_i1143" DrawAspect="Content" ObjectID="_1456067893" r:id="rId502"/>
        </w:object>
      </w:r>
      <w:r>
        <w:rPr>
          <w:rFonts w:cstheme="minorHAnsi"/>
          <w:bCs/>
          <w:lang w:val="pt-BR"/>
        </w:rPr>
        <w:t xml:space="preserve"> e </w:t>
      </w:r>
      <w:r>
        <w:rPr>
          <w:rFonts w:cstheme="minorHAnsi"/>
          <w:bCs/>
          <w:position w:val="-14"/>
          <w:lang w:val="pt-BR"/>
        </w:rPr>
        <w:object w:dxaOrig="1548" w:dyaOrig="396">
          <v:shape id="_x0000_i1144" type="#_x0000_t75" style="width:77.4pt;height:19.8pt" o:ole="">
            <v:imagedata r:id="rId503" o:title=""/>
          </v:shape>
          <o:OLEObject Type="Embed" ProgID="Equation.DSMT4" ShapeID="_x0000_i1144" DrawAspect="Content" ObjectID="_1456067894" r:id="rId504"/>
        </w:object>
      </w:r>
      <w:r>
        <w:rPr>
          <w:rFonts w:cstheme="minorHAnsi"/>
          <w:bCs/>
          <w:lang w:val="pt-BR"/>
        </w:rPr>
        <w:t xml:space="preserve">. Assim temos que </w:t>
      </w:r>
      <w:r>
        <w:rPr>
          <w:rFonts w:cstheme="minorHAnsi"/>
          <w:bCs/>
          <w:position w:val="-14"/>
          <w:lang w:val="pt-BR"/>
        </w:rPr>
        <w:object w:dxaOrig="1236" w:dyaOrig="396">
          <v:shape id="_x0000_i1145" type="#_x0000_t75" style="width:61.8pt;height:19.8pt" o:ole="">
            <v:imagedata r:id="rId505" o:title=""/>
          </v:shape>
          <o:OLEObject Type="Embed" ProgID="Equation.DSMT4" ShapeID="_x0000_i1145" DrawAspect="Content" ObjectID="_1456067895" r:id="rId506"/>
        </w:object>
      </w:r>
      <w:r>
        <w:rPr>
          <w:rFonts w:cstheme="minorHAnsi"/>
          <w:bCs/>
          <w:lang w:val="pt-BR"/>
        </w:rPr>
        <w:t xml:space="preserve"> e </w:t>
      </w:r>
      <w:r>
        <w:rPr>
          <w:rFonts w:cstheme="minorHAnsi"/>
          <w:bCs/>
          <w:position w:val="-14"/>
          <w:lang w:val="pt-BR"/>
        </w:rPr>
        <w:object w:dxaOrig="1200" w:dyaOrig="396">
          <v:shape id="_x0000_i1146" type="#_x0000_t75" style="width:60pt;height:19.8pt" o:ole="">
            <v:imagedata r:id="rId507" o:title=""/>
          </v:shape>
          <o:OLEObject Type="Embed" ProgID="Equation.DSMT4" ShapeID="_x0000_i1146" DrawAspect="Content" ObjectID="_1456067896" r:id="rId508"/>
        </w:object>
      </w:r>
      <w:r>
        <w:rPr>
          <w:rFonts w:cstheme="minorHAnsi"/>
          <w:bCs/>
          <w:lang w:val="pt-BR"/>
        </w:rPr>
        <w:t xml:space="preserve">. Para </w:t>
      </w:r>
      <w:r>
        <w:rPr>
          <w:rFonts w:cstheme="minorHAnsi"/>
          <w:bCs/>
          <w:position w:val="-12"/>
          <w:lang w:val="pt-BR"/>
        </w:rPr>
        <w:object w:dxaOrig="612" w:dyaOrig="360">
          <v:shape id="_x0000_i1147" type="#_x0000_t75" style="width:30.6pt;height:18pt" o:ole="">
            <v:imagedata r:id="rId509" o:title=""/>
          </v:shape>
          <o:OLEObject Type="Embed" ProgID="Equation.DSMT4" ShapeID="_x0000_i1147" DrawAspect="Content" ObjectID="_1456067897" r:id="rId510"/>
        </w:object>
      </w:r>
      <w:r>
        <w:rPr>
          <w:rFonts w:cstheme="minorHAnsi"/>
          <w:bCs/>
          <w:lang w:val="pt-BR"/>
        </w:rPr>
        <w:t xml:space="preserve"> </w:t>
      </w:r>
      <w:r>
        <w:rPr>
          <w:rFonts w:cstheme="minorHAnsi"/>
          <w:bCs/>
          <w:position w:val="-24"/>
          <w:lang w:val="pt-BR"/>
        </w:rPr>
        <w:object w:dxaOrig="1092" w:dyaOrig="612">
          <v:shape id="_x0000_i1148" type="#_x0000_t75" style="width:54.6pt;height:30.6pt" o:ole="">
            <v:imagedata r:id="rId511" o:title=""/>
          </v:shape>
          <o:OLEObject Type="Embed" ProgID="Equation.DSMT4" ShapeID="_x0000_i1148" DrawAspect="Content" ObjectID="_1456067898" r:id="rId512"/>
        </w:object>
      </w:r>
      <w:r>
        <w:rPr>
          <w:rFonts w:cstheme="minorHAnsi"/>
          <w:bCs/>
          <w:lang w:val="pt-BR"/>
        </w:rPr>
        <w:t>. A função H</w:t>
      </w:r>
      <w:r>
        <w:rPr>
          <w:rFonts w:cstheme="minorHAnsi"/>
          <w:bCs/>
          <w:vertAlign w:val="subscript"/>
          <w:lang w:val="pt-BR"/>
        </w:rPr>
        <w:t>n</w:t>
      </w:r>
      <w:r>
        <w:rPr>
          <w:rFonts w:cstheme="minorHAnsi"/>
          <w:bCs/>
          <w:lang w:val="pt-BR"/>
        </w:rPr>
        <w:t xml:space="preserve"> é diferenciável </w:t>
      </w:r>
      <w:r>
        <w:rPr>
          <w:rFonts w:cstheme="minorHAnsi"/>
          <w:bCs/>
          <w:position w:val="-46"/>
          <w:lang w:val="pt-BR"/>
        </w:rPr>
        <w:object w:dxaOrig="2100" w:dyaOrig="900">
          <v:shape id="_x0000_i1149" type="#_x0000_t75" style="width:105pt;height:45pt" o:ole="">
            <v:imagedata r:id="rId513" o:title=""/>
          </v:shape>
          <o:OLEObject Type="Embed" ProgID="Equation.DSMT4" ShapeID="_x0000_i1149" DrawAspect="Content" ObjectID="_1456067899" r:id="rId514"/>
        </w:object>
      </w:r>
      <w:r>
        <w:rPr>
          <w:rFonts w:cstheme="minorHAnsi"/>
          <w:bCs/>
          <w:lang w:val="pt-BR"/>
        </w:rPr>
        <w:t xml:space="preserve"> e essa derivada tem obviamente uma área sobre a curva igual a 1, pois </w:t>
      </w:r>
      <w:r>
        <w:rPr>
          <w:rFonts w:cstheme="minorHAnsi"/>
          <w:bCs/>
          <w:position w:val="-30"/>
          <w:lang w:val="pt-BR"/>
        </w:rPr>
        <w:object w:dxaOrig="4032" w:dyaOrig="732">
          <v:shape id="_x0000_i1150" type="#_x0000_t75" style="width:201.6pt;height:36.6pt" o:ole="">
            <v:imagedata r:id="rId515" o:title=""/>
          </v:shape>
          <o:OLEObject Type="Embed" ProgID="Equation.DSMT4" ShapeID="_x0000_i1150" DrawAspect="Content" ObjectID="_1456067900" r:id="rId516"/>
        </w:object>
      </w:r>
      <w:r>
        <w:rPr>
          <w:rFonts w:cstheme="minorHAnsi"/>
          <w:bCs/>
          <w:lang w:val="pt-BR"/>
        </w:rPr>
        <w:t xml:space="preserve">. Aumentando o n se percebe que a função logística se parece mais e mais com a função degrau e que a largura de sua derivada vai diminuindo. Figura xx mostra </w:t>
      </w:r>
      <w:r>
        <w:rPr>
          <w:rFonts w:cstheme="minorHAnsi"/>
          <w:bCs/>
          <w:position w:val="-12"/>
          <w:lang w:val="pt-BR"/>
        </w:rPr>
        <w:object w:dxaOrig="348" w:dyaOrig="360">
          <v:shape id="_x0000_i1151" type="#_x0000_t75" style="width:17.4pt;height:18pt" o:ole="">
            <v:imagedata r:id="rId517" o:title=""/>
          </v:shape>
          <o:OLEObject Type="Embed" ProgID="Equation.DSMT4" ShapeID="_x0000_i1151" DrawAspect="Content" ObjectID="_1456067901" r:id="rId518"/>
        </w:object>
      </w:r>
      <w:r>
        <w:rPr>
          <w:rFonts w:cstheme="minorHAnsi"/>
          <w:bCs/>
          <w:lang w:val="pt-BR"/>
        </w:rPr>
        <w:t xml:space="preserve"> e </w:t>
      </w:r>
      <w:r>
        <w:rPr>
          <w:rFonts w:cstheme="minorHAnsi"/>
          <w:bCs/>
          <w:position w:val="-24"/>
          <w:lang w:val="pt-BR"/>
        </w:rPr>
        <w:object w:dxaOrig="528" w:dyaOrig="612">
          <v:shape id="_x0000_i1152" type="#_x0000_t75" style="width:26.4pt;height:30.6pt" o:ole="">
            <v:imagedata r:id="rId519" o:title=""/>
          </v:shape>
          <o:OLEObject Type="Embed" ProgID="Equation.DSMT4" ShapeID="_x0000_i1152" DrawAspect="Content" ObjectID="_1456067902" r:id="rId520"/>
        </w:object>
      </w:r>
      <w:r>
        <w:rPr>
          <w:rFonts w:cstheme="minorHAnsi"/>
          <w:bCs/>
          <w:lang w:val="pt-BR"/>
        </w:rPr>
        <w:t xml:space="preserve">para </w:t>
      </w:r>
      <w:r>
        <w:rPr>
          <w:rFonts w:cstheme="minorHAnsi"/>
          <w:bCs/>
          <w:position w:val="-10"/>
          <w:lang w:val="pt-BR"/>
        </w:rPr>
        <w:object w:dxaOrig="1728" w:dyaOrig="312">
          <v:shape id="_x0000_i1153" type="#_x0000_t75" style="width:86.4pt;height:15.6pt" o:ole="">
            <v:imagedata r:id="rId521" o:title=""/>
          </v:shape>
          <o:OLEObject Type="Embed" ProgID="Equation.DSMT4" ShapeID="_x0000_i1153" DrawAspect="Content" ObjectID="_1456067903" r:id="rId522"/>
        </w:object>
      </w:r>
      <w:r>
        <w:rPr>
          <w:rFonts w:cstheme="minorHAnsi"/>
          <w:bCs/>
          <w:lang w:val="pt-BR"/>
        </w:rPr>
        <w:t xml:space="preserve">. </w:t>
      </w:r>
    </w:p>
    <w:p w:rsidR="008762E8" w:rsidRDefault="008762E8" w:rsidP="008762E8">
      <w:pPr>
        <w:spacing w:after="0" w:line="240" w:lineRule="auto"/>
        <w:jc w:val="center"/>
        <w:rPr>
          <w:rFonts w:cstheme="minorHAnsi"/>
          <w:bCs/>
          <w:lang w:val="pt-BR"/>
        </w:rPr>
      </w:pPr>
      <w:r>
        <w:rPr>
          <w:rFonts w:cstheme="minorHAnsi"/>
          <w:noProof/>
        </w:rPr>
        <w:drawing>
          <wp:inline distT="0" distB="0" distL="0" distR="0">
            <wp:extent cx="3596640" cy="1691640"/>
            <wp:effectExtent l="0" t="0" r="3810" b="3810"/>
            <wp:docPr id="2022" name="Image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596640" cy="1691640"/>
                    </a:xfrm>
                    <a:prstGeom prst="rect">
                      <a:avLst/>
                    </a:prstGeom>
                    <a:noFill/>
                    <a:ln>
                      <a:noFill/>
                    </a:ln>
                  </pic:spPr>
                </pic:pic>
              </a:graphicData>
            </a:graphic>
          </wp:inline>
        </w:drawing>
      </w:r>
    </w:p>
    <w:p w:rsidR="008762E8" w:rsidRDefault="008762E8" w:rsidP="008762E8">
      <w:pPr>
        <w:spacing w:after="0" w:line="240" w:lineRule="auto"/>
        <w:jc w:val="center"/>
        <w:rPr>
          <w:rFonts w:cstheme="minorHAnsi"/>
          <w:bCs/>
          <w:lang w:val="pt-BR"/>
        </w:rPr>
      </w:pPr>
      <w:r>
        <w:rPr>
          <w:rFonts w:cstheme="minorHAnsi"/>
          <w:noProof/>
        </w:rPr>
        <w:lastRenderedPageBreak/>
        <w:drawing>
          <wp:inline distT="0" distB="0" distL="0" distR="0">
            <wp:extent cx="3596640" cy="1699260"/>
            <wp:effectExtent l="0" t="0" r="3810" b="0"/>
            <wp:docPr id="2021" name="Image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596640" cy="1699260"/>
                    </a:xfrm>
                    <a:prstGeom prst="rect">
                      <a:avLst/>
                    </a:prstGeom>
                    <a:noFill/>
                    <a:ln>
                      <a:noFill/>
                    </a:ln>
                  </pic:spPr>
                </pic:pic>
              </a:graphicData>
            </a:graphic>
          </wp:inline>
        </w:drawing>
      </w:r>
    </w:p>
    <w:p w:rsidR="008762E8" w:rsidRDefault="008762E8" w:rsidP="008762E8">
      <w:pPr>
        <w:jc w:val="center"/>
        <w:rPr>
          <w:rFonts w:cstheme="minorHAnsi"/>
          <w:bCs/>
          <w:lang w:val="pt-BR"/>
        </w:rPr>
      </w:pPr>
      <w:r>
        <w:rPr>
          <w:rFonts w:cstheme="minorHAnsi"/>
          <w:bCs/>
          <w:lang w:val="pt-BR"/>
        </w:rPr>
        <w:t xml:space="preserve">Figura xxx. Função Logística </w:t>
      </w:r>
      <w:r>
        <w:rPr>
          <w:rFonts w:cstheme="minorHAnsi"/>
          <w:bCs/>
          <w:position w:val="-12"/>
          <w:lang w:val="pt-BR"/>
        </w:rPr>
        <w:object w:dxaOrig="348" w:dyaOrig="360">
          <v:shape id="_x0000_i1154" type="#_x0000_t75" style="width:17.4pt;height:18pt" o:ole="">
            <v:imagedata r:id="rId517" o:title=""/>
          </v:shape>
          <o:OLEObject Type="Embed" ProgID="Equation.DSMT4" ShapeID="_x0000_i1154" DrawAspect="Content" ObjectID="_1456067904" r:id="rId525"/>
        </w:object>
      </w:r>
      <w:r>
        <w:rPr>
          <w:rFonts w:cstheme="minorHAnsi"/>
          <w:bCs/>
          <w:lang w:val="pt-BR"/>
        </w:rPr>
        <w:t xml:space="preserve"> e e sua derivada </w:t>
      </w:r>
      <w:r>
        <w:rPr>
          <w:rFonts w:cstheme="minorHAnsi"/>
          <w:bCs/>
          <w:position w:val="-24"/>
          <w:lang w:val="pt-BR"/>
        </w:rPr>
        <w:object w:dxaOrig="528" w:dyaOrig="612">
          <v:shape id="_x0000_i1155" type="#_x0000_t75" style="width:26.4pt;height:30.6pt" o:ole="">
            <v:imagedata r:id="rId519" o:title=""/>
          </v:shape>
          <o:OLEObject Type="Embed" ProgID="Equation.DSMT4" ShapeID="_x0000_i1155" DrawAspect="Content" ObjectID="_1456067905" r:id="rId526"/>
        </w:object>
      </w:r>
      <w:r>
        <w:rPr>
          <w:rFonts w:cstheme="minorHAnsi"/>
          <w:bCs/>
          <w:lang w:val="pt-BR"/>
        </w:rPr>
        <w:t xml:space="preserve">para </w:t>
      </w:r>
      <w:r>
        <w:rPr>
          <w:rFonts w:cstheme="minorHAnsi"/>
          <w:bCs/>
          <w:position w:val="-10"/>
          <w:lang w:val="pt-BR"/>
        </w:rPr>
        <w:object w:dxaOrig="1728" w:dyaOrig="312">
          <v:shape id="_x0000_i1156" type="#_x0000_t75" style="width:86.4pt;height:15.6pt" o:ole="">
            <v:imagedata r:id="rId521" o:title=""/>
          </v:shape>
          <o:OLEObject Type="Embed" ProgID="Equation.DSMT4" ShapeID="_x0000_i1156" DrawAspect="Content" ObjectID="_1456067906" r:id="rId527"/>
        </w:object>
      </w:r>
      <w:r>
        <w:rPr>
          <w:rFonts w:cstheme="minorHAnsi"/>
          <w:bCs/>
          <w:lang w:val="pt-BR"/>
        </w:rPr>
        <w:t xml:space="preserve">. </w:t>
      </w:r>
    </w:p>
    <w:p w:rsidR="008762E8" w:rsidRDefault="008762E8" w:rsidP="008762E8">
      <w:pPr>
        <w:jc w:val="both"/>
        <w:rPr>
          <w:rFonts w:cstheme="minorHAnsi"/>
          <w:bCs/>
          <w:lang w:val="pt-BR"/>
        </w:rPr>
      </w:pPr>
      <w:r>
        <w:rPr>
          <w:rFonts w:cstheme="minorHAnsi"/>
          <w:bCs/>
          <w:lang w:val="pt-BR"/>
        </w:rPr>
        <w:t xml:space="preserve">Daí se percebe, então, que para </w:t>
      </w:r>
      <w:r>
        <w:rPr>
          <w:rFonts w:cstheme="minorHAnsi"/>
          <w:bCs/>
          <w:position w:val="-6"/>
          <w:lang w:val="pt-BR"/>
        </w:rPr>
        <w:object w:dxaOrig="708" w:dyaOrig="228">
          <v:shape id="_x0000_i1157" type="#_x0000_t75" style="width:35.4pt;height:11.4pt" o:ole="">
            <v:imagedata r:id="rId528" o:title=""/>
          </v:shape>
          <o:OLEObject Type="Embed" ProgID="Equation.DSMT4" ShapeID="_x0000_i1157" DrawAspect="Content" ObjectID="_1456067907" r:id="rId529"/>
        </w:object>
      </w:r>
      <w:r>
        <w:rPr>
          <w:rFonts w:cstheme="minorHAnsi"/>
          <w:bCs/>
          <w:lang w:val="pt-BR"/>
        </w:rPr>
        <w:t xml:space="preserve">, teremos: </w:t>
      </w:r>
      <w:r>
        <w:rPr>
          <w:rFonts w:cstheme="minorHAnsi"/>
          <w:bCs/>
          <w:position w:val="-24"/>
          <w:lang w:val="pt-BR"/>
        </w:rPr>
        <w:object w:dxaOrig="2508" w:dyaOrig="612">
          <v:shape id="_x0000_i1158" type="#_x0000_t75" style="width:125.4pt;height:30.6pt" o:ole="">
            <v:imagedata r:id="rId530" o:title=""/>
          </v:shape>
          <o:OLEObject Type="Embed" ProgID="Equation.DSMT4" ShapeID="_x0000_i1158" DrawAspect="Content" ObjectID="_1456067908" r:id="rId531"/>
        </w:object>
      </w:r>
      <w:r>
        <w:rPr>
          <w:rFonts w:cstheme="minorHAnsi"/>
          <w:bCs/>
          <w:lang w:val="pt-BR"/>
        </w:rPr>
        <w:t xml:space="preserve">. </w:t>
      </w:r>
    </w:p>
    <w:p w:rsidR="008762E8" w:rsidRDefault="008762E8" w:rsidP="008762E8">
      <w:pPr>
        <w:jc w:val="both"/>
        <w:rPr>
          <w:rFonts w:cstheme="minorHAnsi"/>
          <w:bCs/>
          <w:lang w:val="pt-BR"/>
        </w:rPr>
      </w:pPr>
      <w:r>
        <w:rPr>
          <w:rFonts w:cstheme="minorHAnsi"/>
          <w:b/>
          <w:bCs/>
          <w:lang w:val="pt-BR"/>
        </w:rPr>
        <w:t>Derivando funções descontínuas</w:t>
      </w:r>
      <w:r>
        <w:rPr>
          <w:rStyle w:val="Refdenotaderodap"/>
          <w:rFonts w:cstheme="minorHAnsi"/>
          <w:b/>
          <w:lang w:val="pt-BR"/>
        </w:rPr>
        <w:footnoteReference w:id="3"/>
      </w:r>
      <w:r>
        <w:rPr>
          <w:rFonts w:cstheme="minorHAnsi"/>
          <w:b/>
          <w:bCs/>
          <w:lang w:val="pt-BR"/>
        </w:rPr>
        <w:t>.</w:t>
      </w:r>
      <w:r>
        <w:rPr>
          <w:rFonts w:cstheme="minorHAnsi"/>
          <w:bCs/>
          <w:lang w:val="pt-BR"/>
        </w:rPr>
        <w:t xml:space="preserve"> Uma função descontínua da forma </w:t>
      </w:r>
      <w:r>
        <w:rPr>
          <w:rFonts w:cstheme="minorHAnsi"/>
          <w:bCs/>
          <w:position w:val="-34"/>
          <w:lang w:val="pt-BR"/>
        </w:rPr>
        <w:object w:dxaOrig="2748" w:dyaOrig="804">
          <v:shape id="_x0000_i1159" type="#_x0000_t75" style="width:137.4pt;height:40.2pt" o:ole="">
            <v:imagedata r:id="rId532" o:title=""/>
          </v:shape>
          <o:OLEObject Type="Embed" ProgID="Equation.DSMT4" ShapeID="_x0000_i1159" DrawAspect="Content" ObjectID="_1456067909" r:id="rId533"/>
        </w:object>
      </w:r>
      <w:r>
        <w:rPr>
          <w:rFonts w:cstheme="minorHAnsi"/>
          <w:bCs/>
          <w:lang w:val="pt-BR"/>
        </w:rPr>
        <w:t xml:space="preserve"> pode ser escrita como </w:t>
      </w:r>
      <w:r>
        <w:rPr>
          <w:rFonts w:cstheme="minorHAnsi"/>
          <w:bCs/>
          <w:position w:val="-16"/>
          <w:lang w:val="pt-BR"/>
        </w:rPr>
        <w:object w:dxaOrig="4080" w:dyaOrig="444">
          <v:shape id="_x0000_i1160" type="#_x0000_t75" style="width:204pt;height:22.2pt" o:ole="">
            <v:imagedata r:id="rId534" o:title=""/>
          </v:shape>
          <o:OLEObject Type="Embed" ProgID="Equation.DSMT4" ShapeID="_x0000_i1160" DrawAspect="Content" ObjectID="_1456067910" r:id="rId535"/>
        </w:object>
      </w:r>
      <w:r>
        <w:rPr>
          <w:rFonts w:cstheme="minorHAnsi"/>
          <w:bCs/>
          <w:lang w:val="pt-BR"/>
        </w:rPr>
        <w:t>. Agora podemos derivar esse função pela regra do produto como:</w:t>
      </w:r>
    </w:p>
    <w:p w:rsidR="008762E8" w:rsidRDefault="008762E8" w:rsidP="008762E8">
      <w:pPr>
        <w:jc w:val="center"/>
        <w:rPr>
          <w:rFonts w:cstheme="minorHAnsi"/>
          <w:bCs/>
          <w:lang w:val="pt-BR"/>
        </w:rPr>
      </w:pPr>
      <w:r>
        <w:rPr>
          <w:rFonts w:cstheme="minorHAnsi"/>
          <w:bCs/>
          <w:position w:val="-16"/>
          <w:lang w:val="pt-BR"/>
        </w:rPr>
        <w:object w:dxaOrig="6984" w:dyaOrig="444">
          <v:shape id="_x0000_i1161" type="#_x0000_t75" style="width:349.2pt;height:22.2pt" o:ole="">
            <v:imagedata r:id="rId536" o:title=""/>
          </v:shape>
          <o:OLEObject Type="Embed" ProgID="Equation.DSMT4" ShapeID="_x0000_i1161" DrawAspect="Content" ObjectID="_1456067911" r:id="rId537"/>
        </w:object>
      </w:r>
    </w:p>
    <w:p w:rsidR="008762E8" w:rsidRDefault="008762E8" w:rsidP="008762E8">
      <w:pPr>
        <w:jc w:val="both"/>
        <w:rPr>
          <w:rFonts w:cstheme="minorHAnsi"/>
          <w:bCs/>
          <w:lang w:val="pt-BR"/>
        </w:rPr>
      </w:pPr>
      <w:r>
        <w:rPr>
          <w:rFonts w:cstheme="minorHAnsi"/>
          <w:bCs/>
          <w:lang w:val="pt-BR"/>
        </w:rPr>
        <w:t xml:space="preserve">Ou seja </w:t>
      </w:r>
      <w:r>
        <w:rPr>
          <w:rFonts w:cstheme="minorHAnsi"/>
          <w:bCs/>
          <w:position w:val="-16"/>
          <w:lang w:val="pt-BR"/>
        </w:rPr>
        <w:object w:dxaOrig="5556" w:dyaOrig="444">
          <v:shape id="_x0000_i1162" type="#_x0000_t75" style="width:277.8pt;height:22.2pt" o:ole="">
            <v:imagedata r:id="rId538" o:title=""/>
          </v:shape>
          <o:OLEObject Type="Embed" ProgID="Equation.DSMT4" ShapeID="_x0000_i1162" DrawAspect="Content" ObjectID="_1456067912" r:id="rId539"/>
        </w:object>
      </w:r>
      <w:r>
        <w:rPr>
          <w:rFonts w:cstheme="minorHAnsi"/>
          <w:bCs/>
          <w:lang w:val="pt-BR"/>
        </w:rPr>
        <w:t xml:space="preserve"> onde </w:t>
      </w:r>
      <w:r>
        <w:rPr>
          <w:rFonts w:cstheme="minorHAnsi"/>
          <w:bCs/>
          <w:position w:val="-10"/>
          <w:lang w:val="pt-BR"/>
        </w:rPr>
        <w:object w:dxaOrig="348" w:dyaOrig="312">
          <v:shape id="_x0000_i1163" type="#_x0000_t75" style="width:17.4pt;height:15.6pt" o:ole="">
            <v:imagedata r:id="rId540" o:title=""/>
          </v:shape>
          <o:OLEObject Type="Embed" ProgID="Equation.DSMT4" ShapeID="_x0000_i1163" DrawAspect="Content" ObjectID="_1456067913" r:id="rId541"/>
        </w:object>
      </w:r>
      <w:r>
        <w:rPr>
          <w:rFonts w:cstheme="minorHAnsi"/>
          <w:bCs/>
          <w:lang w:val="pt-BR"/>
        </w:rPr>
        <w:t>é a descontinuidade em x</w:t>
      </w:r>
      <w:r>
        <w:rPr>
          <w:rFonts w:cstheme="minorHAnsi"/>
          <w:bCs/>
          <w:vertAlign w:val="subscript"/>
          <w:lang w:val="pt-BR"/>
        </w:rPr>
        <w:t>o</w:t>
      </w:r>
      <w:r>
        <w:rPr>
          <w:rFonts w:cstheme="minorHAnsi"/>
          <w:bCs/>
          <w:lang w:val="pt-BR"/>
        </w:rPr>
        <w:t>.</w:t>
      </w:r>
    </w:p>
    <w:p w:rsidR="008762E8" w:rsidRDefault="008762E8" w:rsidP="008762E8">
      <w:pPr>
        <w:jc w:val="both"/>
        <w:rPr>
          <w:rFonts w:cstheme="minorHAnsi"/>
          <w:bCs/>
          <w:lang w:val="pt-BR"/>
        </w:rPr>
      </w:pPr>
      <w:r>
        <w:rPr>
          <w:rFonts w:cstheme="minorHAnsi"/>
          <w:bCs/>
          <w:lang w:val="pt-BR"/>
        </w:rPr>
        <w:t>Apêndice xxx mostra algumas propriedades da função Delta de Dirac. As duas que mais utilizaremos são:</w:t>
      </w:r>
    </w:p>
    <w:p w:rsidR="008762E8" w:rsidRDefault="008762E8" w:rsidP="007C77D2">
      <w:pPr>
        <w:pStyle w:val="PargrafodaLista"/>
        <w:numPr>
          <w:ilvl w:val="0"/>
          <w:numId w:val="13"/>
        </w:numPr>
        <w:jc w:val="both"/>
        <w:rPr>
          <w:rFonts w:cstheme="minorHAnsi"/>
          <w:bCs/>
          <w:lang w:val="pt-BR"/>
        </w:rPr>
      </w:pPr>
      <w:r>
        <w:rPr>
          <w:rFonts w:cstheme="minorHAnsi"/>
          <w:bCs/>
          <w:lang w:val="pt-BR"/>
        </w:rPr>
        <w:t xml:space="preserve">   </w:t>
      </w:r>
      <w:r>
        <w:rPr>
          <w:position w:val="-32"/>
          <w:lang w:val="pt-BR"/>
        </w:rPr>
        <w:object w:dxaOrig="3624" w:dyaOrig="744">
          <v:shape id="_x0000_i1164" type="#_x0000_t75" style="width:181.2pt;height:37.2pt" o:ole="">
            <v:imagedata r:id="rId542" o:title=""/>
          </v:shape>
          <o:OLEObject Type="Embed" ProgID="Equation.DSMT4" ShapeID="_x0000_i1164" DrawAspect="Content" ObjectID="_1456067914" r:id="rId543"/>
        </w:object>
      </w:r>
    </w:p>
    <w:p w:rsidR="008762E8" w:rsidRDefault="008762E8" w:rsidP="007C77D2">
      <w:pPr>
        <w:pStyle w:val="PargrafodaLista"/>
        <w:numPr>
          <w:ilvl w:val="0"/>
          <w:numId w:val="13"/>
        </w:numPr>
        <w:jc w:val="both"/>
        <w:rPr>
          <w:rFonts w:cstheme="minorHAnsi"/>
          <w:bCs/>
          <w:lang w:val="pt-BR"/>
        </w:rPr>
      </w:pPr>
      <w:r>
        <w:rPr>
          <w:position w:val="-24"/>
          <w:lang w:val="pt-BR"/>
        </w:rPr>
        <w:object w:dxaOrig="2508" w:dyaOrig="612">
          <v:shape id="_x0000_i1165" type="#_x0000_t75" style="width:125.4pt;height:30.6pt" o:ole="">
            <v:imagedata r:id="rId544" o:title=""/>
          </v:shape>
          <o:OLEObject Type="Embed" ProgID="Equation.DSMT4" ShapeID="_x0000_i1165" DrawAspect="Content" ObjectID="_1456067915" r:id="rId545"/>
        </w:object>
      </w:r>
    </w:p>
    <w:p w:rsidR="008762E8" w:rsidRDefault="008762E8" w:rsidP="008762E8">
      <w:pPr>
        <w:jc w:val="both"/>
        <w:rPr>
          <w:rFonts w:cstheme="minorHAnsi"/>
          <w:bCs/>
          <w:lang w:val="pt-BR"/>
        </w:rPr>
      </w:pPr>
    </w:p>
    <w:p w:rsidR="008762E8" w:rsidRDefault="008762E8" w:rsidP="008762E8">
      <w:pPr>
        <w:jc w:val="both"/>
        <w:rPr>
          <w:rFonts w:cstheme="minorHAnsi"/>
          <w:b/>
          <w:bCs/>
          <w:lang w:val="pt-BR"/>
        </w:rPr>
      </w:pPr>
      <w:r>
        <w:rPr>
          <w:rFonts w:cstheme="minorHAnsi"/>
          <w:b/>
          <w:bCs/>
          <w:lang w:val="pt-BR"/>
        </w:rPr>
        <w:t>Função densidade de probabilidade de funções descontínuas.</w:t>
      </w:r>
    </w:p>
    <w:p w:rsidR="008762E8" w:rsidRDefault="008762E8" w:rsidP="008762E8">
      <w:pPr>
        <w:jc w:val="both"/>
        <w:rPr>
          <w:rFonts w:cstheme="minorHAnsi"/>
          <w:bCs/>
          <w:lang w:val="pt-BR"/>
        </w:rPr>
      </w:pPr>
      <w:r>
        <w:rPr>
          <w:rFonts w:cstheme="minorHAnsi"/>
          <w:bCs/>
          <w:lang w:val="pt-BR"/>
        </w:rPr>
        <w:t xml:space="preserve">Agora a função Delta de Dirac dá conta de todas as descontinuidades da distribuição de probabilidade e não é mais necessário distinguir os casos discretos, mistos e contínuos e as definições: </w:t>
      </w:r>
      <w:r>
        <w:rPr>
          <w:rFonts w:cstheme="minorHAnsi"/>
          <w:bCs/>
          <w:position w:val="-24"/>
          <w:lang w:val="pt-BR"/>
        </w:rPr>
        <w:object w:dxaOrig="1488" w:dyaOrig="660">
          <v:shape id="_x0000_i1166" type="#_x0000_t75" style="width:74.4pt;height:33pt" o:ole="">
            <v:imagedata r:id="rId410" o:title=""/>
          </v:shape>
          <o:OLEObject Type="Embed" ProgID="Equation.DSMT4" ShapeID="_x0000_i1166" DrawAspect="Content" ObjectID="_1456067916" r:id="rId546"/>
        </w:object>
      </w:r>
      <w:r>
        <w:rPr>
          <w:rFonts w:cstheme="minorHAnsi"/>
          <w:bCs/>
          <w:lang w:val="pt-BR"/>
        </w:rPr>
        <w:t xml:space="preserve"> e  </w:t>
      </w:r>
      <w:r>
        <w:rPr>
          <w:rFonts w:cstheme="minorHAnsi"/>
          <w:bCs/>
          <w:position w:val="-30"/>
          <w:lang w:val="pt-BR"/>
        </w:rPr>
        <w:object w:dxaOrig="1824" w:dyaOrig="732">
          <v:shape id="_x0000_i1167" type="#_x0000_t75" style="width:91.2pt;height:36.6pt" o:ole="">
            <v:imagedata r:id="rId412" o:title=""/>
          </v:shape>
          <o:OLEObject Type="Embed" ProgID="Equation.DSMT4" ShapeID="_x0000_i1167" DrawAspect="Content" ObjectID="_1456067917" r:id="rId547"/>
        </w:object>
      </w:r>
      <w:r>
        <w:rPr>
          <w:rFonts w:cstheme="minorHAnsi"/>
          <w:bCs/>
          <w:lang w:val="pt-BR"/>
        </w:rPr>
        <w:t xml:space="preserve"> são válidas em geral. Um bom exemplo é o caso da distribuição de Bernoulli onde </w:t>
      </w:r>
      <w:r>
        <w:rPr>
          <w:position w:val="-14"/>
          <w:lang w:val="pt-BR"/>
        </w:rPr>
        <w:object w:dxaOrig="2436" w:dyaOrig="360">
          <v:shape id="_x0000_i1168" type="#_x0000_t75" style="width:121.8pt;height:18pt" o:ole="">
            <v:imagedata r:id="rId548" o:title=""/>
          </v:shape>
          <o:OLEObject Type="Embed" ProgID="Equation.DSMT4" ShapeID="_x0000_i1168" DrawAspect="Content" ObjectID="_1456067918" r:id="rId549"/>
        </w:object>
      </w:r>
      <w:r>
        <w:rPr>
          <w:rFonts w:cstheme="minorHAnsi"/>
          <w:bCs/>
          <w:lang w:val="pt-BR"/>
        </w:rPr>
        <w:t xml:space="preserve"> e </w:t>
      </w:r>
      <w:r>
        <w:rPr>
          <w:position w:val="-14"/>
          <w:lang w:val="pt-BR"/>
        </w:rPr>
        <w:object w:dxaOrig="2328" w:dyaOrig="360">
          <v:shape id="_x0000_i1169" type="#_x0000_t75" style="width:116.4pt;height:18pt" o:ole="">
            <v:imagedata r:id="rId550" o:title=""/>
          </v:shape>
          <o:OLEObject Type="Embed" ProgID="Equation.DSMT4" ShapeID="_x0000_i1169" DrawAspect="Content" ObjectID="_1456067919" r:id="rId551"/>
        </w:object>
      </w:r>
      <w:r>
        <w:rPr>
          <w:rFonts w:cstheme="minorHAnsi"/>
          <w:bCs/>
          <w:lang w:val="pt-BR"/>
        </w:rPr>
        <w:t>. Notem que a fdp ficou com a dimensão de probabilidade por unidade de x após a multiplicação pelas deltas.  Outro exemplo interessante é o de um dado honesto com probabilidade 1/6 para cada face e a v.a. sendo o número da face. Nesse caso a fdp será dada por:</w:t>
      </w:r>
    </w:p>
    <w:p w:rsidR="008762E8" w:rsidRDefault="008762E8" w:rsidP="008762E8">
      <w:pPr>
        <w:jc w:val="center"/>
        <w:rPr>
          <w:rFonts w:cstheme="minorHAnsi"/>
          <w:bCs/>
          <w:lang w:val="pt-BR"/>
        </w:rPr>
      </w:pPr>
      <w:r>
        <w:rPr>
          <w:rFonts w:cstheme="minorHAnsi"/>
          <w:bCs/>
          <w:position w:val="-24"/>
          <w:lang w:val="pt-BR"/>
        </w:rPr>
        <w:object w:dxaOrig="7068" w:dyaOrig="612">
          <v:shape id="_x0000_i1170" type="#_x0000_t75" style="width:353.4pt;height:30.6pt" o:ole="">
            <v:imagedata r:id="rId552" o:title=""/>
          </v:shape>
          <o:OLEObject Type="Embed" ProgID="Equation.DSMT4" ShapeID="_x0000_i1170" DrawAspect="Content" ObjectID="_1456067920" r:id="rId553"/>
        </w:object>
      </w:r>
    </w:p>
    <w:p w:rsidR="008762E8" w:rsidRDefault="008762E8" w:rsidP="008762E8">
      <w:pPr>
        <w:jc w:val="both"/>
        <w:rPr>
          <w:rFonts w:cstheme="minorHAnsi"/>
          <w:bCs/>
          <w:lang w:val="pt-BR"/>
        </w:rPr>
      </w:pPr>
      <w:r>
        <w:rPr>
          <w:rFonts w:cstheme="minorHAnsi"/>
          <w:bCs/>
          <w:lang w:val="pt-BR"/>
        </w:rPr>
        <w:t>Note que a CDF sai automaticamente da fdp através da integração:</w:t>
      </w:r>
    </w:p>
    <w:p w:rsidR="008762E8" w:rsidRDefault="008762E8" w:rsidP="008762E8">
      <w:pPr>
        <w:jc w:val="both"/>
        <w:rPr>
          <w:rFonts w:cstheme="minorHAnsi"/>
          <w:bCs/>
          <w:lang w:val="pt-BR"/>
        </w:rPr>
      </w:pPr>
      <w:r>
        <w:rPr>
          <w:rFonts w:cstheme="minorHAnsi"/>
          <w:bCs/>
          <w:position w:val="-32"/>
          <w:lang w:val="pt-BR"/>
        </w:rPr>
        <w:object w:dxaOrig="9300" w:dyaOrig="708">
          <v:shape id="_x0000_i1171" type="#_x0000_t75" style="width:465pt;height:35.4pt" o:ole="">
            <v:imagedata r:id="rId554" o:title=""/>
          </v:shape>
          <o:OLEObject Type="Embed" ProgID="Equation.DSMT4" ShapeID="_x0000_i1171" DrawAspect="Content" ObjectID="_1456067921" r:id="rId555"/>
        </w:object>
      </w:r>
      <w:r>
        <w:rPr>
          <w:rFonts w:cstheme="minorHAnsi"/>
          <w:bCs/>
          <w:lang w:val="pt-BR"/>
        </w:rPr>
        <w:t xml:space="preserve"> que leva a </w:t>
      </w:r>
      <w:r>
        <w:rPr>
          <w:rFonts w:cstheme="minorHAnsi"/>
          <w:bCs/>
          <w:position w:val="-24"/>
          <w:lang w:val="pt-BR"/>
        </w:rPr>
        <w:object w:dxaOrig="7512" w:dyaOrig="612">
          <v:shape id="_x0000_i1172" type="#_x0000_t75" style="width:375.6pt;height:30.6pt" o:ole="">
            <v:imagedata r:id="rId556" o:title=""/>
          </v:shape>
          <o:OLEObject Type="Embed" ProgID="Equation.DSMT4" ShapeID="_x0000_i1172" DrawAspect="Content" ObjectID="_1456067922" r:id="rId557"/>
        </w:object>
      </w:r>
      <w:r>
        <w:rPr>
          <w:rFonts w:cstheme="minorHAnsi"/>
          <w:bCs/>
          <w:lang w:val="pt-BR"/>
        </w:rPr>
        <w:t xml:space="preserve"> pois </w:t>
      </w:r>
      <w:r>
        <w:rPr>
          <w:rFonts w:cstheme="minorHAnsi"/>
          <w:bCs/>
          <w:position w:val="-30"/>
          <w:lang w:val="pt-BR"/>
        </w:rPr>
        <w:object w:dxaOrig="2436" w:dyaOrig="684">
          <v:shape id="_x0000_i1173" type="#_x0000_t75" style="width:121.8pt;height:34.2pt" o:ole="">
            <v:imagedata r:id="rId558" o:title=""/>
          </v:shape>
          <o:OLEObject Type="Embed" ProgID="Equation.DSMT4" ShapeID="_x0000_i1173" DrawAspect="Content" ObjectID="_1456067923" r:id="rId559"/>
        </w:object>
      </w:r>
      <w:r>
        <w:rPr>
          <w:rFonts w:cstheme="minorHAnsi"/>
          <w:bCs/>
          <w:lang w:val="pt-BR"/>
        </w:rPr>
        <w:t>.</w:t>
      </w:r>
    </w:p>
    <w:p w:rsidR="008762E8" w:rsidRDefault="008762E8" w:rsidP="008762E8">
      <w:pPr>
        <w:rPr>
          <w:lang w:val="pt-BR" w:eastAsia="pt-BR"/>
        </w:rPr>
      </w:pPr>
      <w:bookmarkStart w:id="0" w:name="_Toc324456205"/>
    </w:p>
    <w:p w:rsidR="008762E8" w:rsidRDefault="008762E8" w:rsidP="008762E8">
      <w:pPr>
        <w:pStyle w:val="Ttulo2"/>
        <w:keepLines/>
        <w:spacing w:after="240" w:line="360" w:lineRule="auto"/>
        <w:ind w:left="851" w:hanging="851"/>
        <w:jc w:val="both"/>
        <w:rPr>
          <w:rFonts w:asciiTheme="minorHAnsi" w:hAnsiTheme="minorHAnsi" w:cstheme="minorHAnsi"/>
          <w:i w:val="0"/>
          <w:sz w:val="22"/>
          <w:szCs w:val="22"/>
        </w:rPr>
      </w:pPr>
      <w:r>
        <w:rPr>
          <w:rFonts w:asciiTheme="minorHAnsi" w:hAnsiTheme="minorHAnsi" w:cstheme="minorHAnsi"/>
          <w:i w:val="0"/>
          <w:sz w:val="22"/>
          <w:szCs w:val="22"/>
        </w:rPr>
        <w:t>Função de uma Variável Aleatória</w:t>
      </w:r>
      <w:bookmarkEnd w:id="0"/>
    </w:p>
    <w:p w:rsidR="008762E8" w:rsidRDefault="008762E8" w:rsidP="008762E8">
      <w:pPr>
        <w:jc w:val="both"/>
        <w:rPr>
          <w:rFonts w:cstheme="minorHAnsi"/>
        </w:rPr>
      </w:pPr>
      <w:r>
        <w:rPr>
          <w:rFonts w:cstheme="minorHAnsi"/>
          <w:lang w:val="pt-BR"/>
        </w:rPr>
        <w:t xml:space="preserve">Uma nova v.a. </w:t>
      </w:r>
      <w:r>
        <w:rPr>
          <w:rFonts w:cstheme="minorHAnsi"/>
          <w:position w:val="-14"/>
          <w:lang w:val="pt-BR"/>
        </w:rPr>
        <w:object w:dxaOrig="948" w:dyaOrig="408">
          <v:shape id="_x0000_i1174" type="#_x0000_t75" style="width:47.4pt;height:20.4pt" o:ole="">
            <v:imagedata r:id="rId560" o:title=""/>
          </v:shape>
          <o:OLEObject Type="Embed" ProgID="Equation.DSMT4" ShapeID="_x0000_i1174" DrawAspect="Content" ObjectID="_1456067924" r:id="rId561"/>
        </w:object>
      </w:r>
      <w:r>
        <w:rPr>
          <w:rFonts w:cstheme="minorHAnsi"/>
          <w:lang w:val="pt-BR"/>
        </w:rPr>
        <w:t xml:space="preserve"> pode ser criada a partir de uma v.a. </w:t>
      </w:r>
      <w:r>
        <w:rPr>
          <w:rFonts w:cstheme="minorHAnsi"/>
          <w:position w:val="-6"/>
          <w:lang w:val="pt-BR"/>
        </w:rPr>
        <w:object w:dxaOrig="204" w:dyaOrig="240">
          <v:shape id="_x0000_i1175" type="#_x0000_t75" style="width:10.2pt;height:12pt" o:ole="">
            <v:imagedata r:id="rId562" o:title=""/>
          </v:shape>
          <o:OLEObject Type="Embed" ProgID="Equation.DSMT4" ShapeID="_x0000_i1175" DrawAspect="Content" ObjectID="_1456067925" r:id="rId563"/>
        </w:object>
      </w:r>
      <w:r>
        <w:rPr>
          <w:rFonts w:cstheme="minorHAnsi"/>
          <w:position w:val="-6"/>
          <w:lang w:val="pt-BR"/>
        </w:rPr>
        <w:t xml:space="preserve"> </w:t>
      </w:r>
      <w:r>
        <w:rPr>
          <w:rFonts w:cstheme="minorHAnsi"/>
        </w:rPr>
        <w:t>desde que os seguintes requisitos sejam satisfeitos:</w:t>
      </w:r>
    </w:p>
    <w:p w:rsidR="008762E8" w:rsidRDefault="008762E8" w:rsidP="008762E8">
      <w:pPr>
        <w:pStyle w:val="Ttulo"/>
        <w:spacing w:before="120"/>
        <w:ind w:left="810" w:hanging="810"/>
        <w:rPr>
          <w:rFonts w:asciiTheme="minorHAnsi" w:hAnsiTheme="minorHAnsi"/>
          <w:lang w:val="pt-BR"/>
        </w:rPr>
      </w:pPr>
      <w:r>
        <w:rPr>
          <w:rFonts w:asciiTheme="minorHAnsi" w:hAnsiTheme="minorHAnsi"/>
          <w:lang w:val="pt-BR"/>
        </w:rPr>
        <w:t xml:space="preserve">O conjunto </w:t>
      </w:r>
      <w:r>
        <w:rPr>
          <w:rFonts w:asciiTheme="minorHAnsi" w:hAnsiTheme="minorHAnsi"/>
          <w:position w:val="-16"/>
        </w:rPr>
        <w:object w:dxaOrig="1116" w:dyaOrig="444">
          <v:shape id="_x0000_i1176" type="#_x0000_t75" style="width:55.8pt;height:22.2pt" o:ole="">
            <v:imagedata r:id="rId564" o:title=""/>
          </v:shape>
          <o:OLEObject Type="Embed" ProgID="Equation.DSMT4" ShapeID="_x0000_i1176" DrawAspect="Content" ObjectID="_1456067926" r:id="rId565"/>
        </w:object>
      </w:r>
      <w:r>
        <w:rPr>
          <w:rFonts w:asciiTheme="minorHAnsi" w:hAnsiTheme="minorHAnsi"/>
          <w:lang w:val="pt-BR"/>
        </w:rPr>
        <w:t xml:space="preserve"> é um evento.</w:t>
      </w:r>
    </w:p>
    <w:p w:rsidR="008762E8" w:rsidRDefault="008762E8" w:rsidP="008762E8">
      <w:pPr>
        <w:pStyle w:val="Ttulo"/>
        <w:spacing w:before="120"/>
        <w:ind w:left="810" w:hanging="810"/>
        <w:rPr>
          <w:rFonts w:asciiTheme="minorHAnsi" w:hAnsiTheme="minorHAnsi"/>
          <w:lang w:val="pt-BR"/>
        </w:rPr>
      </w:pPr>
      <w:r>
        <w:rPr>
          <w:rFonts w:asciiTheme="minorHAnsi" w:hAnsiTheme="minorHAnsi"/>
          <w:lang w:val="pt-BR"/>
        </w:rPr>
        <w:t xml:space="preserve">Os eventos </w:t>
      </w:r>
      <w:r>
        <w:rPr>
          <w:rFonts w:asciiTheme="minorHAnsi" w:hAnsiTheme="minorHAnsi"/>
          <w:position w:val="-14"/>
        </w:rPr>
        <w:object w:dxaOrig="1284" w:dyaOrig="408">
          <v:shape id="_x0000_i1177" type="#_x0000_t75" style="width:64.2pt;height:20.4pt" o:ole="">
            <v:imagedata r:id="rId566" o:title=""/>
          </v:shape>
          <o:OLEObject Type="Embed" ProgID="Equation.DSMT4" ShapeID="_x0000_i1177" DrawAspect="Content" ObjectID="_1456067927" r:id="rId567"/>
        </w:object>
      </w:r>
      <w:r>
        <w:rPr>
          <w:rFonts w:asciiTheme="minorHAnsi" w:hAnsiTheme="minorHAnsi"/>
          <w:lang w:val="pt-BR"/>
        </w:rPr>
        <w:t xml:space="preserve"> devem ter probabilidade nula, ou seja, </w:t>
      </w:r>
      <w:r>
        <w:rPr>
          <w:rFonts w:asciiTheme="minorHAnsi" w:hAnsiTheme="minorHAnsi"/>
          <w:position w:val="-14"/>
        </w:rPr>
        <w:object w:dxaOrig="1644" w:dyaOrig="408">
          <v:shape id="_x0000_i1178" type="#_x0000_t75" style="width:82.2pt;height:20.4pt" o:ole="">
            <v:imagedata r:id="rId568" o:title=""/>
          </v:shape>
          <o:OLEObject Type="Embed" ProgID="Equation.DSMT4" ShapeID="_x0000_i1178" DrawAspect="Content" ObjectID="_1456067928" r:id="rId569"/>
        </w:object>
      </w:r>
      <w:r>
        <w:rPr>
          <w:rFonts w:asciiTheme="minorHAnsi" w:hAnsiTheme="minorHAnsi"/>
          <w:lang w:val="pt-BR"/>
        </w:rPr>
        <w:t xml:space="preserve">. </w:t>
      </w:r>
    </w:p>
    <w:p w:rsidR="008762E8" w:rsidRDefault="008762E8" w:rsidP="008762E8">
      <w:pPr>
        <w:pStyle w:val="Ttulo"/>
        <w:spacing w:before="120"/>
        <w:ind w:left="810" w:hanging="810"/>
        <w:rPr>
          <w:rFonts w:asciiTheme="minorHAnsi" w:hAnsiTheme="minorHAnsi"/>
          <w:lang w:val="pt-BR"/>
        </w:rPr>
      </w:pPr>
      <w:r>
        <w:rPr>
          <w:rFonts w:asciiTheme="minorHAnsi" w:hAnsiTheme="minorHAnsi"/>
          <w:lang w:val="pt-BR"/>
        </w:rPr>
        <w:t xml:space="preserve">Imagem de </w:t>
      </w:r>
      <w:r>
        <w:rPr>
          <w:rFonts w:asciiTheme="minorHAnsi" w:hAnsiTheme="minorHAnsi"/>
          <w:position w:val="-6"/>
        </w:rPr>
        <w:object w:dxaOrig="204" w:dyaOrig="240">
          <v:shape id="_x0000_i1179" type="#_x0000_t75" style="width:10.2pt;height:12pt" o:ole="">
            <v:imagedata r:id="rId570" o:title=""/>
          </v:shape>
          <o:OLEObject Type="Embed" ProgID="Equation.DSMT4" ShapeID="_x0000_i1179" DrawAspect="Content" ObjectID="_1456067929" r:id="rId571"/>
        </w:object>
      </w:r>
      <w:r>
        <w:rPr>
          <w:rFonts w:asciiTheme="minorHAnsi" w:hAnsiTheme="minorHAnsi"/>
          <w:lang w:val="pt-BR"/>
        </w:rPr>
        <w:t xml:space="preserve"> está contida no domínio de </w:t>
      </w:r>
      <w:r>
        <w:rPr>
          <w:rFonts w:asciiTheme="minorHAnsi" w:hAnsiTheme="minorHAnsi"/>
          <w:position w:val="-12"/>
        </w:rPr>
        <w:object w:dxaOrig="240" w:dyaOrig="300">
          <v:shape id="_x0000_i1180" type="#_x0000_t75" style="width:12pt;height:15pt" o:ole="">
            <v:imagedata r:id="rId572" o:title=""/>
          </v:shape>
          <o:OLEObject Type="Embed" ProgID="Equation.DSMT4" ShapeID="_x0000_i1180" DrawAspect="Content" ObjectID="_1456067930" r:id="rId573"/>
        </w:object>
      </w:r>
      <w:r>
        <w:rPr>
          <w:rFonts w:asciiTheme="minorHAnsi" w:hAnsiTheme="minorHAnsi"/>
          <w:lang w:val="pt-BR"/>
        </w:rPr>
        <w:t>.</w:t>
      </w:r>
    </w:p>
    <w:p w:rsidR="008762E8" w:rsidRDefault="008762E8" w:rsidP="008762E8">
      <w:pPr>
        <w:jc w:val="both"/>
        <w:rPr>
          <w:lang w:val="pt-BR"/>
        </w:rPr>
      </w:pPr>
      <w:r>
        <w:rPr>
          <w:lang w:val="pt-BR"/>
        </w:rPr>
        <w:t xml:space="preserve">Note a necessidade desses requisitos. Se </w:t>
      </w:r>
      <w:r>
        <w:rPr>
          <w:rFonts w:ascii="Arial" w:hAnsi="Arial"/>
          <w:position w:val="-14"/>
          <w:lang w:val="pt-BR"/>
        </w:rPr>
        <w:object w:dxaOrig="1116" w:dyaOrig="408">
          <v:shape id="_x0000_i1181" type="#_x0000_t75" style="width:55.8pt;height:20.4pt" o:ole="">
            <v:imagedata r:id="rId574" o:title=""/>
          </v:shape>
          <o:OLEObject Type="Embed" ProgID="Equation.DSMT4" ShapeID="_x0000_i1181" DrawAspect="Content" ObjectID="_1456067931" r:id="rId575"/>
        </w:object>
      </w:r>
      <w:r>
        <w:rPr>
          <w:lang w:val="pt-BR"/>
        </w:rPr>
        <w:t xml:space="preserve"> não é um evento não existe probabilidade associada ao mesmo. O segundo requisito garante que </w:t>
      </w:r>
      <w:r>
        <w:rPr>
          <w:rFonts w:ascii="Arial" w:hAnsi="Arial"/>
          <w:position w:val="-16"/>
          <w:lang w:val="pt-BR"/>
        </w:rPr>
        <w:object w:dxaOrig="1380" w:dyaOrig="444">
          <v:shape id="_x0000_i1182" type="#_x0000_t75" style="width:69pt;height:22.2pt" o:ole="">
            <v:imagedata r:id="rId576" o:title=""/>
          </v:shape>
          <o:OLEObject Type="Embed" ProgID="Equation.DSMT4" ShapeID="_x0000_i1182" DrawAspect="Content" ObjectID="_1456067932" r:id="rId577"/>
        </w:object>
      </w:r>
      <w:r>
        <w:rPr>
          <w:lang w:val="pt-BR"/>
        </w:rPr>
        <w:t xml:space="preserve">, exigido para uma FDP. O terceiro é um pouco mais sutil. Precisamos ter certeza de que ao varrer </w:t>
      </w:r>
      <w:r>
        <w:rPr>
          <w:rFonts w:ascii="Arial" w:hAnsi="Arial"/>
          <w:position w:val="-12"/>
          <w:lang w:val="pt-BR"/>
        </w:rPr>
        <w:object w:dxaOrig="240" w:dyaOrig="300">
          <v:shape id="_x0000_i1183" type="#_x0000_t75" style="width:12pt;height:15pt" o:ole="">
            <v:imagedata r:id="rId578" o:title=""/>
          </v:shape>
          <o:OLEObject Type="Embed" ProgID="Equation.DSMT4" ShapeID="_x0000_i1183" DrawAspect="Content" ObjectID="_1456067933" r:id="rId579"/>
        </w:object>
      </w:r>
      <w:r>
        <w:rPr>
          <w:lang w:val="pt-BR"/>
        </w:rPr>
        <w:t xml:space="preserve"> todos os valores possíveis de </w:t>
      </w:r>
      <w:r>
        <w:rPr>
          <w:rFonts w:ascii="Arial" w:hAnsi="Arial"/>
          <w:position w:val="-6"/>
          <w:lang w:val="pt-BR"/>
        </w:rPr>
        <w:object w:dxaOrig="204" w:dyaOrig="240">
          <v:shape id="_x0000_i1184" type="#_x0000_t75" style="width:10.2pt;height:12pt" o:ole="">
            <v:imagedata r:id="rId580" o:title=""/>
          </v:shape>
          <o:OLEObject Type="Embed" ProgID="Equation.DSMT4" ShapeID="_x0000_i1184" DrawAspect="Content" ObjectID="_1456067934" r:id="rId581"/>
        </w:object>
      </w:r>
      <w:r>
        <w:rPr>
          <w:lang w:val="pt-BR"/>
        </w:rPr>
        <w:t xml:space="preserve">, ou seja, a imagem da função de conjuntos </w:t>
      </w:r>
      <w:r>
        <w:rPr>
          <w:rFonts w:ascii="Arial" w:hAnsi="Arial"/>
          <w:position w:val="-14"/>
          <w:lang w:val="pt-BR"/>
        </w:rPr>
        <w:object w:dxaOrig="1200" w:dyaOrig="420">
          <v:shape id="_x0000_i1185" type="#_x0000_t75" style="width:60pt;height:21pt" o:ole="">
            <v:imagedata r:id="rId582" o:title=""/>
          </v:shape>
          <o:OLEObject Type="Embed" ProgID="Equation.DSMT4" ShapeID="_x0000_i1185" DrawAspect="Content" ObjectID="_1456067935" r:id="rId583"/>
        </w:object>
      </w:r>
      <w:r>
        <w:rPr>
          <w:lang w:val="pt-BR"/>
        </w:rPr>
        <w:t xml:space="preserve">, estarão incluídos. Não podem faltar valores de </w:t>
      </w:r>
      <w:r>
        <w:rPr>
          <w:rFonts w:ascii="Arial" w:hAnsi="Arial"/>
          <w:position w:val="-6"/>
          <w:lang w:val="pt-BR"/>
        </w:rPr>
        <w:object w:dxaOrig="204" w:dyaOrig="240">
          <v:shape id="_x0000_i1186" type="#_x0000_t75" style="width:10.2pt;height:12pt" o:ole="">
            <v:imagedata r:id="rId584" o:title=""/>
          </v:shape>
          <o:OLEObject Type="Embed" ProgID="Equation.DSMT4" ShapeID="_x0000_i1186" DrawAspect="Content" ObjectID="_1456067936" r:id="rId585"/>
        </w:object>
      </w:r>
      <w:r>
        <w:rPr>
          <w:lang w:val="pt-BR"/>
        </w:rPr>
        <w:t xml:space="preserve"> nem pode haver superposição de intervalos de </w:t>
      </w:r>
      <w:r>
        <w:rPr>
          <w:rFonts w:ascii="Arial" w:hAnsi="Arial"/>
          <w:position w:val="-6"/>
          <w:lang w:val="pt-BR"/>
        </w:rPr>
        <w:object w:dxaOrig="204" w:dyaOrig="240">
          <v:shape id="_x0000_i1187" type="#_x0000_t75" style="width:10.2pt;height:12pt" o:ole="">
            <v:imagedata r:id="rId586" o:title=""/>
          </v:shape>
          <o:OLEObject Type="Embed" ProgID="Equation.DSMT4" ShapeID="_x0000_i1187" DrawAspect="Content" ObjectID="_1456067937" r:id="rId587"/>
        </w:object>
      </w:r>
      <w:r>
        <w:rPr>
          <w:lang w:val="pt-BR"/>
        </w:rPr>
        <w:t xml:space="preserve">. A ausência de superposição é garantida pelo fato de que </w:t>
      </w:r>
      <w:r>
        <w:rPr>
          <w:rFonts w:ascii="Arial" w:hAnsi="Arial"/>
          <w:position w:val="-14"/>
          <w:lang w:val="pt-BR"/>
        </w:rPr>
        <w:object w:dxaOrig="660" w:dyaOrig="420">
          <v:shape id="_x0000_i1188" type="#_x0000_t75" style="width:33pt;height:21pt" o:ole="">
            <v:imagedata r:id="rId588" o:title=""/>
          </v:shape>
          <o:OLEObject Type="Embed" ProgID="Equation.DSMT4" ShapeID="_x0000_i1188" DrawAspect="Content" ObjectID="_1456067938" r:id="rId589"/>
        </w:object>
      </w:r>
      <w:r>
        <w:rPr>
          <w:lang w:val="pt-BR"/>
        </w:rPr>
        <w:t xml:space="preserve"> é uma </w:t>
      </w:r>
      <w:r>
        <w:rPr>
          <w:lang w:val="pt-BR"/>
        </w:rPr>
        <w:lastRenderedPageBreak/>
        <w:t xml:space="preserve">função, ou seja, o mesmo valor de </w:t>
      </w:r>
      <w:r>
        <w:rPr>
          <w:rFonts w:ascii="Arial" w:hAnsi="Arial"/>
          <w:position w:val="-6"/>
          <w:lang w:val="pt-BR"/>
        </w:rPr>
        <w:object w:dxaOrig="204" w:dyaOrig="240">
          <v:shape id="_x0000_i1189" type="#_x0000_t75" style="width:10.2pt;height:12pt" o:ole="">
            <v:imagedata r:id="rId590" o:title=""/>
          </v:shape>
          <o:OLEObject Type="Embed" ProgID="Equation.DSMT4" ShapeID="_x0000_i1189" DrawAspect="Content" ObjectID="_1456067939" r:id="rId591"/>
        </w:object>
      </w:r>
      <w:r>
        <w:rPr>
          <w:lang w:val="pt-BR"/>
        </w:rPr>
        <w:t xml:space="preserve"> só pode ser associado a apenas um valor de </w:t>
      </w:r>
      <w:r>
        <w:rPr>
          <w:rFonts w:ascii="Arial" w:hAnsi="Arial"/>
          <w:position w:val="-14"/>
          <w:lang w:val="pt-BR"/>
        </w:rPr>
        <w:object w:dxaOrig="1080" w:dyaOrig="420">
          <v:shape id="_x0000_i1190" type="#_x0000_t75" style="width:54pt;height:21pt" o:ole="">
            <v:imagedata r:id="rId592" o:title=""/>
          </v:shape>
          <o:OLEObject Type="Embed" ProgID="Equation.DSMT4" ShapeID="_x0000_i1190" DrawAspect="Content" ObjectID="_1456067940" r:id="rId593"/>
        </w:object>
      </w:r>
      <w:r>
        <w:rPr>
          <w:lang w:val="pt-BR"/>
        </w:rPr>
        <w:t xml:space="preserve">. </w:t>
      </w:r>
      <w:r>
        <w:t xml:space="preserve">Podemos calcular </w:t>
      </w:r>
      <w:r>
        <w:rPr>
          <w:rFonts w:ascii="Arial" w:hAnsi="Arial"/>
          <w:position w:val="-16"/>
          <w:lang w:val="pt-BR"/>
        </w:rPr>
        <w:object w:dxaOrig="780" w:dyaOrig="444">
          <v:shape id="_x0000_i1191" type="#_x0000_t75" style="width:39pt;height:22.2pt" o:ole="">
            <v:imagedata r:id="rId594" o:title=""/>
          </v:shape>
          <o:OLEObject Type="Embed" ProgID="Equation.DSMT4" ShapeID="_x0000_i1191" DrawAspect="Content" ObjectID="_1456067941" r:id="rId595"/>
        </w:object>
      </w:r>
      <w:r>
        <w:t xml:space="preserve"> da seguinte forma: </w:t>
      </w:r>
    </w:p>
    <w:p w:rsidR="008762E8" w:rsidRDefault="008762E8" w:rsidP="008762E8">
      <w:pPr>
        <w:pStyle w:val="Ttulo"/>
        <w:ind w:left="810" w:hanging="810"/>
        <w:rPr>
          <w:rFonts w:asciiTheme="minorHAnsi" w:hAnsiTheme="minorHAnsi"/>
          <w:szCs w:val="22"/>
          <w:lang w:val="pt-BR"/>
        </w:rPr>
      </w:pPr>
      <w:r>
        <w:rPr>
          <w:rFonts w:asciiTheme="minorHAnsi" w:hAnsiTheme="minorHAnsi"/>
          <w:szCs w:val="22"/>
          <w:lang w:val="pt-BR"/>
        </w:rPr>
        <w:t xml:space="preserve">Encontrar todos os intervalos de </w:t>
      </w:r>
      <w:r>
        <w:rPr>
          <w:rFonts w:asciiTheme="minorHAnsi" w:hAnsiTheme="minorHAnsi"/>
          <w:position w:val="-6"/>
          <w:szCs w:val="22"/>
        </w:rPr>
        <w:object w:dxaOrig="204" w:dyaOrig="240">
          <v:shape id="_x0000_i1192" type="#_x0000_t75" style="width:10.2pt;height:12pt" o:ole="">
            <v:imagedata r:id="rId596" o:title=""/>
          </v:shape>
          <o:OLEObject Type="Embed" ProgID="Equation.DSMT4" ShapeID="_x0000_i1192" DrawAspect="Content" ObjectID="_1456067942" r:id="rId597"/>
        </w:object>
      </w:r>
      <w:r>
        <w:rPr>
          <w:rFonts w:asciiTheme="minorHAnsi" w:hAnsiTheme="minorHAnsi"/>
          <w:szCs w:val="22"/>
          <w:lang w:val="pt-BR"/>
        </w:rPr>
        <w:t xml:space="preserve"> para os quais </w:t>
      </w:r>
      <w:r>
        <w:rPr>
          <w:rFonts w:asciiTheme="minorHAnsi" w:hAnsiTheme="minorHAnsi"/>
          <w:position w:val="-14"/>
          <w:szCs w:val="22"/>
        </w:rPr>
        <w:object w:dxaOrig="948" w:dyaOrig="408">
          <v:shape id="_x0000_i1193" type="#_x0000_t75" style="width:47.4pt;height:20.4pt" o:ole="">
            <v:imagedata r:id="rId598" o:title=""/>
          </v:shape>
          <o:OLEObject Type="Embed" ProgID="Equation.DSMT4" ShapeID="_x0000_i1193" DrawAspect="Content" ObjectID="_1456067943" r:id="rId599"/>
        </w:object>
      </w:r>
      <w:r>
        <w:rPr>
          <w:rFonts w:asciiTheme="minorHAnsi" w:hAnsiTheme="minorHAnsi"/>
          <w:szCs w:val="22"/>
          <w:lang w:val="pt-BR"/>
        </w:rPr>
        <w:t xml:space="preserve"> </w:t>
      </w:r>
    </w:p>
    <w:p w:rsidR="008762E8" w:rsidRDefault="008762E8" w:rsidP="008762E8">
      <w:pPr>
        <w:pStyle w:val="Ttulo"/>
        <w:ind w:left="810" w:hanging="810"/>
        <w:rPr>
          <w:rFonts w:asciiTheme="minorHAnsi" w:hAnsiTheme="minorHAnsi"/>
          <w:szCs w:val="22"/>
          <w:lang w:val="pt-BR"/>
        </w:rPr>
      </w:pPr>
      <w:r>
        <w:rPr>
          <w:rFonts w:asciiTheme="minorHAnsi" w:hAnsiTheme="minorHAnsi"/>
          <w:szCs w:val="22"/>
          <w:lang w:val="pt-BR"/>
        </w:rPr>
        <w:t>Calcular a probabilidade de cada um dos intervalos e somá-los</w:t>
      </w:r>
    </w:p>
    <w:p w:rsidR="008762E8" w:rsidRDefault="008762E8" w:rsidP="008762E8">
      <w:pPr>
        <w:jc w:val="both"/>
        <w:rPr>
          <w:rFonts w:cstheme="minorHAnsi"/>
          <w:lang w:val="pt-BR"/>
        </w:rPr>
      </w:pPr>
      <w:r>
        <w:rPr>
          <w:rFonts w:cstheme="minorHAnsi"/>
          <w:lang w:val="pt-BR"/>
        </w:rPr>
        <w:t xml:space="preserve">Note que </w:t>
      </w:r>
      <w:r>
        <w:rPr>
          <w:rFonts w:cstheme="minorHAnsi"/>
          <w:position w:val="-14"/>
          <w:lang w:val="pt-BR"/>
        </w:rPr>
        <w:object w:dxaOrig="660" w:dyaOrig="420">
          <v:shape id="_x0000_i1194" type="#_x0000_t75" style="width:33pt;height:21pt" o:ole="">
            <v:imagedata r:id="rId600" o:title=""/>
          </v:shape>
          <o:OLEObject Type="Embed" ProgID="Equation.DSMT4" ShapeID="_x0000_i1194" DrawAspect="Content" ObjectID="_1456067944" r:id="rId601"/>
        </w:object>
      </w:r>
      <w:r>
        <w:rPr>
          <w:rFonts w:cstheme="minorHAnsi"/>
          <w:lang w:val="pt-BR"/>
        </w:rPr>
        <w:t xml:space="preserve"> pode ser inclusive descontínua, constante, divergir, que mesmo assim poderemos encontrar a nova distribu</w:t>
      </w:r>
      <w:r w:rsidR="00A60F63">
        <w:rPr>
          <w:rFonts w:cstheme="minorHAnsi"/>
          <w:lang w:val="pt-BR"/>
        </w:rPr>
        <w:t>ição de probabilidade. Vejamos um</w:t>
      </w:r>
      <w:r>
        <w:rPr>
          <w:rFonts w:cstheme="minorHAnsi"/>
          <w:lang w:val="pt-BR"/>
        </w:rPr>
        <w:t xml:space="preserve"> exemplo d</w:t>
      </w:r>
      <w:r w:rsidR="00A60F63">
        <w:rPr>
          <w:rFonts w:cstheme="minorHAnsi"/>
          <w:lang w:val="pt-BR"/>
        </w:rPr>
        <w:t>e</w:t>
      </w:r>
      <w:r>
        <w:rPr>
          <w:rFonts w:cstheme="minorHAnsi"/>
          <w:lang w:val="pt-BR"/>
        </w:rPr>
        <w:t xml:space="preserve"> caso patológico. Para simplificar considere que </w:t>
      </w:r>
      <w:r>
        <w:rPr>
          <w:rFonts w:cstheme="minorHAnsi"/>
          <w:position w:val="-6"/>
          <w:lang w:val="pt-BR"/>
        </w:rPr>
        <w:object w:dxaOrig="204" w:dyaOrig="240">
          <v:shape id="_x0000_i1195" type="#_x0000_t75" style="width:10.2pt;height:12pt" o:ole="">
            <v:imagedata r:id="rId602" o:title=""/>
          </v:shape>
          <o:OLEObject Type="Embed" ProgID="Equation.DSMT4" ShapeID="_x0000_i1195" DrawAspect="Content" ObjectID="_1456067945" r:id="rId603"/>
        </w:object>
      </w:r>
      <w:r>
        <w:rPr>
          <w:rFonts w:cstheme="minorHAnsi"/>
          <w:lang w:val="pt-BR"/>
        </w:rPr>
        <w:t>segue uma distribuição contínua bem comportada, como a nor</w:t>
      </w:r>
      <w:r w:rsidR="00A60F63">
        <w:rPr>
          <w:rFonts w:cstheme="minorHAnsi"/>
          <w:lang w:val="pt-BR"/>
        </w:rPr>
        <w:t>mal da figura 17(a)</w:t>
      </w:r>
      <w:r>
        <w:rPr>
          <w:rFonts w:cstheme="minorHAnsi"/>
          <w:lang w:val="pt-BR"/>
        </w:rPr>
        <w:t xml:space="preserve">. Agora vamos fazer </w:t>
      </w:r>
      <w:r>
        <w:rPr>
          <w:rFonts w:cstheme="minorHAnsi"/>
          <w:position w:val="-14"/>
          <w:lang w:val="pt-BR"/>
        </w:rPr>
        <w:object w:dxaOrig="1380" w:dyaOrig="420">
          <v:shape id="_x0000_i1196" type="#_x0000_t75" style="width:69pt;height:21pt" o:ole="">
            <v:imagedata r:id="rId604" o:title=""/>
          </v:shape>
          <o:OLEObject Type="Embed" ProgID="Equation.DSMT4" ShapeID="_x0000_i1196" DrawAspect="Content" ObjectID="_1456067946" r:id="rId605"/>
        </w:object>
      </w:r>
      <w:r>
        <w:rPr>
          <w:rFonts w:cstheme="minorHAnsi"/>
          <w:lang w:val="pt-BR"/>
        </w:rPr>
        <w:t xml:space="preserve"> mostrada na figura 17(b). Note que nesse caso o conjunto </w:t>
      </w:r>
      <w:r>
        <w:rPr>
          <w:rFonts w:cstheme="minorHAnsi"/>
          <w:position w:val="-14"/>
          <w:lang w:val="pt-BR"/>
        </w:rPr>
        <w:object w:dxaOrig="1620" w:dyaOrig="420">
          <v:shape id="_x0000_i1197" type="#_x0000_t75" style="width:81pt;height:21pt" o:ole="">
            <v:imagedata r:id="rId606" o:title=""/>
          </v:shape>
          <o:OLEObject Type="Embed" ProgID="Equation.DSMT4" ShapeID="_x0000_i1197" DrawAspect="Content" ObjectID="_1456067947" r:id="rId607"/>
        </w:object>
      </w:r>
      <w:r>
        <w:rPr>
          <w:rFonts w:cstheme="minorHAnsi"/>
          <w:lang w:val="pt-BR"/>
        </w:rPr>
        <w:t xml:space="preserve"> é vazio, logo tem probabilidade nula; o conjunto </w:t>
      </w:r>
      <w:r>
        <w:rPr>
          <w:rFonts w:cstheme="minorHAnsi"/>
          <w:position w:val="-14"/>
          <w:lang w:val="pt-BR"/>
        </w:rPr>
        <w:object w:dxaOrig="1080" w:dyaOrig="420">
          <v:shape id="_x0000_i1198" type="#_x0000_t75" style="width:54pt;height:21pt" o:ole="">
            <v:imagedata r:id="rId608" o:title=""/>
          </v:shape>
          <o:OLEObject Type="Embed" ProgID="Equation.DSMT4" ShapeID="_x0000_i1198" DrawAspect="Content" ObjectID="_1456067948" r:id="rId609"/>
        </w:object>
      </w:r>
      <w:r>
        <w:rPr>
          <w:rFonts w:cstheme="minorHAnsi"/>
          <w:lang w:val="pt-BR"/>
        </w:rPr>
        <w:t xml:space="preserve">, para qualquer </w:t>
      </w:r>
      <w:r>
        <w:rPr>
          <w:rFonts w:cstheme="minorHAnsi"/>
          <w:position w:val="-12"/>
          <w:lang w:val="pt-BR"/>
        </w:rPr>
        <w:object w:dxaOrig="1020" w:dyaOrig="360">
          <v:shape id="_x0000_i1199" type="#_x0000_t75" style="width:51pt;height:18pt" o:ole="">
            <v:imagedata r:id="rId610" o:title=""/>
          </v:shape>
          <o:OLEObject Type="Embed" ProgID="Equation.DSMT4" ShapeID="_x0000_i1199" DrawAspect="Content" ObjectID="_1456067949" r:id="rId611"/>
        </w:object>
      </w:r>
      <w:r>
        <w:rPr>
          <w:rFonts w:cstheme="minorHAnsi"/>
          <w:lang w:val="pt-BR"/>
        </w:rPr>
        <w:t xml:space="preserve">, corresponde ao conjunto </w:t>
      </w:r>
      <w:r>
        <w:rPr>
          <w:rFonts w:cstheme="minorHAnsi"/>
          <w:position w:val="-6"/>
          <w:lang w:val="pt-BR"/>
        </w:rPr>
        <w:object w:dxaOrig="660" w:dyaOrig="300">
          <v:shape id="_x0000_i1200" type="#_x0000_t75" style="width:33pt;height:15pt" o:ole="">
            <v:imagedata r:id="rId612" o:title=""/>
          </v:shape>
          <o:OLEObject Type="Embed" ProgID="Equation.DSMT4" ShapeID="_x0000_i1200" DrawAspect="Content" ObjectID="_1456067950" r:id="rId613"/>
        </w:object>
      </w:r>
      <w:r>
        <w:rPr>
          <w:rFonts w:cstheme="minorHAnsi"/>
          <w:lang w:val="pt-BR"/>
        </w:rPr>
        <w:t xml:space="preserve">, ou seja, com probabilidade </w:t>
      </w:r>
      <w:r>
        <w:rPr>
          <w:rFonts w:cstheme="minorHAnsi"/>
          <w:position w:val="-12"/>
          <w:lang w:val="pt-BR"/>
        </w:rPr>
        <w:object w:dxaOrig="924" w:dyaOrig="360">
          <v:shape id="_x0000_i1201" type="#_x0000_t75" style="width:46.2pt;height:18pt" o:ole="">
            <v:imagedata r:id="rId614" o:title=""/>
          </v:shape>
          <o:OLEObject Type="Embed" ProgID="Equation.DSMT4" ShapeID="_x0000_i1201" DrawAspect="Content" ObjectID="_1456067951" r:id="rId615"/>
        </w:object>
      </w:r>
      <w:r>
        <w:rPr>
          <w:rFonts w:cstheme="minorHAnsi"/>
          <w:lang w:val="pt-BR"/>
        </w:rPr>
        <w:t xml:space="preserve"> pelo gráfico da </w:t>
      </w:r>
      <w:r>
        <w:rPr>
          <w:rFonts w:cstheme="minorHAnsi"/>
          <w:position w:val="-14"/>
          <w:lang w:val="pt-BR"/>
        </w:rPr>
        <w:object w:dxaOrig="660" w:dyaOrig="420">
          <v:shape id="_x0000_i1202" type="#_x0000_t75" style="width:33pt;height:21pt" o:ole="">
            <v:imagedata r:id="rId616" o:title=""/>
          </v:shape>
          <o:OLEObject Type="Embed" ProgID="Equation.DSMT4" ShapeID="_x0000_i1202" DrawAspect="Content" ObjectID="_1456067952" r:id="rId617"/>
        </w:object>
      </w:r>
      <w:r>
        <w:rPr>
          <w:rFonts w:cstheme="minorHAnsi"/>
          <w:lang w:val="pt-BR"/>
        </w:rPr>
        <w:t xml:space="preserve">. Note que, por outro lado, </w:t>
      </w:r>
      <w:r>
        <w:rPr>
          <w:rFonts w:cstheme="minorHAnsi"/>
          <w:position w:val="-14"/>
          <w:lang w:val="pt-BR"/>
        </w:rPr>
        <w:object w:dxaOrig="1080" w:dyaOrig="420">
          <v:shape id="_x0000_i1203" type="#_x0000_t75" style="width:54pt;height:21pt" o:ole="">
            <v:imagedata r:id="rId618" o:title=""/>
          </v:shape>
          <o:OLEObject Type="Embed" ProgID="Equation.DSMT4" ShapeID="_x0000_i1203" DrawAspect="Content" ObjectID="_1456067953" r:id="rId619"/>
        </w:object>
      </w:r>
      <w:r>
        <w:rPr>
          <w:rFonts w:cstheme="minorHAnsi"/>
          <w:lang w:val="pt-BR"/>
        </w:rPr>
        <w:t xml:space="preserve"> para qualquer </w:t>
      </w:r>
      <w:r>
        <w:rPr>
          <w:rFonts w:cstheme="minorHAnsi"/>
          <w:position w:val="-12"/>
          <w:lang w:val="pt-BR"/>
        </w:rPr>
        <w:object w:dxaOrig="600" w:dyaOrig="360">
          <v:shape id="_x0000_i1204" type="#_x0000_t75" style="width:30pt;height:18pt" o:ole="">
            <v:imagedata r:id="rId620" o:title=""/>
          </v:shape>
          <o:OLEObject Type="Embed" ProgID="Equation.DSMT4" ShapeID="_x0000_i1204" DrawAspect="Content" ObjectID="_1456067954" r:id="rId621"/>
        </w:object>
      </w:r>
      <w:r>
        <w:rPr>
          <w:rFonts w:cstheme="minorHAnsi"/>
          <w:lang w:val="pt-BR"/>
        </w:rPr>
        <w:t xml:space="preserve"> representa todo o espaço amostral, </w:t>
      </w:r>
      <w:r>
        <w:rPr>
          <w:rFonts w:cstheme="minorHAnsi"/>
          <w:position w:val="-6"/>
          <w:lang w:val="pt-BR"/>
        </w:rPr>
        <w:object w:dxaOrig="900" w:dyaOrig="300">
          <v:shape id="_x0000_i1205" type="#_x0000_t75" style="width:45pt;height:15pt" o:ole="">
            <v:imagedata r:id="rId622" o:title=""/>
          </v:shape>
          <o:OLEObject Type="Embed" ProgID="Equation.DSMT4" ShapeID="_x0000_i1205" DrawAspect="Content" ObjectID="_1456067955" r:id="rId623"/>
        </w:object>
      </w:r>
      <w:r>
        <w:rPr>
          <w:rFonts w:cstheme="minorHAnsi"/>
          <w:lang w:val="pt-BR"/>
        </w:rPr>
        <w:t xml:space="preserve">, logo é associado à probabilidade 1. A função distribuição de probabilidade de </w:t>
      </w:r>
      <w:r>
        <w:rPr>
          <w:rFonts w:cstheme="minorHAnsi"/>
          <w:position w:val="-12"/>
          <w:lang w:val="pt-BR"/>
        </w:rPr>
        <w:object w:dxaOrig="240" w:dyaOrig="300">
          <v:shape id="_x0000_i1206" type="#_x0000_t75" style="width:12pt;height:15pt" o:ole="">
            <v:imagedata r:id="rId624" o:title=""/>
          </v:shape>
          <o:OLEObject Type="Embed" ProgID="Equation.DSMT4" ShapeID="_x0000_i1206" DrawAspect="Content" ObjectID="_1456067956" r:id="rId625"/>
        </w:object>
      </w:r>
      <w:r>
        <w:rPr>
          <w:rFonts w:cstheme="minorHAnsi"/>
          <w:lang w:val="pt-BR"/>
        </w:rPr>
        <w:t xml:space="preserve">nesse caso é dada pelo gráfico da figura 17 (c). </w:t>
      </w:r>
    </w:p>
    <w:p w:rsidR="008762E8" w:rsidRDefault="008762E8" w:rsidP="008762E8">
      <w:pPr>
        <w:jc w:val="center"/>
        <w:rPr>
          <w:rFonts w:cstheme="minorHAnsi"/>
        </w:rPr>
      </w:pPr>
      <w:r>
        <w:rPr>
          <w:rFonts w:cstheme="minorHAnsi"/>
          <w:noProof/>
        </w:rPr>
        <w:drawing>
          <wp:inline distT="0" distB="0" distL="0" distR="0">
            <wp:extent cx="2087880" cy="1295400"/>
            <wp:effectExtent l="0" t="0" r="7620" b="0"/>
            <wp:docPr id="2020" name="Imagem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087880" cy="1295400"/>
                    </a:xfrm>
                    <a:prstGeom prst="rect">
                      <a:avLst/>
                    </a:prstGeom>
                    <a:noFill/>
                    <a:ln>
                      <a:noFill/>
                    </a:ln>
                  </pic:spPr>
                </pic:pic>
              </a:graphicData>
            </a:graphic>
          </wp:inline>
        </w:drawing>
      </w:r>
      <w:r>
        <w:rPr>
          <w:rFonts w:cstheme="minorHAnsi"/>
          <w:noProof/>
        </w:rPr>
        <w:drawing>
          <wp:inline distT="0" distB="0" distL="0" distR="0">
            <wp:extent cx="1744980" cy="1295400"/>
            <wp:effectExtent l="0" t="0" r="7620" b="0"/>
            <wp:docPr id="2019" name="Image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744980" cy="1295400"/>
                    </a:xfrm>
                    <a:prstGeom prst="rect">
                      <a:avLst/>
                    </a:prstGeom>
                    <a:noFill/>
                    <a:ln>
                      <a:noFill/>
                    </a:ln>
                  </pic:spPr>
                </pic:pic>
              </a:graphicData>
            </a:graphic>
          </wp:inline>
        </w:drawing>
      </w:r>
      <w:r>
        <w:rPr>
          <w:rFonts w:cstheme="minorHAnsi"/>
          <w:noProof/>
        </w:rPr>
        <w:drawing>
          <wp:inline distT="0" distB="0" distL="0" distR="0">
            <wp:extent cx="1828800" cy="1295400"/>
            <wp:effectExtent l="0" t="0" r="0" b="0"/>
            <wp:docPr id="2018" name="Imagem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p w:rsidR="008762E8" w:rsidRDefault="008762E8" w:rsidP="008762E8">
      <w:pPr>
        <w:pStyle w:val="SemEspaamento"/>
        <w:tabs>
          <w:tab w:val="left" w:pos="1440"/>
          <w:tab w:val="left" w:pos="4500"/>
          <w:tab w:val="left" w:pos="7470"/>
        </w:tabs>
        <w:spacing w:after="0"/>
        <w:jc w:val="left"/>
        <w:rPr>
          <w:rFonts w:asciiTheme="minorHAnsi" w:hAnsiTheme="minorHAnsi" w:cstheme="minorHAnsi"/>
          <w:sz w:val="22"/>
        </w:rPr>
      </w:pPr>
      <w:r>
        <w:rPr>
          <w:rFonts w:asciiTheme="minorHAnsi" w:hAnsiTheme="minorHAnsi" w:cstheme="minorHAnsi"/>
          <w:sz w:val="22"/>
        </w:rPr>
        <w:tab/>
        <w:t>(a)</w:t>
      </w:r>
      <w:r>
        <w:rPr>
          <w:rFonts w:asciiTheme="minorHAnsi" w:hAnsiTheme="minorHAnsi" w:cstheme="minorHAnsi"/>
          <w:sz w:val="22"/>
        </w:rPr>
        <w:tab/>
        <w:t>(b)</w:t>
      </w:r>
      <w:r>
        <w:rPr>
          <w:rFonts w:asciiTheme="minorHAnsi" w:hAnsiTheme="minorHAnsi" w:cstheme="minorHAnsi"/>
          <w:sz w:val="22"/>
        </w:rPr>
        <w:tab/>
        <w:t>(c)</w:t>
      </w:r>
    </w:p>
    <w:p w:rsidR="008762E8" w:rsidRDefault="008762E8" w:rsidP="008762E8">
      <w:pPr>
        <w:pStyle w:val="SemEspaamento"/>
        <w:rPr>
          <w:rFonts w:asciiTheme="minorHAnsi" w:hAnsiTheme="minorHAnsi" w:cstheme="minorHAnsi"/>
          <w:sz w:val="22"/>
        </w:rPr>
      </w:pPr>
      <w:r>
        <w:rPr>
          <w:rFonts w:asciiTheme="minorHAnsi" w:hAnsiTheme="minorHAnsi" w:cstheme="minorHAnsi"/>
          <w:b/>
          <w:sz w:val="22"/>
        </w:rPr>
        <w:t>Figura 17 -</w:t>
      </w:r>
      <w:r>
        <w:rPr>
          <w:rFonts w:asciiTheme="minorHAnsi" w:hAnsiTheme="minorHAnsi" w:cstheme="minorHAnsi"/>
          <w:sz w:val="22"/>
        </w:rPr>
        <w:t xml:space="preserve"> </w:t>
      </w:r>
      <w:r>
        <w:rPr>
          <w:rStyle w:val="Ttulo5Char"/>
          <w:rFonts w:asciiTheme="minorHAnsi" w:hAnsiTheme="minorHAnsi" w:cstheme="minorHAnsi"/>
          <w:sz w:val="22"/>
        </w:rPr>
        <w:t>F (x)</w:t>
      </w:r>
      <w:r>
        <w:rPr>
          <w:rFonts w:asciiTheme="minorHAnsi" w:hAnsiTheme="minorHAnsi" w:cstheme="minorHAnsi"/>
          <w:sz w:val="22"/>
        </w:rPr>
        <w:t xml:space="preserve"> de uma Normal (a), a CDF da função </w:t>
      </w:r>
      <w:r>
        <w:rPr>
          <w:rStyle w:val="Ttulo5Char"/>
          <w:rFonts w:asciiTheme="minorHAnsi" w:hAnsiTheme="minorHAnsi" w:cstheme="minorHAnsi"/>
          <w:sz w:val="22"/>
        </w:rPr>
        <w:t>sign(x)</w:t>
      </w:r>
      <w:r>
        <w:rPr>
          <w:rFonts w:asciiTheme="minorHAnsi" w:hAnsiTheme="minorHAnsi" w:cstheme="minorHAnsi"/>
          <w:sz w:val="22"/>
        </w:rPr>
        <w:t xml:space="preserve"> (b) e a CDF da </w:t>
      </w:r>
      <w:r>
        <w:rPr>
          <w:rStyle w:val="Ttulo5Char"/>
          <w:rFonts w:asciiTheme="minorHAnsi" w:hAnsiTheme="minorHAnsi" w:cstheme="minorHAnsi"/>
          <w:sz w:val="22"/>
        </w:rPr>
        <w:t xml:space="preserve">F(y) </w:t>
      </w:r>
      <w:r>
        <w:rPr>
          <w:rFonts w:asciiTheme="minorHAnsi" w:hAnsiTheme="minorHAnsi" w:cstheme="minorHAnsi"/>
          <w:sz w:val="22"/>
        </w:rPr>
        <w:t>(c)</w:t>
      </w:r>
    </w:p>
    <w:p w:rsidR="008762E8" w:rsidRDefault="008762E8" w:rsidP="008762E8">
      <w:pPr>
        <w:jc w:val="both"/>
        <w:rPr>
          <w:rFonts w:cstheme="minorHAnsi"/>
          <w:lang w:val="pt-BR"/>
        </w:rPr>
      </w:pPr>
      <w:r>
        <w:rPr>
          <w:rFonts w:cstheme="minorHAnsi"/>
          <w:lang w:val="pt-BR"/>
        </w:rPr>
        <w:t xml:space="preserve">No caso especial em que </w:t>
      </w:r>
      <w:r>
        <w:rPr>
          <w:rFonts w:cstheme="minorHAnsi"/>
          <w:position w:val="-14"/>
          <w:lang w:val="pt-BR"/>
        </w:rPr>
        <w:object w:dxaOrig="660" w:dyaOrig="420">
          <v:shape id="_x0000_i1207" type="#_x0000_t75" style="width:33pt;height:21pt" o:ole="">
            <v:imagedata r:id="rId629" o:title=""/>
          </v:shape>
          <o:OLEObject Type="Embed" ProgID="Equation.DSMT4" ShapeID="_x0000_i1207" DrawAspect="Content" ObjectID="_1456067957" r:id="rId630"/>
        </w:object>
      </w:r>
      <w:r>
        <w:rPr>
          <w:rFonts w:cstheme="minorHAnsi"/>
          <w:lang w:val="pt-BR"/>
        </w:rPr>
        <w:t xml:space="preserve"> é diferenciável a função densidade de probabilidade da nova variável é dada por</w:t>
      </w:r>
      <w:r>
        <w:rPr>
          <w:rFonts w:cstheme="minorHAnsi"/>
          <w:position w:val="-40"/>
          <w:lang w:val="pt-BR"/>
        </w:rPr>
        <w:object w:dxaOrig="2808" w:dyaOrig="900">
          <v:shape id="_x0000_i1208" type="#_x0000_t75" style="width:140.4pt;height:45pt" o:ole="">
            <v:imagedata r:id="rId631" o:title=""/>
          </v:shape>
          <o:OLEObject Type="Embed" ProgID="Equation.DSMT4" ShapeID="_x0000_i1208" DrawAspect="Content" ObjectID="_1456067958" r:id="rId632"/>
        </w:object>
      </w:r>
      <w:r>
        <w:rPr>
          <w:rFonts w:cstheme="minorHAnsi"/>
          <w:lang w:val="pt-BR"/>
        </w:rPr>
        <w:t xml:space="preserve"> onde </w:t>
      </w:r>
      <w:r>
        <w:rPr>
          <w:rFonts w:cstheme="minorHAnsi"/>
          <w:position w:val="-14"/>
          <w:lang w:val="pt-BR"/>
        </w:rPr>
        <w:object w:dxaOrig="996" w:dyaOrig="408">
          <v:shape id="_x0000_i1209" type="#_x0000_t75" style="width:49.8pt;height:20.4pt" o:ole="">
            <v:imagedata r:id="rId633" o:title=""/>
          </v:shape>
          <o:OLEObject Type="Embed" ProgID="Equation.DSMT4" ShapeID="_x0000_i1209" DrawAspect="Content" ObjectID="_1456067959" r:id="rId634"/>
        </w:object>
      </w:r>
      <w:r>
        <w:rPr>
          <w:rFonts w:cstheme="minorHAnsi"/>
          <w:lang w:val="pt-BR"/>
        </w:rPr>
        <w:t>.</w:t>
      </w:r>
    </w:p>
    <w:p w:rsidR="008762E8" w:rsidRDefault="008762E8" w:rsidP="008762E8">
      <w:pPr>
        <w:jc w:val="both"/>
        <w:rPr>
          <w:rFonts w:cstheme="minorHAnsi"/>
          <w:lang w:val="pt-BR"/>
        </w:rPr>
      </w:pPr>
      <w:r>
        <w:rPr>
          <w:rFonts w:cstheme="minorHAnsi"/>
          <w:lang w:val="pt-BR"/>
        </w:rPr>
        <w:t xml:space="preserve">Prova: </w:t>
      </w:r>
      <w:r>
        <w:rPr>
          <w:rFonts w:cstheme="minorHAnsi"/>
          <w:position w:val="-28"/>
          <w:lang w:val="pt-BR"/>
        </w:rPr>
        <w:object w:dxaOrig="6420" w:dyaOrig="708">
          <v:shape id="_x0000_i1210" type="#_x0000_t75" style="width:321pt;height:35.4pt" o:ole="">
            <v:imagedata r:id="rId635" o:title=""/>
          </v:shape>
          <o:OLEObject Type="Embed" ProgID="Equation.DSMT4" ShapeID="_x0000_i1210" DrawAspect="Content" ObjectID="_1456067960" r:id="rId636"/>
        </w:object>
      </w:r>
      <w:r>
        <w:rPr>
          <w:rFonts w:cstheme="minorHAnsi"/>
          <w:lang w:val="pt-BR"/>
        </w:rPr>
        <w:t xml:space="preserve">, ou seja, </w:t>
      </w:r>
      <w:r>
        <w:rPr>
          <w:rFonts w:cstheme="minorHAnsi"/>
          <w:position w:val="-14"/>
          <w:lang w:val="pt-BR"/>
        </w:rPr>
        <w:object w:dxaOrig="3132" w:dyaOrig="420">
          <v:shape id="_x0000_i1211" type="#_x0000_t75" style="width:156.6pt;height:21pt" o:ole="">
            <v:imagedata r:id="rId637" o:title=""/>
          </v:shape>
          <o:OLEObject Type="Embed" ProgID="Equation.DSMT4" ShapeID="_x0000_i1211" DrawAspect="Content" ObjectID="_1456067961" r:id="rId638"/>
        </w:object>
      </w:r>
      <w:r>
        <w:rPr>
          <w:rFonts w:cstheme="minorHAnsi"/>
          <w:lang w:val="pt-BR"/>
        </w:rPr>
        <w:t xml:space="preserve">. A pergunta é, então, qual o conjunto de pontos de </w:t>
      </w:r>
      <w:r>
        <w:rPr>
          <w:rFonts w:cstheme="minorHAnsi"/>
          <w:position w:val="-6"/>
          <w:lang w:val="pt-BR"/>
        </w:rPr>
        <w:object w:dxaOrig="204" w:dyaOrig="240">
          <v:shape id="_x0000_i1212" type="#_x0000_t75" style="width:10.2pt;height:12pt" o:ole="">
            <v:imagedata r:id="rId639" o:title=""/>
          </v:shape>
          <o:OLEObject Type="Embed" ProgID="Equation.DSMT4" ShapeID="_x0000_i1212" DrawAspect="Content" ObjectID="_1456067962" r:id="rId640"/>
        </w:object>
      </w:r>
      <w:r>
        <w:rPr>
          <w:rFonts w:cstheme="minorHAnsi"/>
          <w:lang w:val="pt-BR"/>
        </w:rPr>
        <w:t xml:space="preserve">que leva ao conjunto para </w:t>
      </w:r>
      <w:r>
        <w:rPr>
          <w:rFonts w:cstheme="minorHAnsi"/>
          <w:position w:val="-12"/>
          <w:lang w:val="pt-BR"/>
        </w:rPr>
        <w:object w:dxaOrig="1548" w:dyaOrig="360">
          <v:shape id="_x0000_i1213" type="#_x0000_t75" style="width:77.4pt;height:18pt" o:ole="">
            <v:imagedata r:id="rId641" o:title=""/>
          </v:shape>
          <o:OLEObject Type="Embed" ProgID="Equation.DSMT4" ShapeID="_x0000_i1213" DrawAspect="Content" ObjectID="_1456067963" r:id="rId642"/>
        </w:object>
      </w:r>
      <w:r>
        <w:rPr>
          <w:rFonts w:cstheme="minorHAnsi"/>
          <w:lang w:val="pt-BR"/>
        </w:rPr>
        <w:t xml:space="preserve">?  É aquele em que </w:t>
      </w:r>
      <w:r>
        <w:rPr>
          <w:rFonts w:cstheme="minorHAnsi"/>
          <w:position w:val="-14"/>
          <w:lang w:val="pt-BR"/>
        </w:rPr>
        <w:object w:dxaOrig="1800" w:dyaOrig="420">
          <v:shape id="_x0000_i1214" type="#_x0000_t75" style="width:90pt;height:21pt" o:ole="">
            <v:imagedata r:id="rId643" o:title=""/>
          </v:shape>
          <o:OLEObject Type="Embed" ProgID="Equation.DSMT4" ShapeID="_x0000_i1214" DrawAspect="Content" ObjectID="_1456067964" r:id="rId644"/>
        </w:object>
      </w:r>
      <w:r>
        <w:rPr>
          <w:rFonts w:cstheme="minorHAnsi"/>
          <w:lang w:val="pt-BR"/>
        </w:rPr>
        <w:t xml:space="preserve">, como mostra a figura 20 onde </w:t>
      </w:r>
      <w:r>
        <w:rPr>
          <w:rFonts w:cstheme="minorHAnsi"/>
          <w:lang w:val="pt-BR"/>
        </w:rPr>
        <w:lastRenderedPageBreak/>
        <w:t xml:space="preserve">existem 3 raízes </w:t>
      </w:r>
      <w:r>
        <w:rPr>
          <w:rFonts w:cstheme="minorHAnsi"/>
          <w:position w:val="-14"/>
          <w:lang w:val="pt-BR"/>
        </w:rPr>
        <w:object w:dxaOrig="948" w:dyaOrig="420">
          <v:shape id="_x0000_i1215" type="#_x0000_t75" style="width:47.4pt;height:21pt" o:ole="">
            <v:imagedata r:id="rId645" o:title=""/>
          </v:shape>
          <o:OLEObject Type="Embed" ProgID="Equation.DSMT4" ShapeID="_x0000_i1215" DrawAspect="Content" ObjectID="_1456067965" r:id="rId646"/>
        </w:object>
      </w:r>
      <w:r>
        <w:rPr>
          <w:rFonts w:cstheme="minorHAnsi"/>
          <w:lang w:val="pt-BR"/>
        </w:rPr>
        <w:t xml:space="preserve">. Note que o </w:t>
      </w:r>
      <w:r>
        <w:rPr>
          <w:rFonts w:cstheme="minorHAnsi"/>
          <w:position w:val="-12"/>
          <w:lang w:val="pt-BR"/>
        </w:rPr>
        <w:object w:dxaOrig="360" w:dyaOrig="360">
          <v:shape id="_x0000_i1216" type="#_x0000_t75" style="width:18pt;height:18pt" o:ole="">
            <v:imagedata r:id="rId647" o:title=""/>
          </v:shape>
          <o:OLEObject Type="Embed" ProgID="Equation.DSMT4" ShapeID="_x0000_i1216" DrawAspect="Content" ObjectID="_1456067966" r:id="rId648"/>
        </w:object>
      </w:r>
      <w:r>
        <w:rPr>
          <w:rFonts w:cstheme="minorHAnsi"/>
          <w:lang w:val="pt-BR"/>
        </w:rPr>
        <w:t xml:space="preserve"> da figura é negativo por que </w:t>
      </w:r>
      <w:r>
        <w:rPr>
          <w:rFonts w:cstheme="minorHAnsi"/>
          <w:position w:val="-24"/>
          <w:lang w:val="pt-BR"/>
        </w:rPr>
        <w:object w:dxaOrig="360" w:dyaOrig="624">
          <v:shape id="_x0000_i1217" type="#_x0000_t75" style="width:18pt;height:31.2pt" o:ole="">
            <v:imagedata r:id="rId649" o:title=""/>
          </v:shape>
          <o:OLEObject Type="Embed" ProgID="Equation.DSMT4" ShapeID="_x0000_i1217" DrawAspect="Content" ObjectID="_1456067967" r:id="rId650"/>
        </w:object>
      </w:r>
      <w:r>
        <w:rPr>
          <w:rFonts w:cstheme="minorHAnsi"/>
          <w:lang w:val="pt-BR"/>
        </w:rPr>
        <w:t xml:space="preserve"> é negativa nessa região, enquanto </w:t>
      </w:r>
      <w:r>
        <w:rPr>
          <w:rFonts w:cstheme="minorHAnsi"/>
          <w:position w:val="-12"/>
          <w:lang w:val="pt-BR"/>
        </w:rPr>
        <w:object w:dxaOrig="324" w:dyaOrig="360">
          <v:shape id="_x0000_i1218" type="#_x0000_t75" style="width:16.2pt;height:18pt" o:ole="">
            <v:imagedata r:id="rId651" o:title=""/>
          </v:shape>
          <o:OLEObject Type="Embed" ProgID="Equation.DSMT4" ShapeID="_x0000_i1218" DrawAspect="Content" ObjectID="_1456067968" r:id="rId652"/>
        </w:object>
      </w:r>
      <w:r>
        <w:rPr>
          <w:rFonts w:cstheme="minorHAnsi"/>
          <w:lang w:val="pt-BR"/>
        </w:rPr>
        <w:t xml:space="preserve"> e </w:t>
      </w:r>
      <w:r>
        <w:rPr>
          <w:rFonts w:cstheme="minorHAnsi"/>
          <w:position w:val="-12"/>
          <w:lang w:val="pt-BR"/>
        </w:rPr>
        <w:object w:dxaOrig="360" w:dyaOrig="360">
          <v:shape id="_x0000_i1219" type="#_x0000_t75" style="width:18pt;height:18pt" o:ole="">
            <v:imagedata r:id="rId653" o:title=""/>
          </v:shape>
          <o:OLEObject Type="Embed" ProgID="Equation.DSMT4" ShapeID="_x0000_i1219" DrawAspect="Content" ObjectID="_1456067969" r:id="rId654"/>
        </w:object>
      </w:r>
      <w:r>
        <w:rPr>
          <w:rFonts w:cstheme="minorHAnsi"/>
          <w:lang w:val="pt-BR"/>
        </w:rPr>
        <w:t xml:space="preserve"> são positivos.  </w:t>
      </w:r>
    </w:p>
    <w:p w:rsidR="008762E8" w:rsidRDefault="008762E8" w:rsidP="008762E8">
      <w:pPr>
        <w:spacing w:after="0" w:line="240" w:lineRule="auto"/>
        <w:jc w:val="center"/>
        <w:rPr>
          <w:rFonts w:cstheme="minorHAnsi"/>
        </w:rPr>
      </w:pPr>
      <w:r>
        <w:rPr>
          <w:rFonts w:cstheme="minorHAnsi"/>
          <w:noProof/>
        </w:rPr>
        <w:drawing>
          <wp:inline distT="0" distB="0" distL="0" distR="0">
            <wp:extent cx="5402580" cy="3779520"/>
            <wp:effectExtent l="0" t="0" r="7620" b="0"/>
            <wp:docPr id="2013" name="Image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5402580" cy="3779520"/>
                    </a:xfrm>
                    <a:prstGeom prst="rect">
                      <a:avLst/>
                    </a:prstGeom>
                    <a:noFill/>
                    <a:ln>
                      <a:noFill/>
                    </a:ln>
                  </pic:spPr>
                </pic:pic>
              </a:graphicData>
            </a:graphic>
          </wp:inline>
        </w:drawing>
      </w:r>
    </w:p>
    <w:p w:rsidR="008762E8" w:rsidRDefault="008762E8" w:rsidP="008762E8">
      <w:pPr>
        <w:pStyle w:val="SemEspaamento"/>
        <w:spacing w:after="0"/>
        <w:rPr>
          <w:rFonts w:asciiTheme="minorHAnsi" w:hAnsiTheme="minorHAnsi" w:cstheme="minorHAnsi"/>
          <w:sz w:val="22"/>
        </w:rPr>
      </w:pPr>
      <w:r>
        <w:rPr>
          <w:rFonts w:asciiTheme="minorHAnsi" w:hAnsiTheme="minorHAnsi" w:cstheme="minorHAnsi"/>
          <w:b/>
          <w:sz w:val="22"/>
        </w:rPr>
        <w:t>Figura 20 -</w:t>
      </w:r>
      <w:r>
        <w:rPr>
          <w:rFonts w:asciiTheme="minorHAnsi" w:hAnsiTheme="minorHAnsi" w:cstheme="minorHAnsi"/>
          <w:sz w:val="22"/>
        </w:rPr>
        <w:t xml:space="preserve"> Três regiões em que </w:t>
      </w:r>
      <w:r>
        <w:rPr>
          <w:rFonts w:asciiTheme="minorHAnsi" w:hAnsiTheme="minorHAnsi" w:cstheme="minorHAnsi"/>
          <w:position w:val="-14"/>
          <w:sz w:val="22"/>
        </w:rPr>
        <w:object w:dxaOrig="1800" w:dyaOrig="420">
          <v:shape id="_x0000_i1220" type="#_x0000_t75" style="width:90pt;height:21pt" o:ole="">
            <v:imagedata r:id="rId643" o:title=""/>
          </v:shape>
          <o:OLEObject Type="Embed" ProgID="Equation.DSMT4" ShapeID="_x0000_i1220" DrawAspect="Content" ObjectID="_1456067970" r:id="rId656"/>
        </w:object>
      </w:r>
      <w:r>
        <w:rPr>
          <w:rFonts w:asciiTheme="minorHAnsi" w:hAnsiTheme="minorHAnsi" w:cstheme="minorHAnsi"/>
          <w:sz w:val="22"/>
        </w:rPr>
        <w:t xml:space="preserve">, definindo </w:t>
      </w:r>
      <w:r>
        <w:rPr>
          <w:rFonts w:asciiTheme="minorHAnsi" w:hAnsiTheme="minorHAnsi" w:cstheme="minorHAnsi"/>
          <w:position w:val="-12"/>
          <w:sz w:val="22"/>
        </w:rPr>
        <w:object w:dxaOrig="240" w:dyaOrig="360">
          <v:shape id="_x0000_i1221" type="#_x0000_t75" style="width:12pt;height:18pt" o:ole="">
            <v:imagedata r:id="rId657" o:title=""/>
          </v:shape>
          <o:OLEObject Type="Embed" ProgID="Equation.DSMT4" ShapeID="_x0000_i1221" DrawAspect="Content" ObjectID="_1456067971" r:id="rId658"/>
        </w:object>
      </w:r>
      <w:r>
        <w:rPr>
          <w:rFonts w:asciiTheme="minorHAnsi" w:hAnsiTheme="minorHAnsi" w:cstheme="minorHAnsi"/>
          <w:sz w:val="22"/>
        </w:rPr>
        <w:t xml:space="preserve">, </w:t>
      </w:r>
      <w:r>
        <w:rPr>
          <w:rFonts w:asciiTheme="minorHAnsi" w:hAnsiTheme="minorHAnsi" w:cstheme="minorHAnsi"/>
          <w:position w:val="-12"/>
          <w:sz w:val="22"/>
        </w:rPr>
        <w:object w:dxaOrig="264" w:dyaOrig="360">
          <v:shape id="_x0000_i1222" type="#_x0000_t75" style="width:13.2pt;height:18pt" o:ole="">
            <v:imagedata r:id="rId659" o:title=""/>
          </v:shape>
          <o:OLEObject Type="Embed" ProgID="Equation.DSMT4" ShapeID="_x0000_i1222" DrawAspect="Content" ObjectID="_1456067972" r:id="rId660"/>
        </w:object>
      </w:r>
      <w:r>
        <w:rPr>
          <w:rFonts w:asciiTheme="minorHAnsi" w:hAnsiTheme="minorHAnsi" w:cstheme="minorHAnsi"/>
          <w:sz w:val="22"/>
        </w:rPr>
        <w:t xml:space="preserve"> e </w:t>
      </w:r>
      <w:r>
        <w:rPr>
          <w:rFonts w:asciiTheme="minorHAnsi" w:hAnsiTheme="minorHAnsi" w:cstheme="minorHAnsi"/>
          <w:position w:val="-12"/>
          <w:sz w:val="22"/>
        </w:rPr>
        <w:object w:dxaOrig="264" w:dyaOrig="360">
          <v:shape id="_x0000_i1223" type="#_x0000_t75" style="width:13.2pt;height:18pt" o:ole="">
            <v:imagedata r:id="rId661" o:title=""/>
          </v:shape>
          <o:OLEObject Type="Embed" ProgID="Equation.DSMT4" ShapeID="_x0000_i1223" DrawAspect="Content" ObjectID="_1456067973" r:id="rId662"/>
        </w:object>
      </w:r>
      <w:r>
        <w:rPr>
          <w:rFonts w:asciiTheme="minorHAnsi" w:hAnsiTheme="minorHAnsi" w:cstheme="minorHAnsi"/>
          <w:sz w:val="22"/>
        </w:rPr>
        <w:t xml:space="preserve">. Nas regiões 1 e 3 </w:t>
      </w:r>
      <w:r>
        <w:rPr>
          <w:rFonts w:asciiTheme="minorHAnsi" w:hAnsiTheme="minorHAnsi" w:cstheme="minorHAnsi"/>
          <w:position w:val="-14"/>
          <w:sz w:val="22"/>
        </w:rPr>
        <w:object w:dxaOrig="624" w:dyaOrig="420">
          <v:shape id="_x0000_i1224" type="#_x0000_t75" style="width:31.2pt;height:21pt" o:ole="">
            <v:imagedata r:id="rId663" o:title=""/>
          </v:shape>
          <o:OLEObject Type="Embed" ProgID="Equation.DSMT4" ShapeID="_x0000_i1224" DrawAspect="Content" ObjectID="_1456067974" r:id="rId664"/>
        </w:object>
      </w:r>
      <w:r>
        <w:rPr>
          <w:rFonts w:asciiTheme="minorHAnsi" w:hAnsiTheme="minorHAnsi" w:cstheme="minorHAnsi"/>
          <w:sz w:val="22"/>
        </w:rPr>
        <w:t xml:space="preserve"> é positiva, logo </w:t>
      </w:r>
      <w:r>
        <w:rPr>
          <w:rFonts w:asciiTheme="minorHAnsi" w:hAnsiTheme="minorHAnsi" w:cstheme="minorHAnsi"/>
          <w:position w:val="-12"/>
          <w:sz w:val="22"/>
        </w:rPr>
        <w:object w:dxaOrig="324" w:dyaOrig="360">
          <v:shape id="_x0000_i1225" type="#_x0000_t75" style="width:16.2pt;height:18pt" o:ole="">
            <v:imagedata r:id="rId665" o:title=""/>
          </v:shape>
          <o:OLEObject Type="Embed" ProgID="Equation.DSMT4" ShapeID="_x0000_i1225" DrawAspect="Content" ObjectID="_1456067975" r:id="rId666"/>
        </w:object>
      </w:r>
      <w:r>
        <w:rPr>
          <w:rFonts w:asciiTheme="minorHAnsi" w:hAnsiTheme="minorHAnsi" w:cstheme="minorHAnsi"/>
          <w:sz w:val="22"/>
        </w:rPr>
        <w:t xml:space="preserve">  e </w:t>
      </w:r>
      <w:r>
        <w:rPr>
          <w:rFonts w:asciiTheme="minorHAnsi" w:hAnsiTheme="minorHAnsi" w:cstheme="minorHAnsi"/>
          <w:position w:val="-12"/>
          <w:sz w:val="22"/>
        </w:rPr>
        <w:object w:dxaOrig="360" w:dyaOrig="360">
          <v:shape id="_x0000_i1226" type="#_x0000_t75" style="width:18pt;height:18pt" o:ole="">
            <v:imagedata r:id="rId667" o:title=""/>
          </v:shape>
          <o:OLEObject Type="Embed" ProgID="Equation.DSMT4" ShapeID="_x0000_i1226" DrawAspect="Content" ObjectID="_1456067976" r:id="rId668"/>
        </w:object>
      </w:r>
      <w:r>
        <w:rPr>
          <w:rFonts w:asciiTheme="minorHAnsi" w:hAnsiTheme="minorHAnsi" w:cstheme="minorHAnsi"/>
          <w:sz w:val="22"/>
        </w:rPr>
        <w:t xml:space="preserve"> também são positivos. Já na região 2 </w:t>
      </w:r>
      <w:r>
        <w:rPr>
          <w:rFonts w:asciiTheme="minorHAnsi" w:hAnsiTheme="minorHAnsi" w:cstheme="minorHAnsi"/>
          <w:position w:val="-14"/>
          <w:sz w:val="22"/>
        </w:rPr>
        <w:object w:dxaOrig="624" w:dyaOrig="420">
          <v:shape id="_x0000_i1227" type="#_x0000_t75" style="width:31.2pt;height:21pt" o:ole="">
            <v:imagedata r:id="rId663" o:title=""/>
          </v:shape>
          <o:OLEObject Type="Embed" ProgID="Equation.DSMT4" ShapeID="_x0000_i1227" DrawAspect="Content" ObjectID="_1456067977" r:id="rId669"/>
        </w:object>
      </w:r>
      <w:r>
        <w:rPr>
          <w:rFonts w:asciiTheme="minorHAnsi" w:hAnsiTheme="minorHAnsi" w:cstheme="minorHAnsi"/>
          <w:sz w:val="22"/>
        </w:rPr>
        <w:t xml:space="preserve"> é negativa então </w:t>
      </w:r>
      <w:r>
        <w:rPr>
          <w:rFonts w:asciiTheme="minorHAnsi" w:hAnsiTheme="minorHAnsi" w:cstheme="minorHAnsi"/>
          <w:position w:val="-12"/>
          <w:sz w:val="22"/>
        </w:rPr>
        <w:object w:dxaOrig="360" w:dyaOrig="360">
          <v:shape id="_x0000_i1228" type="#_x0000_t75" style="width:18pt;height:18pt" o:ole="">
            <v:imagedata r:id="rId670" o:title=""/>
          </v:shape>
          <o:OLEObject Type="Embed" ProgID="Equation.DSMT4" ShapeID="_x0000_i1228" DrawAspect="Content" ObjectID="_1456067978" r:id="rId671"/>
        </w:object>
      </w:r>
      <w:r>
        <w:rPr>
          <w:rFonts w:asciiTheme="minorHAnsi" w:hAnsiTheme="minorHAnsi" w:cstheme="minorHAnsi"/>
          <w:sz w:val="22"/>
        </w:rPr>
        <w:t xml:space="preserve"> é negativo.</w:t>
      </w:r>
    </w:p>
    <w:p w:rsidR="008762E8" w:rsidRDefault="008762E8" w:rsidP="008762E8">
      <w:pPr>
        <w:pStyle w:val="SemEspaamento"/>
        <w:spacing w:after="0"/>
        <w:rPr>
          <w:rFonts w:asciiTheme="minorHAnsi" w:hAnsiTheme="minorHAnsi" w:cstheme="minorHAnsi"/>
          <w:sz w:val="22"/>
        </w:rPr>
      </w:pPr>
    </w:p>
    <w:p w:rsidR="008762E8" w:rsidRDefault="008762E8" w:rsidP="008762E8">
      <w:pPr>
        <w:pStyle w:val="SemEspaamento"/>
        <w:spacing w:after="0"/>
        <w:rPr>
          <w:rFonts w:asciiTheme="minorHAnsi" w:hAnsiTheme="minorHAnsi" w:cstheme="minorHAnsi"/>
          <w:sz w:val="22"/>
        </w:rPr>
      </w:pPr>
    </w:p>
    <w:p w:rsidR="008762E8" w:rsidRDefault="008762E8" w:rsidP="008762E8">
      <w:pPr>
        <w:jc w:val="both"/>
        <w:rPr>
          <w:rFonts w:cstheme="minorHAnsi"/>
        </w:rPr>
      </w:pPr>
      <w:r>
        <w:rPr>
          <w:rFonts w:cstheme="minorHAnsi"/>
          <w:lang w:val="pt-BR"/>
        </w:rPr>
        <w:t xml:space="preserve">Note que </w:t>
      </w:r>
      <w:r>
        <w:rPr>
          <w:rFonts w:cstheme="minorHAnsi"/>
          <w:position w:val="-14"/>
          <w:lang w:val="pt-BR"/>
        </w:rPr>
        <w:object w:dxaOrig="1356" w:dyaOrig="420">
          <v:shape id="_x0000_i1229" type="#_x0000_t75" style="width:67.8pt;height:21pt" o:ole="">
            <v:imagedata r:id="rId672" o:title=""/>
          </v:shape>
          <o:OLEObject Type="Embed" ProgID="Equation.DSMT4" ShapeID="_x0000_i1229" DrawAspect="Content" ObjectID="_1456067979" r:id="rId673"/>
        </w:object>
      </w:r>
      <w:r>
        <w:rPr>
          <w:rFonts w:cstheme="minorHAnsi"/>
          <w:lang w:val="pt-BR"/>
        </w:rPr>
        <w:t xml:space="preserve">, então </w:t>
      </w:r>
      <w:r>
        <w:rPr>
          <w:rFonts w:cstheme="minorHAnsi"/>
          <w:position w:val="-32"/>
          <w:lang w:val="pt-BR"/>
        </w:rPr>
        <w:object w:dxaOrig="1380" w:dyaOrig="708">
          <v:shape id="_x0000_i1230" type="#_x0000_t75" style="width:69pt;height:35.4pt" o:ole="">
            <v:imagedata r:id="rId674" o:title=""/>
          </v:shape>
          <o:OLEObject Type="Embed" ProgID="Equation.DSMT4" ShapeID="_x0000_i1230" DrawAspect="Content" ObjectID="_1456067980" r:id="rId675"/>
        </w:object>
      </w:r>
      <w:r>
        <w:rPr>
          <w:rFonts w:cstheme="minorHAnsi"/>
          <w:lang w:val="pt-BR"/>
        </w:rPr>
        <w:t xml:space="preserve"> será negativo onde </w:t>
      </w:r>
      <w:r>
        <w:rPr>
          <w:rFonts w:cstheme="minorHAnsi"/>
          <w:position w:val="-14"/>
          <w:lang w:val="pt-BR"/>
        </w:rPr>
        <w:object w:dxaOrig="960" w:dyaOrig="420">
          <v:shape id="_x0000_i1231" type="#_x0000_t75" style="width:48pt;height:21pt" o:ole="">
            <v:imagedata r:id="rId676" o:title=""/>
          </v:shape>
          <o:OLEObject Type="Embed" ProgID="Equation.DSMT4" ShapeID="_x0000_i1231" DrawAspect="Content" ObjectID="_1456067981" r:id="rId677"/>
        </w:object>
      </w:r>
      <w:r>
        <w:rPr>
          <w:rFonts w:cstheme="minorHAnsi"/>
          <w:lang w:val="pt-BR"/>
        </w:rPr>
        <w:t xml:space="preserve">. Vamos separar as raízes com </w:t>
      </w:r>
      <w:r>
        <w:rPr>
          <w:rFonts w:cstheme="minorHAnsi"/>
          <w:position w:val="-14"/>
          <w:lang w:val="pt-BR"/>
        </w:rPr>
        <w:object w:dxaOrig="996" w:dyaOrig="420">
          <v:shape id="_x0000_i1232" type="#_x0000_t75" style="width:49.8pt;height:21pt" o:ole="">
            <v:imagedata r:id="rId678" o:title=""/>
          </v:shape>
          <o:OLEObject Type="Embed" ProgID="Equation.DSMT4" ShapeID="_x0000_i1232" DrawAspect="Content" ObjectID="_1456067982" r:id="rId679"/>
        </w:object>
      </w:r>
      <w:r>
        <w:rPr>
          <w:rFonts w:cstheme="minorHAnsi"/>
          <w:lang w:val="pt-BR"/>
        </w:rPr>
        <w:t xml:space="preserve"> e denotá-las pelo índice </w:t>
      </w:r>
      <w:r>
        <w:rPr>
          <w:rFonts w:cstheme="minorHAnsi"/>
          <w:position w:val="-6"/>
          <w:lang w:val="pt-BR"/>
        </w:rPr>
        <w:object w:dxaOrig="180" w:dyaOrig="300">
          <v:shape id="_x0000_i1233" type="#_x0000_t75" style="width:9pt;height:15pt" o:ole="">
            <v:imagedata r:id="rId680" o:title=""/>
          </v:shape>
          <o:OLEObject Type="Embed" ProgID="Equation.DSMT4" ShapeID="_x0000_i1233" DrawAspect="Content" ObjectID="_1456067983" r:id="rId681"/>
        </w:object>
      </w:r>
      <w:r>
        <w:rPr>
          <w:rFonts w:cstheme="minorHAnsi"/>
          <w:lang w:val="pt-BR"/>
        </w:rPr>
        <w:t xml:space="preserve">, das raízes com </w:t>
      </w:r>
      <w:r>
        <w:rPr>
          <w:rFonts w:cstheme="minorHAnsi"/>
          <w:position w:val="-14"/>
          <w:lang w:val="pt-BR"/>
        </w:rPr>
        <w:object w:dxaOrig="960" w:dyaOrig="420">
          <v:shape id="_x0000_i1234" type="#_x0000_t75" style="width:48pt;height:21pt" o:ole="">
            <v:imagedata r:id="rId682" o:title=""/>
          </v:shape>
          <o:OLEObject Type="Embed" ProgID="Equation.DSMT4" ShapeID="_x0000_i1234" DrawAspect="Content" ObjectID="_1456067984" r:id="rId683"/>
        </w:object>
      </w:r>
      <w:r>
        <w:rPr>
          <w:rFonts w:cstheme="minorHAnsi"/>
          <w:lang w:val="pt-BR"/>
        </w:rPr>
        <w:t xml:space="preserve"> denotadas pelo índice </w:t>
      </w:r>
      <w:r>
        <w:rPr>
          <w:rFonts w:cstheme="minorHAnsi"/>
          <w:position w:val="-12"/>
          <w:lang w:val="pt-BR"/>
        </w:rPr>
        <w:object w:dxaOrig="204" w:dyaOrig="324">
          <v:shape id="_x0000_i1235" type="#_x0000_t75" style="width:10.2pt;height:16.2pt" o:ole="">
            <v:imagedata r:id="rId684" o:title=""/>
          </v:shape>
          <o:OLEObject Type="Embed" ProgID="Equation.DSMT4" ShapeID="_x0000_i1235" DrawAspect="Content" ObjectID="_1456067985" r:id="rId685"/>
        </w:object>
      </w:r>
      <w:r>
        <w:rPr>
          <w:rFonts w:cstheme="minorHAnsi"/>
          <w:lang w:val="pt-BR"/>
        </w:rPr>
        <w:t xml:space="preserve">. </w:t>
      </w:r>
      <w:r>
        <w:rPr>
          <w:rFonts w:cstheme="minorHAnsi"/>
        </w:rPr>
        <w:t>Nesse caso:</w:t>
      </w:r>
    </w:p>
    <w:p w:rsidR="008762E8" w:rsidRDefault="008762E8" w:rsidP="008762E8">
      <w:pPr>
        <w:jc w:val="center"/>
        <w:rPr>
          <w:rFonts w:cstheme="minorHAnsi"/>
        </w:rPr>
      </w:pPr>
      <w:r>
        <w:rPr>
          <w:rFonts w:cstheme="minorHAnsi"/>
          <w:lang w:val="pt-BR"/>
        </w:rPr>
        <w:object w:dxaOrig="6888" w:dyaOrig="564">
          <v:shape id="_x0000_i1236" type="#_x0000_t75" style="width:344.4pt;height:28.2pt" o:ole="">
            <v:imagedata r:id="rId686" o:title=""/>
          </v:shape>
          <o:OLEObject Type="Embed" ProgID="Equation.DSMT4" ShapeID="_x0000_i1236" DrawAspect="Content" ObjectID="_1456067986" r:id="rId687"/>
        </w:object>
      </w:r>
    </w:p>
    <w:p w:rsidR="008762E8" w:rsidRDefault="008762E8" w:rsidP="008762E8">
      <w:pPr>
        <w:jc w:val="both"/>
        <w:rPr>
          <w:rFonts w:cstheme="minorHAnsi"/>
          <w:lang w:val="pt-BR"/>
        </w:rPr>
      </w:pPr>
      <w:r>
        <w:rPr>
          <w:rFonts w:cstheme="minorHAnsi"/>
          <w:lang w:val="pt-BR"/>
        </w:rPr>
        <w:t xml:space="preserve">com </w:t>
      </w:r>
      <w:r>
        <w:rPr>
          <w:rFonts w:cstheme="minorHAnsi"/>
          <w:position w:val="-12"/>
          <w:lang w:val="pt-BR"/>
        </w:rPr>
        <w:object w:dxaOrig="720" w:dyaOrig="360">
          <v:shape id="_x0000_i1237" type="#_x0000_t75" style="width:36pt;height:18pt" o:ole="">
            <v:imagedata r:id="rId688" o:title=""/>
          </v:shape>
          <o:OLEObject Type="Embed" ProgID="Equation.DSMT4" ShapeID="_x0000_i1237" DrawAspect="Content" ObjectID="_1456067987" r:id="rId689"/>
        </w:object>
      </w:r>
      <w:r>
        <w:rPr>
          <w:rFonts w:cstheme="minorHAnsi"/>
          <w:lang w:val="pt-BR"/>
        </w:rPr>
        <w:t xml:space="preserve"> e </w:t>
      </w:r>
      <w:r>
        <w:rPr>
          <w:rFonts w:cstheme="minorHAnsi"/>
          <w:position w:val="-14"/>
          <w:lang w:val="pt-BR"/>
        </w:rPr>
        <w:object w:dxaOrig="732" w:dyaOrig="360">
          <v:shape id="_x0000_i1238" type="#_x0000_t75" style="width:36.6pt;height:18pt" o:ole="">
            <v:imagedata r:id="rId690" o:title=""/>
          </v:shape>
          <o:OLEObject Type="Embed" ProgID="Equation.DSMT4" ShapeID="_x0000_i1238" DrawAspect="Content" ObjectID="_1456067988" r:id="rId691"/>
        </w:object>
      </w:r>
      <w:r>
        <w:rPr>
          <w:rFonts w:cstheme="minorHAnsi"/>
          <w:lang w:val="pt-BR"/>
        </w:rPr>
        <w:t xml:space="preserve">. Usando as propriedades da fdp temos que: </w:t>
      </w:r>
    </w:p>
    <w:p w:rsidR="008762E8" w:rsidRDefault="008762E8" w:rsidP="008762E8">
      <w:pPr>
        <w:rPr>
          <w:rFonts w:cstheme="minorHAnsi"/>
        </w:rPr>
      </w:pPr>
      <w:r>
        <w:rPr>
          <w:rFonts w:cstheme="minorHAnsi"/>
          <w:lang w:val="pt-BR"/>
        </w:rPr>
        <w:object w:dxaOrig="9060" w:dyaOrig="732">
          <v:shape id="_x0000_i1239" type="#_x0000_t75" style="width:453pt;height:36.6pt" o:ole="">
            <v:imagedata r:id="rId692" o:title=""/>
          </v:shape>
          <o:OLEObject Type="Embed" ProgID="Equation.DSMT4" ShapeID="_x0000_i1239" DrawAspect="Content" ObjectID="_1456067989" r:id="rId693"/>
        </w:object>
      </w:r>
    </w:p>
    <w:p w:rsidR="008762E8" w:rsidRDefault="008762E8" w:rsidP="008762E8">
      <w:pPr>
        <w:rPr>
          <w:rFonts w:cstheme="minorHAnsi"/>
        </w:rPr>
      </w:pPr>
      <w:r>
        <w:rPr>
          <w:rFonts w:cstheme="minorHAnsi"/>
          <w:lang w:val="pt-BR"/>
        </w:rPr>
        <w:object w:dxaOrig="8292" w:dyaOrig="780">
          <v:shape id="_x0000_i1240" type="#_x0000_t75" style="width:414.6pt;height:39pt" o:ole="">
            <v:imagedata r:id="rId694" o:title=""/>
          </v:shape>
          <o:OLEObject Type="Embed" ProgID="Equation.DSMT4" ShapeID="_x0000_i1240" DrawAspect="Content" ObjectID="_1456067990" r:id="rId695"/>
        </w:object>
      </w:r>
    </w:p>
    <w:p w:rsidR="008762E8" w:rsidRDefault="008762E8" w:rsidP="008762E8">
      <w:pPr>
        <w:jc w:val="both"/>
        <w:rPr>
          <w:rFonts w:cstheme="minorHAnsi"/>
          <w:lang w:val="pt-BR"/>
        </w:rPr>
      </w:pPr>
      <w:r>
        <w:rPr>
          <w:rFonts w:cstheme="minorHAnsi"/>
          <w:lang w:val="pt-BR"/>
        </w:rPr>
        <w:t xml:space="preserve">Onde a somatória é feita em </w:t>
      </w:r>
      <w:r>
        <w:rPr>
          <w:rFonts w:cstheme="minorHAnsi"/>
          <w:position w:val="-6"/>
          <w:lang w:val="pt-BR"/>
        </w:rPr>
        <w:object w:dxaOrig="204" w:dyaOrig="300">
          <v:shape id="_x0000_i1241" type="#_x0000_t75" style="width:10.2pt;height:15pt" o:ole="">
            <v:imagedata r:id="rId696" o:title=""/>
          </v:shape>
          <o:OLEObject Type="Embed" ProgID="Equation.DSMT4" ShapeID="_x0000_i1241" DrawAspect="Content" ObjectID="_1456067991" r:id="rId697"/>
        </w:object>
      </w:r>
      <w:r>
        <w:rPr>
          <w:rFonts w:cstheme="minorHAnsi"/>
          <w:lang w:val="pt-BR"/>
        </w:rPr>
        <w:t xml:space="preserve"> tal que </w:t>
      </w:r>
      <w:r>
        <w:rPr>
          <w:rFonts w:cstheme="minorHAnsi"/>
          <w:position w:val="-14"/>
          <w:lang w:val="pt-BR"/>
        </w:rPr>
        <w:object w:dxaOrig="1020" w:dyaOrig="420">
          <v:shape id="_x0000_i1242" type="#_x0000_t75" style="width:51pt;height:21pt" o:ole="">
            <v:imagedata r:id="rId698" o:title=""/>
          </v:shape>
          <o:OLEObject Type="Embed" ProgID="Equation.DSMT4" ShapeID="_x0000_i1242" DrawAspect="Content" ObjectID="_1456067992" r:id="rId699"/>
        </w:object>
      </w:r>
      <w:r>
        <w:rPr>
          <w:rFonts w:cstheme="minorHAnsi"/>
          <w:lang w:val="pt-BR"/>
        </w:rPr>
        <w:t xml:space="preserve">, independente do sinal de </w:t>
      </w:r>
      <w:r>
        <w:rPr>
          <w:rFonts w:cstheme="minorHAnsi"/>
          <w:position w:val="-14"/>
          <w:lang w:val="pt-BR"/>
        </w:rPr>
        <w:object w:dxaOrig="624" w:dyaOrig="420">
          <v:shape id="_x0000_i1243" type="#_x0000_t75" style="width:31.2pt;height:21pt" o:ole="">
            <v:imagedata r:id="rId700" o:title=""/>
          </v:shape>
          <o:OLEObject Type="Embed" ProgID="Equation.DSMT4" ShapeID="_x0000_i1243" DrawAspect="Content" ObjectID="_1456067993" r:id="rId701"/>
        </w:object>
      </w:r>
      <w:r>
        <w:rPr>
          <w:rFonts w:cstheme="minorHAnsi"/>
          <w:lang w:val="pt-BR"/>
        </w:rPr>
        <w:t xml:space="preserve">. O módulo dá conta dos casos em que </w:t>
      </w:r>
      <w:r>
        <w:rPr>
          <w:rFonts w:cstheme="minorHAnsi"/>
          <w:position w:val="-14"/>
          <w:lang w:val="pt-BR"/>
        </w:rPr>
        <w:object w:dxaOrig="624" w:dyaOrig="420">
          <v:shape id="_x0000_i1244" type="#_x0000_t75" style="width:31.2pt;height:21pt" o:ole="">
            <v:imagedata r:id="rId702" o:title=""/>
          </v:shape>
          <o:OLEObject Type="Embed" ProgID="Equation.DSMT4" ShapeID="_x0000_i1244" DrawAspect="Content" ObjectID="_1456067994" r:id="rId703"/>
        </w:object>
      </w:r>
      <w:r>
        <w:rPr>
          <w:rFonts w:cstheme="minorHAnsi"/>
          <w:lang w:val="pt-BR"/>
        </w:rPr>
        <w:t xml:space="preserve"> é positiva ou negativa. Com isso temos, no final:</w:t>
      </w:r>
    </w:p>
    <w:p w:rsidR="008762E8" w:rsidRDefault="008762E8" w:rsidP="008762E8">
      <w:pPr>
        <w:jc w:val="center"/>
        <w:rPr>
          <w:rFonts w:cstheme="minorHAnsi"/>
          <w:lang w:val="pt-BR"/>
        </w:rPr>
      </w:pPr>
      <w:r>
        <w:rPr>
          <w:rFonts w:cstheme="minorHAnsi"/>
          <w:position w:val="-40"/>
          <w:lang w:val="pt-BR"/>
        </w:rPr>
        <w:object w:dxaOrig="2772" w:dyaOrig="924">
          <v:shape id="_x0000_i1245" type="#_x0000_t75" style="width:138.6pt;height:46.2pt" o:ole="">
            <v:imagedata r:id="rId704" o:title=""/>
          </v:shape>
          <o:OLEObject Type="Embed" ProgID="Equation.DSMT4" ShapeID="_x0000_i1245" DrawAspect="Content" ObjectID="_1456067995" r:id="rId705"/>
        </w:object>
      </w:r>
    </w:p>
    <w:p w:rsidR="008762E8" w:rsidRDefault="008762E8" w:rsidP="008762E8">
      <w:pPr>
        <w:jc w:val="center"/>
        <w:rPr>
          <w:rFonts w:cstheme="minorHAnsi"/>
          <w:lang w:val="pt-BR"/>
        </w:rPr>
      </w:pPr>
    </w:p>
    <w:p w:rsidR="008762E8" w:rsidRDefault="008762E8" w:rsidP="008762E8">
      <w:pPr>
        <w:jc w:val="both"/>
        <w:rPr>
          <w:rFonts w:cstheme="minorHAnsi"/>
          <w:bCs/>
          <w:lang w:val="pt-BR"/>
        </w:rPr>
      </w:pPr>
      <w:r>
        <w:rPr>
          <w:rFonts w:cstheme="minorHAnsi"/>
          <w:b/>
          <w:bCs/>
          <w:lang w:val="pt-BR"/>
        </w:rPr>
        <w:t>Exemplo 1:</w:t>
      </w:r>
      <w:r>
        <w:rPr>
          <w:rFonts w:cstheme="minorHAnsi"/>
          <w:bCs/>
          <w:lang w:val="pt-BR"/>
        </w:rPr>
        <w:t xml:space="preserve"> Vamos transformar a variável </w:t>
      </w:r>
      <w:r>
        <w:rPr>
          <w:rFonts w:cstheme="minorHAnsi"/>
          <w:bCs/>
          <w:position w:val="-6"/>
          <w:lang w:val="pt-BR"/>
        </w:rPr>
        <w:object w:dxaOrig="228" w:dyaOrig="240">
          <v:shape id="_x0000_i1246" type="#_x0000_t75" style="width:11.4pt;height:12pt" o:ole="">
            <v:imagedata r:id="rId706" o:title=""/>
          </v:shape>
          <o:OLEObject Type="Embed" ProgID="Equation.DSMT4" ShapeID="_x0000_i1246" DrawAspect="Content" ObjectID="_1456067996" r:id="rId707"/>
        </w:object>
      </w:r>
      <w:r>
        <w:rPr>
          <w:rFonts w:cstheme="minorHAnsi"/>
          <w:bCs/>
          <w:lang w:val="pt-BR"/>
        </w:rPr>
        <w:t xml:space="preserve"> da distribuição normal cuja fdp é dada por </w:t>
      </w:r>
      <w:r>
        <w:rPr>
          <w:rFonts w:cstheme="minorHAnsi"/>
          <w:bCs/>
          <w:position w:val="-28"/>
          <w:lang w:val="pt-BR"/>
        </w:rPr>
        <w:object w:dxaOrig="2172" w:dyaOrig="768">
          <v:shape id="_x0000_i1247" type="#_x0000_t75" style="width:108.6pt;height:38.4pt" o:ole="">
            <v:imagedata r:id="rId708" o:title=""/>
          </v:shape>
          <o:OLEObject Type="Embed" ProgID="Equation.DSMT4" ShapeID="_x0000_i1247" DrawAspect="Content" ObjectID="_1456067997" r:id="rId709"/>
        </w:object>
      </w:r>
      <w:r>
        <w:rPr>
          <w:rFonts w:cstheme="minorHAnsi"/>
          <w:bCs/>
          <w:lang w:val="pt-BR"/>
        </w:rPr>
        <w:t xml:space="preserve"> para </w:t>
      </w:r>
      <w:r>
        <w:rPr>
          <w:rFonts w:cstheme="minorHAnsi"/>
          <w:bCs/>
          <w:position w:val="-10"/>
          <w:lang w:val="pt-BR"/>
        </w:rPr>
        <w:object w:dxaOrig="660" w:dyaOrig="360">
          <v:shape id="_x0000_i1248" type="#_x0000_t75" style="width:33pt;height:18pt" o:ole="">
            <v:imagedata r:id="rId710" o:title=""/>
          </v:shape>
          <o:OLEObject Type="Embed" ProgID="Equation.DSMT4" ShapeID="_x0000_i1248" DrawAspect="Content" ObjectID="_1456067998" r:id="rId711"/>
        </w:object>
      </w:r>
      <w:r>
        <w:rPr>
          <w:rFonts w:cstheme="minorHAnsi"/>
          <w:bCs/>
          <w:lang w:val="pt-BR"/>
        </w:rPr>
        <w:t xml:space="preserve">, </w:t>
      </w:r>
      <w:r>
        <w:rPr>
          <w:rFonts w:cstheme="minorHAnsi"/>
          <w:bCs/>
          <w:position w:val="-10"/>
          <w:lang w:val="pt-BR"/>
        </w:rPr>
        <w:object w:dxaOrig="1392" w:dyaOrig="312">
          <v:shape id="_x0000_i1249" type="#_x0000_t75" style="width:69.6pt;height:15.6pt" o:ole="">
            <v:imagedata r:id="rId712" o:title=""/>
          </v:shape>
          <o:OLEObject Type="Embed" ProgID="Equation.DSMT4" ShapeID="_x0000_i1249" DrawAspect="Content" ObjectID="_1456067999" r:id="rId713"/>
        </w:object>
      </w:r>
      <w:r>
        <w:rPr>
          <w:rFonts w:cstheme="minorHAnsi"/>
          <w:bCs/>
          <w:lang w:val="pt-BR"/>
        </w:rPr>
        <w:t xml:space="preserve">. Note que a função inversa de </w:t>
      </w:r>
      <w:r>
        <w:rPr>
          <w:rFonts w:cstheme="minorHAnsi"/>
          <w:bCs/>
          <w:position w:val="-10"/>
          <w:lang w:val="pt-BR"/>
        </w:rPr>
        <w:object w:dxaOrig="684" w:dyaOrig="360">
          <v:shape id="_x0000_i1250" type="#_x0000_t75" style="width:34.2pt;height:18pt" o:ole="">
            <v:imagedata r:id="rId714" o:title=""/>
          </v:shape>
          <o:OLEObject Type="Embed" ProgID="Equation.DSMT4" ShapeID="_x0000_i1250" DrawAspect="Content" ObjectID="_1456068000" r:id="rId715"/>
        </w:object>
      </w:r>
      <w:r>
        <w:rPr>
          <w:rFonts w:cstheme="minorHAnsi"/>
          <w:bCs/>
          <w:lang w:val="pt-BR"/>
        </w:rPr>
        <w:t xml:space="preserve">admite duas raízes: </w:t>
      </w:r>
      <w:r>
        <w:rPr>
          <w:rFonts w:cstheme="minorHAnsi"/>
          <w:bCs/>
          <w:position w:val="-12"/>
          <w:lang w:val="pt-BR"/>
        </w:rPr>
        <w:object w:dxaOrig="900" w:dyaOrig="408">
          <v:shape id="_x0000_i1251" type="#_x0000_t75" style="width:45pt;height:20.4pt" o:ole="">
            <v:imagedata r:id="rId716" o:title=""/>
          </v:shape>
          <o:OLEObject Type="Embed" ProgID="Equation.DSMT4" ShapeID="_x0000_i1251" DrawAspect="Content" ObjectID="_1456068001" r:id="rId717"/>
        </w:object>
      </w:r>
      <w:r>
        <w:rPr>
          <w:rFonts w:cstheme="minorHAnsi"/>
          <w:bCs/>
          <w:lang w:val="pt-BR"/>
        </w:rPr>
        <w:t xml:space="preserve"> e </w:t>
      </w:r>
      <w:r>
        <w:rPr>
          <w:rFonts w:cstheme="minorHAnsi"/>
          <w:bCs/>
          <w:position w:val="-12"/>
          <w:lang w:val="pt-BR"/>
        </w:rPr>
        <w:object w:dxaOrig="900" w:dyaOrig="408">
          <v:shape id="_x0000_i1252" type="#_x0000_t75" style="width:45pt;height:20.4pt" o:ole="">
            <v:imagedata r:id="rId718" o:title=""/>
          </v:shape>
          <o:OLEObject Type="Embed" ProgID="Equation.DSMT4" ShapeID="_x0000_i1252" DrawAspect="Content" ObjectID="_1456068002" r:id="rId719"/>
        </w:object>
      </w:r>
      <w:r>
        <w:rPr>
          <w:rFonts w:cstheme="minorHAnsi"/>
          <w:bCs/>
          <w:lang w:val="pt-BR"/>
        </w:rPr>
        <w:t xml:space="preserve">. Não há raízes para </w:t>
      </w:r>
      <w:r>
        <w:rPr>
          <w:rFonts w:cstheme="minorHAnsi"/>
          <w:bCs/>
          <w:position w:val="-10"/>
          <w:lang w:val="pt-BR"/>
        </w:rPr>
        <w:object w:dxaOrig="552" w:dyaOrig="312">
          <v:shape id="_x0000_i1253" type="#_x0000_t75" style="width:27.6pt;height:15.6pt" o:ole="">
            <v:imagedata r:id="rId720" o:title=""/>
          </v:shape>
          <o:OLEObject Type="Embed" ProgID="Equation.DSMT4" ShapeID="_x0000_i1253" DrawAspect="Content" ObjectID="_1456068003" r:id="rId721"/>
        </w:object>
      </w:r>
      <w:r>
        <w:rPr>
          <w:rFonts w:cstheme="minorHAnsi"/>
          <w:bCs/>
          <w:lang w:val="pt-BR"/>
        </w:rPr>
        <w:t xml:space="preserve">, logo </w:t>
      </w:r>
      <w:r>
        <w:rPr>
          <w:rFonts w:cstheme="minorHAnsi"/>
          <w:bCs/>
          <w:position w:val="-14"/>
          <w:lang w:val="pt-BR"/>
        </w:rPr>
        <w:object w:dxaOrig="2292" w:dyaOrig="408">
          <v:shape id="_x0000_i1254" type="#_x0000_t75" style="width:114.6pt;height:20.4pt" o:ole="">
            <v:imagedata r:id="rId722" o:title=""/>
          </v:shape>
          <o:OLEObject Type="Embed" ProgID="Equation.DSMT4" ShapeID="_x0000_i1254" DrawAspect="Content" ObjectID="_1456068004" r:id="rId723"/>
        </w:object>
      </w:r>
      <w:r>
        <w:rPr>
          <w:rFonts w:cstheme="minorHAnsi"/>
          <w:bCs/>
          <w:lang w:val="pt-BR"/>
        </w:rPr>
        <w:t xml:space="preserve">. Além disso, </w:t>
      </w:r>
      <w:r>
        <w:rPr>
          <w:rFonts w:cstheme="minorHAnsi"/>
          <w:bCs/>
          <w:position w:val="-24"/>
          <w:lang w:val="pt-BR"/>
        </w:rPr>
        <w:object w:dxaOrig="1620" w:dyaOrig="624">
          <v:shape id="_x0000_i1255" type="#_x0000_t75" style="width:81pt;height:31.2pt" o:ole="">
            <v:imagedata r:id="rId724" o:title=""/>
          </v:shape>
          <o:OLEObject Type="Embed" ProgID="Equation.DSMT4" ShapeID="_x0000_i1255" DrawAspect="Content" ObjectID="_1456068005" r:id="rId725"/>
        </w:object>
      </w:r>
      <w:r>
        <w:rPr>
          <w:rFonts w:cstheme="minorHAnsi"/>
          <w:bCs/>
          <w:lang w:val="pt-BR"/>
        </w:rPr>
        <w:t xml:space="preserve"> então </w:t>
      </w:r>
      <w:r>
        <w:rPr>
          <w:rFonts w:cstheme="minorHAnsi"/>
          <w:bCs/>
          <w:position w:val="-14"/>
          <w:lang w:val="pt-BR"/>
        </w:rPr>
        <w:object w:dxaOrig="1356" w:dyaOrig="444">
          <v:shape id="_x0000_i1256" type="#_x0000_t75" style="width:67.8pt;height:22.2pt" o:ole="">
            <v:imagedata r:id="rId726" o:title=""/>
          </v:shape>
          <o:OLEObject Type="Embed" ProgID="Equation.DSMT4" ShapeID="_x0000_i1256" DrawAspect="Content" ObjectID="_1456068006" r:id="rId727"/>
        </w:object>
      </w:r>
      <w:r>
        <w:rPr>
          <w:rFonts w:cstheme="minorHAnsi"/>
          <w:bCs/>
          <w:lang w:val="pt-BR"/>
        </w:rPr>
        <w:t xml:space="preserve"> e </w:t>
      </w:r>
      <w:r>
        <w:rPr>
          <w:rFonts w:cstheme="minorHAnsi"/>
          <w:bCs/>
          <w:position w:val="-14"/>
          <w:lang w:val="pt-BR"/>
        </w:rPr>
        <w:object w:dxaOrig="1524" w:dyaOrig="444">
          <v:shape id="_x0000_i1257" type="#_x0000_t75" style="width:76.2pt;height:22.2pt" o:ole="">
            <v:imagedata r:id="rId728" o:title=""/>
          </v:shape>
          <o:OLEObject Type="Embed" ProgID="Equation.DSMT4" ShapeID="_x0000_i1257" DrawAspect="Content" ObjectID="_1456068007" r:id="rId729"/>
        </w:object>
      </w:r>
      <w:r>
        <w:rPr>
          <w:rFonts w:cstheme="minorHAnsi"/>
          <w:bCs/>
          <w:lang w:val="pt-BR"/>
        </w:rPr>
        <w:t>.  Nesse caso, então:</w:t>
      </w:r>
    </w:p>
    <w:p w:rsidR="008762E8" w:rsidRDefault="008762E8" w:rsidP="008762E8">
      <w:pPr>
        <w:jc w:val="center"/>
        <w:rPr>
          <w:rFonts w:cstheme="minorHAnsi"/>
          <w:bCs/>
          <w:lang w:val="pt-BR"/>
        </w:rPr>
      </w:pPr>
      <w:r>
        <w:rPr>
          <w:rFonts w:cstheme="minorHAnsi"/>
          <w:bCs/>
          <w:position w:val="-48"/>
          <w:lang w:val="pt-BR"/>
        </w:rPr>
        <w:object w:dxaOrig="6132" w:dyaOrig="1080">
          <v:shape id="_x0000_i1258" type="#_x0000_t75" style="width:306.6pt;height:54pt" o:ole="">
            <v:imagedata r:id="rId730" o:title=""/>
          </v:shape>
          <o:OLEObject Type="Embed" ProgID="Equation.DSMT4" ShapeID="_x0000_i1258" DrawAspect="Content" ObjectID="_1456068008" r:id="rId731"/>
        </w:object>
      </w:r>
      <w:r>
        <w:rPr>
          <w:rFonts w:cstheme="minorHAnsi"/>
          <w:bCs/>
          <w:lang w:val="pt-BR"/>
        </w:rPr>
        <w:t>.</w:t>
      </w:r>
    </w:p>
    <w:p w:rsidR="008762E8" w:rsidRDefault="008762E8" w:rsidP="008762E8">
      <w:pPr>
        <w:jc w:val="both"/>
        <w:rPr>
          <w:rFonts w:cstheme="minorHAnsi"/>
          <w:bCs/>
          <w:lang w:val="pt-BR"/>
        </w:rPr>
      </w:pPr>
      <w:r>
        <w:rPr>
          <w:rFonts w:cstheme="minorHAnsi"/>
          <w:bCs/>
          <w:lang w:val="pt-BR"/>
        </w:rPr>
        <w:t xml:space="preserve">Essa é a distribuição </w:t>
      </w:r>
      <w:r>
        <w:rPr>
          <w:rFonts w:cstheme="minorHAnsi"/>
          <w:bCs/>
          <w:position w:val="-28"/>
          <w:lang w:val="pt-BR"/>
        </w:rPr>
        <w:object w:dxaOrig="1464" w:dyaOrig="684">
          <v:shape id="_x0000_i1259" type="#_x0000_t75" style="width:73.2pt;height:34.2pt" o:ole="">
            <v:imagedata r:id="rId732" o:title=""/>
          </v:shape>
          <o:OLEObject Type="Embed" ProgID="Equation.DSMT4" ShapeID="_x0000_i1259" DrawAspect="Content" ObjectID="_1456068009" r:id="rId733"/>
        </w:object>
      </w:r>
      <w:r>
        <w:rPr>
          <w:rFonts w:cstheme="minorHAnsi"/>
          <w:bCs/>
          <w:lang w:val="pt-BR"/>
        </w:rPr>
        <w:t xml:space="preserve">. A distribuição </w:t>
      </w:r>
      <w:r>
        <w:rPr>
          <w:rFonts w:cstheme="minorHAnsi"/>
          <w:bCs/>
          <w:position w:val="-10"/>
          <w:lang w:val="pt-BR"/>
        </w:rPr>
        <w:object w:dxaOrig="384" w:dyaOrig="420">
          <v:shape id="_x0000_i1260" type="#_x0000_t75" style="width:19.2pt;height:21pt" o:ole="">
            <v:imagedata r:id="rId734" o:title=""/>
          </v:shape>
          <o:OLEObject Type="Embed" ProgID="Equation.DSMT4" ShapeID="_x0000_i1260" DrawAspect="Content" ObjectID="_1456068010" r:id="rId735"/>
        </w:object>
      </w:r>
      <w:r>
        <w:rPr>
          <w:rFonts w:cstheme="minorHAnsi"/>
          <w:bCs/>
          <w:lang w:val="pt-BR"/>
        </w:rPr>
        <w:t xml:space="preserve"> faz parte das distribuições Gama que será apresentada no capítulo de aplicações e distribuições.</w:t>
      </w:r>
    </w:p>
    <w:p w:rsidR="008762E8" w:rsidRDefault="008762E8" w:rsidP="008762E8">
      <w:pPr>
        <w:jc w:val="both"/>
        <w:rPr>
          <w:rFonts w:cstheme="minorHAnsi"/>
          <w:bCs/>
          <w:lang w:val="pt-BR"/>
        </w:rPr>
      </w:pPr>
    </w:p>
    <w:p w:rsidR="008762E8" w:rsidRDefault="008762E8" w:rsidP="008762E8">
      <w:pPr>
        <w:jc w:val="both"/>
        <w:rPr>
          <w:rFonts w:cstheme="minorHAnsi"/>
          <w:bCs/>
          <w:lang w:val="pt-BR"/>
        </w:rPr>
      </w:pPr>
      <w:r>
        <w:rPr>
          <w:rFonts w:cstheme="minorHAnsi"/>
          <w:b/>
          <w:bCs/>
          <w:lang w:val="pt-BR"/>
        </w:rPr>
        <w:t>Exemplo 2:</w:t>
      </w:r>
      <w:r>
        <w:rPr>
          <w:rFonts w:cstheme="minorHAnsi"/>
          <w:bCs/>
          <w:lang w:val="pt-BR"/>
        </w:rPr>
        <w:t xml:space="preserve"> Distribuição log-Normal. Vamos transformar a variável </w:t>
      </w:r>
      <w:r>
        <w:rPr>
          <w:rFonts w:cstheme="minorHAnsi"/>
          <w:bCs/>
          <w:position w:val="-6"/>
          <w:lang w:val="pt-BR"/>
        </w:rPr>
        <w:object w:dxaOrig="228" w:dyaOrig="240">
          <v:shape id="_x0000_i1261" type="#_x0000_t75" style="width:11.4pt;height:12pt" o:ole="">
            <v:imagedata r:id="rId736" o:title=""/>
          </v:shape>
          <o:OLEObject Type="Embed" ProgID="Equation.DSMT4" ShapeID="_x0000_i1261" DrawAspect="Content" ObjectID="_1456068011" r:id="rId737"/>
        </w:object>
      </w:r>
      <w:r>
        <w:rPr>
          <w:rFonts w:cstheme="minorHAnsi"/>
          <w:bCs/>
          <w:lang w:val="pt-BR"/>
        </w:rPr>
        <w:t xml:space="preserve"> da distribuição normal para </w:t>
      </w:r>
      <w:r>
        <w:rPr>
          <w:rFonts w:cstheme="minorHAnsi"/>
          <w:bCs/>
          <w:position w:val="-10"/>
          <w:lang w:val="pt-BR"/>
        </w:rPr>
        <w:object w:dxaOrig="636" w:dyaOrig="360">
          <v:shape id="_x0000_i1262" type="#_x0000_t75" style="width:31.8pt;height:18pt" o:ole="">
            <v:imagedata r:id="rId738" o:title=""/>
          </v:shape>
          <o:OLEObject Type="Embed" ProgID="Equation.DSMT4" ShapeID="_x0000_i1262" DrawAspect="Content" ObjectID="_1456068012" r:id="rId739"/>
        </w:object>
      </w:r>
      <w:r>
        <w:rPr>
          <w:rFonts w:cstheme="minorHAnsi"/>
          <w:bCs/>
          <w:lang w:val="pt-BR"/>
        </w:rPr>
        <w:t xml:space="preserve">, </w:t>
      </w:r>
      <w:r>
        <w:rPr>
          <w:rFonts w:cstheme="minorHAnsi"/>
          <w:bCs/>
          <w:position w:val="-10"/>
          <w:lang w:val="pt-BR"/>
        </w:rPr>
        <w:object w:dxaOrig="804" w:dyaOrig="312">
          <v:shape id="_x0000_i1263" type="#_x0000_t75" style="width:40.2pt;height:15.6pt" o:ole="">
            <v:imagedata r:id="rId740" o:title=""/>
          </v:shape>
          <o:OLEObject Type="Embed" ProgID="Equation.DSMT4" ShapeID="_x0000_i1263" DrawAspect="Content" ObjectID="_1456068013" r:id="rId741"/>
        </w:object>
      </w:r>
      <w:r>
        <w:rPr>
          <w:rFonts w:cstheme="minorHAnsi"/>
          <w:bCs/>
          <w:lang w:val="pt-BR"/>
        </w:rPr>
        <w:t xml:space="preserve"> . Nesse caso </w:t>
      </w:r>
      <w:r>
        <w:rPr>
          <w:rFonts w:cstheme="minorHAnsi"/>
          <w:bCs/>
          <w:position w:val="-14"/>
          <w:lang w:val="pt-BR"/>
        </w:rPr>
        <w:object w:dxaOrig="984" w:dyaOrig="408">
          <v:shape id="_x0000_i1264" type="#_x0000_t75" style="width:49.2pt;height:20.4pt" o:ole="">
            <v:imagedata r:id="rId742" o:title=""/>
          </v:shape>
          <o:OLEObject Type="Embed" ProgID="Equation.DSMT4" ShapeID="_x0000_i1264" DrawAspect="Content" ObjectID="_1456068014" r:id="rId743"/>
        </w:object>
      </w:r>
      <w:r>
        <w:rPr>
          <w:rFonts w:cstheme="minorHAnsi"/>
          <w:bCs/>
          <w:lang w:val="pt-BR"/>
        </w:rPr>
        <w:t xml:space="preserve">, </w:t>
      </w:r>
      <w:r>
        <w:rPr>
          <w:rFonts w:cstheme="minorHAnsi"/>
          <w:bCs/>
          <w:position w:val="-14"/>
          <w:lang w:val="pt-BR"/>
        </w:rPr>
        <w:object w:dxaOrig="1440" w:dyaOrig="408">
          <v:shape id="_x0000_i1265" type="#_x0000_t75" style="width:1in;height:20.4pt" o:ole="">
            <v:imagedata r:id="rId744" o:title=""/>
          </v:shape>
          <o:OLEObject Type="Embed" ProgID="Equation.DSMT4" ShapeID="_x0000_i1265" DrawAspect="Content" ObjectID="_1456068015" r:id="rId745"/>
        </w:object>
      </w:r>
      <w:r>
        <w:rPr>
          <w:rFonts w:cstheme="minorHAnsi"/>
          <w:bCs/>
          <w:lang w:val="pt-BR"/>
        </w:rPr>
        <w:t xml:space="preserve">e a função inversa </w:t>
      </w:r>
      <w:r>
        <w:rPr>
          <w:rFonts w:cstheme="minorHAnsi"/>
          <w:bCs/>
          <w:position w:val="-14"/>
          <w:lang w:val="pt-BR"/>
        </w:rPr>
        <w:object w:dxaOrig="1332" w:dyaOrig="408">
          <v:shape id="_x0000_i1266" type="#_x0000_t75" style="width:66.6pt;height:20.4pt" o:ole="">
            <v:imagedata r:id="rId746" o:title=""/>
          </v:shape>
          <o:OLEObject Type="Embed" ProgID="Equation.DSMT4" ShapeID="_x0000_i1266" DrawAspect="Content" ObjectID="_1456068016" r:id="rId747"/>
        </w:object>
      </w:r>
      <w:r>
        <w:rPr>
          <w:rFonts w:cstheme="minorHAnsi"/>
          <w:bCs/>
          <w:lang w:val="pt-BR"/>
        </w:rPr>
        <w:t xml:space="preserve">. Como a função </w:t>
      </w:r>
      <w:r>
        <w:rPr>
          <w:rFonts w:cstheme="minorHAnsi"/>
          <w:bCs/>
          <w:position w:val="-10"/>
          <w:lang w:val="pt-BR"/>
        </w:rPr>
        <w:object w:dxaOrig="636" w:dyaOrig="360">
          <v:shape id="_x0000_i1267" type="#_x0000_t75" style="width:31.8pt;height:18pt" o:ole="">
            <v:imagedata r:id="rId738" o:title=""/>
          </v:shape>
          <o:OLEObject Type="Embed" ProgID="Equation.DSMT4" ShapeID="_x0000_i1267" DrawAspect="Content" ObjectID="_1456068017" r:id="rId748"/>
        </w:object>
      </w:r>
      <w:r>
        <w:rPr>
          <w:rFonts w:cstheme="minorHAnsi"/>
          <w:bCs/>
          <w:lang w:val="pt-BR"/>
        </w:rPr>
        <w:t xml:space="preserve"> é injetora então só há uma raiz </w:t>
      </w:r>
      <w:r>
        <w:rPr>
          <w:rFonts w:cstheme="minorHAnsi"/>
          <w:bCs/>
          <w:position w:val="-10"/>
          <w:lang w:val="pt-BR"/>
        </w:rPr>
        <w:object w:dxaOrig="804" w:dyaOrig="312">
          <v:shape id="_x0000_i1268" type="#_x0000_t75" style="width:40.2pt;height:15.6pt" o:ole="">
            <v:imagedata r:id="rId740" o:title=""/>
          </v:shape>
          <o:OLEObject Type="Embed" ProgID="Equation.DSMT4" ShapeID="_x0000_i1268" DrawAspect="Content" ObjectID="_1456068018" r:id="rId749"/>
        </w:object>
      </w:r>
      <w:r>
        <w:rPr>
          <w:rFonts w:cstheme="minorHAnsi"/>
          <w:bCs/>
          <w:lang w:val="pt-BR"/>
        </w:rPr>
        <w:t xml:space="preserve"> na qual </w:t>
      </w:r>
      <w:r>
        <w:rPr>
          <w:rFonts w:cstheme="minorHAnsi"/>
          <w:bCs/>
          <w:position w:val="-14"/>
          <w:lang w:val="pt-BR"/>
        </w:rPr>
        <w:object w:dxaOrig="996" w:dyaOrig="408">
          <v:shape id="_x0000_i1269" type="#_x0000_t75" style="width:49.8pt;height:20.4pt" o:ole="">
            <v:imagedata r:id="rId750" o:title=""/>
          </v:shape>
          <o:OLEObject Type="Embed" ProgID="Equation.DSMT4" ShapeID="_x0000_i1269" DrawAspect="Content" ObjectID="_1456068019" r:id="rId751"/>
        </w:object>
      </w:r>
      <w:r>
        <w:rPr>
          <w:rFonts w:cstheme="minorHAnsi"/>
          <w:bCs/>
          <w:lang w:val="pt-BR"/>
        </w:rPr>
        <w:t xml:space="preserve">. Não há raízes para </w:t>
      </w:r>
      <w:r>
        <w:rPr>
          <w:rFonts w:cstheme="minorHAnsi"/>
          <w:bCs/>
          <w:position w:val="-10"/>
          <w:lang w:val="pt-BR"/>
        </w:rPr>
        <w:object w:dxaOrig="552" w:dyaOrig="312">
          <v:shape id="_x0000_i1270" type="#_x0000_t75" style="width:27.6pt;height:15.6pt" o:ole="">
            <v:imagedata r:id="rId752" o:title=""/>
          </v:shape>
          <o:OLEObject Type="Embed" ProgID="Equation.DSMT4" ShapeID="_x0000_i1270" DrawAspect="Content" ObjectID="_1456068020" r:id="rId753"/>
        </w:object>
      </w:r>
      <w:r>
        <w:rPr>
          <w:rFonts w:cstheme="minorHAnsi"/>
          <w:bCs/>
          <w:lang w:val="pt-BR"/>
        </w:rPr>
        <w:t>. O resultado da transformação é:</w:t>
      </w:r>
    </w:p>
    <w:p w:rsidR="008762E8" w:rsidRDefault="008762E8" w:rsidP="008762E8">
      <w:pPr>
        <w:jc w:val="center"/>
        <w:rPr>
          <w:rFonts w:cstheme="minorHAnsi"/>
          <w:bCs/>
          <w:lang w:val="pt-BR"/>
        </w:rPr>
      </w:pPr>
      <w:r>
        <w:rPr>
          <w:rFonts w:cstheme="minorHAnsi"/>
          <w:bCs/>
          <w:position w:val="-30"/>
          <w:lang w:val="pt-BR"/>
        </w:rPr>
        <w:object w:dxaOrig="3024" w:dyaOrig="804">
          <v:shape id="_x0000_i1271" type="#_x0000_t75" style="width:151.2pt;height:40.2pt" o:ole="">
            <v:imagedata r:id="rId754" o:title=""/>
          </v:shape>
          <o:OLEObject Type="Embed" ProgID="Equation.DSMT4" ShapeID="_x0000_i1271" DrawAspect="Content" ObjectID="_1456068021" r:id="rId755"/>
        </w:object>
      </w:r>
    </w:p>
    <w:p w:rsidR="008762E8" w:rsidRDefault="008762E8" w:rsidP="008762E8">
      <w:pPr>
        <w:jc w:val="both"/>
        <w:rPr>
          <w:rFonts w:cstheme="minorHAnsi"/>
          <w:b/>
          <w:bCs/>
          <w:lang w:val="pt-BR"/>
        </w:rPr>
      </w:pPr>
    </w:p>
    <w:p w:rsidR="008762E8" w:rsidRDefault="008762E8" w:rsidP="008762E8">
      <w:pPr>
        <w:jc w:val="both"/>
        <w:rPr>
          <w:rFonts w:cstheme="minorHAnsi"/>
          <w:b/>
          <w:bCs/>
          <w:lang w:val="pt-BR"/>
        </w:rPr>
      </w:pPr>
      <w:r>
        <w:rPr>
          <w:rFonts w:cstheme="minorHAnsi"/>
          <w:b/>
          <w:bCs/>
          <w:lang w:val="pt-BR"/>
        </w:rPr>
        <w:t>Operação ESPERANÇA.</w:t>
      </w:r>
    </w:p>
    <w:p w:rsidR="008762E8" w:rsidRDefault="008762E8" w:rsidP="008762E8">
      <w:pPr>
        <w:jc w:val="both"/>
        <w:rPr>
          <w:rFonts w:cstheme="minorHAnsi"/>
          <w:bCs/>
          <w:lang w:val="pt-BR"/>
        </w:rPr>
      </w:pPr>
      <w:r>
        <w:rPr>
          <w:rFonts w:cstheme="minorHAnsi"/>
          <w:bCs/>
          <w:lang w:val="pt-BR"/>
        </w:rPr>
        <w:lastRenderedPageBreak/>
        <w:t>Esperança de uma v.a.:</w:t>
      </w:r>
      <w:r>
        <w:rPr>
          <w:rFonts w:cstheme="minorHAnsi"/>
          <w:bCs/>
          <w:position w:val="-30"/>
          <w:lang w:val="pt-BR"/>
        </w:rPr>
        <w:t xml:space="preserve"> </w:t>
      </w:r>
      <w:r>
        <w:rPr>
          <w:rFonts w:cstheme="minorHAnsi"/>
          <w:bCs/>
          <w:position w:val="-30"/>
          <w:lang w:val="pt-BR"/>
        </w:rPr>
        <w:object w:dxaOrig="2004" w:dyaOrig="744">
          <v:shape id="_x0000_i1272" type="#_x0000_t75" style="width:100.2pt;height:37.2pt" o:ole="">
            <v:imagedata r:id="rId756" o:title=""/>
          </v:shape>
          <o:OLEObject Type="Embed" ProgID="Equation.DSMT4" ShapeID="_x0000_i1272" DrawAspect="Content" ObjectID="_1456068022" r:id="rId757"/>
        </w:object>
      </w:r>
    </w:p>
    <w:p w:rsidR="008762E8" w:rsidRDefault="008762E8" w:rsidP="008762E8">
      <w:pPr>
        <w:jc w:val="both"/>
        <w:rPr>
          <w:rFonts w:cstheme="minorHAnsi"/>
          <w:bCs/>
          <w:lang w:val="pt-BR"/>
        </w:rPr>
      </w:pPr>
      <w:r>
        <w:rPr>
          <w:rFonts w:cstheme="minorHAnsi"/>
          <w:bCs/>
          <w:lang w:val="pt-BR"/>
        </w:rPr>
        <w:t xml:space="preserve">Os físicos também gostam da notação </w:t>
      </w:r>
      <w:r>
        <w:rPr>
          <w:rFonts w:cstheme="minorHAnsi"/>
          <w:bCs/>
          <w:position w:val="-14"/>
          <w:lang w:val="pt-BR"/>
        </w:rPr>
        <w:object w:dxaOrig="1092" w:dyaOrig="408">
          <v:shape id="_x0000_i1273" type="#_x0000_t75" style="width:54.6pt;height:20.4pt" o:ole="">
            <v:imagedata r:id="rId758" o:title=""/>
          </v:shape>
          <o:OLEObject Type="Embed" ProgID="Equation.DSMT4" ShapeID="_x0000_i1273" DrawAspect="Content" ObjectID="_1456068023" r:id="rId759"/>
        </w:object>
      </w:r>
      <w:r>
        <w:rPr>
          <w:rFonts w:cstheme="minorHAnsi"/>
          <w:bCs/>
          <w:lang w:val="pt-BR"/>
        </w:rPr>
        <w:t xml:space="preserve">, as vezes também se usa </w:t>
      </w:r>
      <w:r>
        <w:rPr>
          <w:rFonts w:cstheme="minorHAnsi"/>
          <w:bCs/>
          <w:position w:val="-6"/>
          <w:lang w:val="pt-BR"/>
        </w:rPr>
        <w:object w:dxaOrig="228" w:dyaOrig="264">
          <v:shape id="_x0000_i1274" type="#_x0000_t75" style="width:11.4pt;height:13.2pt" o:ole="">
            <v:imagedata r:id="rId760" o:title=""/>
          </v:shape>
          <o:OLEObject Type="Embed" ProgID="Equation.DSMT4" ShapeID="_x0000_i1274" DrawAspect="Content" ObjectID="_1456068024" r:id="rId761"/>
        </w:object>
      </w:r>
      <w:r>
        <w:rPr>
          <w:rFonts w:cstheme="minorHAnsi"/>
          <w:bCs/>
          <w:lang w:val="pt-BR"/>
        </w:rPr>
        <w:t xml:space="preserve"> embora seja necessário tomar cuidado porque </w:t>
      </w:r>
      <w:r>
        <w:rPr>
          <w:rFonts w:cstheme="minorHAnsi"/>
          <w:bCs/>
          <w:position w:val="-28"/>
          <w:lang w:val="pt-BR"/>
        </w:rPr>
        <w:object w:dxaOrig="1116" w:dyaOrig="660">
          <v:shape id="_x0000_i1275" type="#_x0000_t75" style="width:55.8pt;height:33pt" o:ole="">
            <v:imagedata r:id="rId762" o:title=""/>
          </v:shape>
          <o:OLEObject Type="Embed" ProgID="Equation.DSMT4" ShapeID="_x0000_i1275" DrawAspect="Content" ObjectID="_1456068025" r:id="rId763"/>
        </w:object>
      </w:r>
      <w:r>
        <w:rPr>
          <w:rFonts w:cstheme="minorHAnsi"/>
          <w:bCs/>
          <w:lang w:val="pt-BR"/>
        </w:rPr>
        <w:t xml:space="preserve">é a média obtida em uma amostragem e não a esperança da população completa. Nem sempre </w:t>
      </w:r>
      <w:r>
        <w:rPr>
          <w:rFonts w:cstheme="minorHAnsi"/>
          <w:bCs/>
          <w:position w:val="-14"/>
          <w:lang w:val="pt-BR"/>
        </w:rPr>
        <w:object w:dxaOrig="768" w:dyaOrig="408">
          <v:shape id="_x0000_i1276" type="#_x0000_t75" style="width:38.4pt;height:20.4pt" o:ole="">
            <v:imagedata r:id="rId764" o:title=""/>
          </v:shape>
          <o:OLEObject Type="Embed" ProgID="Equation.DSMT4" ShapeID="_x0000_i1276" DrawAspect="Content" ObjectID="_1456068026" r:id="rId765"/>
        </w:object>
      </w:r>
      <w:r>
        <w:rPr>
          <w:rFonts w:cstheme="minorHAnsi"/>
          <w:bCs/>
          <w:lang w:val="pt-BR"/>
        </w:rPr>
        <w:t xml:space="preserve"> embora se espere que sejam próximos, ou seja, </w:t>
      </w:r>
      <w:r>
        <w:rPr>
          <w:rFonts w:cstheme="minorHAnsi"/>
          <w:bCs/>
          <w:position w:val="-6"/>
          <w:lang w:val="pt-BR"/>
        </w:rPr>
        <w:object w:dxaOrig="228" w:dyaOrig="264">
          <v:shape id="_x0000_i1277" type="#_x0000_t75" style="width:11.4pt;height:13.2pt" o:ole="">
            <v:imagedata r:id="rId766" o:title=""/>
          </v:shape>
          <o:OLEObject Type="Embed" ProgID="Equation.DSMT4" ShapeID="_x0000_i1277" DrawAspect="Content" ObjectID="_1456068027" r:id="rId767"/>
        </w:object>
      </w:r>
      <w:r>
        <w:rPr>
          <w:rFonts w:cstheme="minorHAnsi"/>
          <w:bCs/>
          <w:lang w:val="pt-BR"/>
        </w:rPr>
        <w:t xml:space="preserve"> é uma boa inferência de </w:t>
      </w:r>
      <w:r>
        <w:rPr>
          <w:rFonts w:cstheme="minorHAnsi"/>
          <w:bCs/>
          <w:position w:val="-14"/>
          <w:lang w:val="pt-BR"/>
        </w:rPr>
        <w:object w:dxaOrig="1092" w:dyaOrig="408">
          <v:shape id="_x0000_i1278" type="#_x0000_t75" style="width:54.6pt;height:20.4pt" o:ole="">
            <v:imagedata r:id="rId768" o:title=""/>
          </v:shape>
          <o:OLEObject Type="Embed" ProgID="Equation.DSMT4" ShapeID="_x0000_i1278" DrawAspect="Content" ObjectID="_1456068028" r:id="rId769"/>
        </w:object>
      </w:r>
      <w:r>
        <w:rPr>
          <w:rFonts w:cstheme="minorHAnsi"/>
          <w:bCs/>
          <w:lang w:val="pt-BR"/>
        </w:rPr>
        <w:t xml:space="preserve">. Note que o caso discreto sai automaticamente da utilização das funções delta de Dirac, pois:  </w:t>
      </w:r>
      <w:r>
        <w:rPr>
          <w:rFonts w:cstheme="minorHAnsi"/>
          <w:bCs/>
          <w:position w:val="-30"/>
          <w:lang w:val="pt-BR"/>
        </w:rPr>
        <w:object w:dxaOrig="6000" w:dyaOrig="744">
          <v:shape id="_x0000_i1279" type="#_x0000_t75" style="width:300pt;height:37.2pt" o:ole="">
            <v:imagedata r:id="rId770" o:title=""/>
          </v:shape>
          <o:OLEObject Type="Embed" ProgID="Equation.DSMT4" ShapeID="_x0000_i1279" DrawAspect="Content" ObjectID="_1456068029" r:id="rId771"/>
        </w:object>
      </w:r>
      <w:r>
        <w:rPr>
          <w:rFonts w:cstheme="minorHAnsi"/>
          <w:bCs/>
          <w:lang w:val="pt-BR"/>
        </w:rPr>
        <w:t xml:space="preserve"> pelas propriedades da delta.</w:t>
      </w:r>
    </w:p>
    <w:p w:rsidR="008762E8" w:rsidRDefault="008762E8" w:rsidP="008762E8">
      <w:pPr>
        <w:jc w:val="both"/>
        <w:rPr>
          <w:rFonts w:cstheme="minorHAnsi"/>
          <w:b/>
          <w:bCs/>
          <w:lang w:val="pt-BR"/>
        </w:rPr>
      </w:pPr>
      <w:r>
        <w:rPr>
          <w:rFonts w:cstheme="minorHAnsi"/>
          <w:b/>
          <w:bCs/>
          <w:lang w:val="pt-BR"/>
        </w:rPr>
        <w:t xml:space="preserve">Esperança de uma </w:t>
      </w:r>
      <w:r>
        <w:rPr>
          <w:rFonts w:cstheme="minorHAnsi"/>
          <w:b/>
          <w:bCs/>
          <w:position w:val="-14"/>
          <w:lang w:val="pt-BR"/>
        </w:rPr>
        <w:object w:dxaOrig="552" w:dyaOrig="408">
          <v:shape id="_x0000_i1280" type="#_x0000_t75" style="width:27.6pt;height:20.4pt" o:ole="">
            <v:imagedata r:id="rId772" o:title=""/>
          </v:shape>
          <o:OLEObject Type="Embed" ProgID="Equation.DSMT4" ShapeID="_x0000_i1280" DrawAspect="Content" ObjectID="_1456068030" r:id="rId773"/>
        </w:object>
      </w:r>
      <w:r>
        <w:rPr>
          <w:rFonts w:cstheme="minorHAnsi"/>
          <w:b/>
          <w:bCs/>
          <w:lang w:val="pt-BR"/>
        </w:rPr>
        <w:t xml:space="preserve"> onde x é uma v.a.</w:t>
      </w:r>
    </w:p>
    <w:p w:rsidR="008762E8" w:rsidRDefault="008762E8" w:rsidP="008762E8">
      <w:pPr>
        <w:jc w:val="both"/>
        <w:rPr>
          <w:rFonts w:cstheme="minorHAnsi"/>
          <w:bCs/>
          <w:lang w:val="pt-BR"/>
        </w:rPr>
      </w:pPr>
      <w:r>
        <w:rPr>
          <w:rFonts w:cstheme="minorHAnsi"/>
          <w:bCs/>
          <w:lang w:val="pt-BR"/>
        </w:rPr>
        <w:t xml:space="preserve">Vamos criar a v.a. </w:t>
      </w:r>
      <w:r>
        <w:rPr>
          <w:rFonts w:cstheme="minorHAnsi"/>
          <w:bCs/>
          <w:position w:val="-14"/>
          <w:lang w:val="pt-BR"/>
        </w:rPr>
        <w:object w:dxaOrig="936" w:dyaOrig="408">
          <v:shape id="_x0000_i1281" type="#_x0000_t75" style="width:46.8pt;height:20.4pt" o:ole="">
            <v:imagedata r:id="rId774" o:title=""/>
          </v:shape>
          <o:OLEObject Type="Embed" ProgID="Equation.DSMT4" ShapeID="_x0000_i1281" DrawAspect="Content" ObjectID="_1456068031" r:id="rId775"/>
        </w:object>
      </w:r>
      <w:r>
        <w:rPr>
          <w:rFonts w:cstheme="minorHAnsi"/>
          <w:bCs/>
          <w:lang w:val="pt-BR"/>
        </w:rPr>
        <w:t xml:space="preserve">, então </w:t>
      </w:r>
      <w:r>
        <w:rPr>
          <w:rFonts w:cstheme="minorHAnsi"/>
          <w:bCs/>
          <w:position w:val="-30"/>
          <w:lang w:val="pt-BR"/>
        </w:rPr>
        <w:object w:dxaOrig="1980" w:dyaOrig="744">
          <v:shape id="_x0000_i1282" type="#_x0000_t75" style="width:99pt;height:37.2pt" o:ole="">
            <v:imagedata r:id="rId776" o:title=""/>
          </v:shape>
          <o:OLEObject Type="Embed" ProgID="Equation.DSMT4" ShapeID="_x0000_i1282" DrawAspect="Content" ObjectID="_1456068032" r:id="rId777"/>
        </w:object>
      </w:r>
      <w:r>
        <w:rPr>
          <w:rFonts w:cstheme="minorHAnsi"/>
          <w:bCs/>
          <w:lang w:val="pt-BR"/>
        </w:rPr>
        <w:t xml:space="preserve"> e mostrar que </w:t>
      </w:r>
      <w:r>
        <w:rPr>
          <w:rFonts w:cstheme="minorHAnsi"/>
          <w:bCs/>
          <w:position w:val="-30"/>
          <w:lang w:val="pt-BR"/>
        </w:rPr>
        <w:object w:dxaOrig="2712" w:dyaOrig="744">
          <v:shape id="_x0000_i1283" type="#_x0000_t75" style="width:135.6pt;height:37.2pt" o:ole="">
            <v:imagedata r:id="rId778" o:title=""/>
          </v:shape>
          <o:OLEObject Type="Embed" ProgID="Equation.DSMT4" ShapeID="_x0000_i1283" DrawAspect="Content" ObjectID="_1456068033" r:id="rId779"/>
        </w:object>
      </w:r>
      <w:r>
        <w:rPr>
          <w:rFonts w:cstheme="minorHAnsi"/>
          <w:bCs/>
          <w:lang w:val="pt-BR"/>
        </w:rPr>
        <w:t xml:space="preserve">. Novamente </w:t>
      </w:r>
      <w:r>
        <w:rPr>
          <w:rFonts w:cstheme="minorHAnsi"/>
          <w:bCs/>
          <w:position w:val="-28"/>
          <w:lang w:val="pt-BR"/>
        </w:rPr>
        <w:object w:dxaOrig="2280" w:dyaOrig="540">
          <v:shape id="_x0000_i1284" type="#_x0000_t75" style="width:114pt;height:27pt" o:ole="">
            <v:imagedata r:id="rId780" o:title=""/>
          </v:shape>
          <o:OLEObject Type="Embed" ProgID="Equation.DSMT4" ShapeID="_x0000_i1284" DrawAspect="Content" ObjectID="_1456068034" r:id="rId781"/>
        </w:object>
      </w:r>
      <w:r>
        <w:rPr>
          <w:rFonts w:cstheme="minorHAnsi"/>
          <w:bCs/>
          <w:lang w:val="pt-BR"/>
        </w:rPr>
        <w:t xml:space="preserve"> e devemos notar que </w:t>
      </w:r>
      <w:r>
        <w:rPr>
          <w:rFonts w:cstheme="minorHAnsi"/>
          <w:bCs/>
          <w:position w:val="-14"/>
          <w:lang w:val="pt-BR"/>
        </w:rPr>
        <w:object w:dxaOrig="696" w:dyaOrig="384">
          <v:shape id="_x0000_i1285" type="#_x0000_t75" style="width:34.8pt;height:19.2pt" o:ole="">
            <v:imagedata r:id="rId782" o:title=""/>
          </v:shape>
          <o:OLEObject Type="Embed" ProgID="Equation.DSMT4" ShapeID="_x0000_i1285" DrawAspect="Content" ObjectID="_1456068035" r:id="rId783"/>
        </w:object>
      </w:r>
      <w:r>
        <w:rPr>
          <w:rFonts w:cstheme="minorHAnsi"/>
          <w:bCs/>
          <w:lang w:val="pt-BR"/>
        </w:rPr>
        <w:t xml:space="preserve"> e que não há superposição dos intervalos correspondentes a diferentes raízes. Assim quando y varre o eixo vertical, os intervalos de x vão preenchendo completamente o eixo horizontal. Nesse caso </w:t>
      </w:r>
      <w:r>
        <w:rPr>
          <w:rFonts w:cstheme="minorHAnsi"/>
          <w:bCs/>
          <w:position w:val="-28"/>
          <w:lang w:val="pt-BR"/>
        </w:rPr>
        <w:object w:dxaOrig="3024" w:dyaOrig="540">
          <v:shape id="_x0000_i1286" type="#_x0000_t75" style="width:151.2pt;height:27pt" o:ole="">
            <v:imagedata r:id="rId784" o:title=""/>
          </v:shape>
          <o:OLEObject Type="Embed" ProgID="Equation.DSMT4" ShapeID="_x0000_i1286" DrawAspect="Content" ObjectID="_1456068036" r:id="rId785"/>
        </w:object>
      </w:r>
      <w:r>
        <w:rPr>
          <w:rFonts w:cstheme="minorHAnsi"/>
          <w:bCs/>
          <w:lang w:val="pt-BR"/>
        </w:rPr>
        <w:t xml:space="preserve"> e </w:t>
      </w:r>
      <w:r>
        <w:rPr>
          <w:rFonts w:cstheme="minorHAnsi"/>
          <w:bCs/>
          <w:position w:val="-30"/>
          <w:lang w:val="pt-BR"/>
        </w:rPr>
        <w:object w:dxaOrig="3720" w:dyaOrig="744">
          <v:shape id="_x0000_i1287" type="#_x0000_t75" style="width:186pt;height:37.2pt" o:ole="">
            <v:imagedata r:id="rId786" o:title=""/>
          </v:shape>
          <o:OLEObject Type="Embed" ProgID="Equation.DSMT4" ShapeID="_x0000_i1287" DrawAspect="Content" ObjectID="_1456068037" r:id="rId787"/>
        </w:object>
      </w:r>
      <w:r>
        <w:rPr>
          <w:rFonts w:cstheme="minorHAnsi"/>
          <w:bCs/>
          <w:lang w:val="pt-BR"/>
        </w:rPr>
        <w:t>. Daí extraímos que:</w:t>
      </w:r>
    </w:p>
    <w:p w:rsidR="008762E8" w:rsidRDefault="008762E8" w:rsidP="008762E8">
      <w:pPr>
        <w:jc w:val="center"/>
        <w:rPr>
          <w:rFonts w:cstheme="minorHAnsi"/>
          <w:bCs/>
          <w:lang w:val="pt-BR"/>
        </w:rPr>
      </w:pPr>
      <w:r>
        <w:rPr>
          <w:rFonts w:cstheme="minorHAnsi"/>
          <w:bCs/>
          <w:position w:val="-30"/>
          <w:lang w:val="pt-BR"/>
        </w:rPr>
        <w:object w:dxaOrig="2712" w:dyaOrig="744">
          <v:shape id="_x0000_i1288" type="#_x0000_t75" style="width:135.6pt;height:37.2pt" o:ole="">
            <v:imagedata r:id="rId788" o:title=""/>
          </v:shape>
          <o:OLEObject Type="Embed" ProgID="Equation.DSMT4" ShapeID="_x0000_i1288" DrawAspect="Content" ObjectID="_1456068038" r:id="rId789"/>
        </w:object>
      </w:r>
    </w:p>
    <w:p w:rsidR="008762E8" w:rsidRDefault="008762E8" w:rsidP="008762E8">
      <w:pPr>
        <w:jc w:val="both"/>
        <w:rPr>
          <w:rFonts w:cstheme="minorHAnsi"/>
          <w:bCs/>
          <w:lang w:val="pt-BR"/>
        </w:rPr>
      </w:pPr>
      <w:r>
        <w:rPr>
          <w:rFonts w:cstheme="minorHAnsi"/>
          <w:bCs/>
          <w:lang w:val="pt-BR"/>
        </w:rPr>
        <w:t>Casos particulares:</w:t>
      </w:r>
    </w:p>
    <w:p w:rsidR="008762E8" w:rsidRDefault="008762E8" w:rsidP="007C77D2">
      <w:pPr>
        <w:pStyle w:val="PargrafodaLista"/>
        <w:numPr>
          <w:ilvl w:val="0"/>
          <w:numId w:val="14"/>
        </w:numPr>
        <w:jc w:val="both"/>
        <w:rPr>
          <w:rFonts w:cstheme="minorHAnsi"/>
          <w:bCs/>
          <w:lang w:val="pt-BR"/>
        </w:rPr>
      </w:pPr>
      <w:r>
        <w:rPr>
          <w:position w:val="-14"/>
          <w:lang w:val="pt-BR"/>
        </w:rPr>
        <w:object w:dxaOrig="1032" w:dyaOrig="408">
          <v:shape id="_x0000_i1289" type="#_x0000_t75" style="width:51.6pt;height:20.4pt" o:ole="">
            <v:imagedata r:id="rId790" o:title=""/>
          </v:shape>
          <o:OLEObject Type="Embed" ProgID="Equation.DSMT4" ShapeID="_x0000_i1289" DrawAspect="Content" ObjectID="_1456068039" r:id="rId791"/>
        </w:object>
      </w:r>
      <w:r>
        <w:rPr>
          <w:rFonts w:cstheme="minorHAnsi"/>
          <w:bCs/>
          <w:lang w:val="pt-BR"/>
        </w:rPr>
        <w:t xml:space="preserve"> logo </w:t>
      </w:r>
      <w:r>
        <w:rPr>
          <w:position w:val="-30"/>
          <w:lang w:val="pt-BR"/>
        </w:rPr>
        <w:object w:dxaOrig="4320" w:dyaOrig="744">
          <v:shape id="_x0000_i1290" type="#_x0000_t75" style="width:3in;height:37.2pt" o:ole="">
            <v:imagedata r:id="rId792" o:title=""/>
          </v:shape>
          <o:OLEObject Type="Embed" ProgID="Equation.DSMT4" ShapeID="_x0000_i1290" DrawAspect="Content" ObjectID="_1456068040" r:id="rId793"/>
        </w:object>
      </w:r>
      <w:r>
        <w:rPr>
          <w:rFonts w:cstheme="minorHAnsi"/>
          <w:bCs/>
          <w:lang w:val="pt-BR"/>
        </w:rPr>
        <w:t>. Constantes entram e saem da operação esperança.</w:t>
      </w:r>
    </w:p>
    <w:p w:rsidR="008762E8" w:rsidRDefault="008762E8" w:rsidP="007C77D2">
      <w:pPr>
        <w:pStyle w:val="PargrafodaLista"/>
        <w:numPr>
          <w:ilvl w:val="0"/>
          <w:numId w:val="14"/>
        </w:numPr>
        <w:jc w:val="both"/>
        <w:rPr>
          <w:rFonts w:cstheme="minorHAnsi"/>
          <w:bCs/>
          <w:lang w:val="pt-BR"/>
        </w:rPr>
      </w:pPr>
      <w:r>
        <w:rPr>
          <w:rFonts w:cstheme="minorHAnsi"/>
          <w:bCs/>
          <w:position w:val="-14"/>
          <w:lang w:val="pt-BR"/>
        </w:rPr>
        <w:object w:dxaOrig="1944" w:dyaOrig="408">
          <v:shape id="_x0000_i1291" type="#_x0000_t75" style="width:97.2pt;height:20.4pt" o:ole="">
            <v:imagedata r:id="rId794" o:title=""/>
          </v:shape>
          <o:OLEObject Type="Embed" ProgID="Equation.DSMT4" ShapeID="_x0000_i1291" DrawAspect="Content" ObjectID="_1456068041" r:id="rId795"/>
        </w:object>
      </w:r>
      <w:r>
        <w:rPr>
          <w:rFonts w:cstheme="minorHAnsi"/>
          <w:bCs/>
          <w:lang w:val="pt-BR"/>
        </w:rPr>
        <w:t xml:space="preserve"> então </w:t>
      </w:r>
      <w:r>
        <w:rPr>
          <w:rFonts w:cstheme="minorHAnsi"/>
          <w:bCs/>
          <w:position w:val="-30"/>
          <w:lang w:val="pt-BR"/>
        </w:rPr>
        <w:object w:dxaOrig="3576" w:dyaOrig="744">
          <v:shape id="_x0000_i1292" type="#_x0000_t75" style="width:178.8pt;height:37.2pt" o:ole="">
            <v:imagedata r:id="rId796" o:title=""/>
          </v:shape>
          <o:OLEObject Type="Embed" ProgID="Equation.DSMT4" ShapeID="_x0000_i1292" DrawAspect="Content" ObjectID="_1456068042" r:id="rId797"/>
        </w:object>
      </w:r>
      <w:r>
        <w:rPr>
          <w:rFonts w:cstheme="minorHAnsi"/>
          <w:bCs/>
          <w:lang w:val="pt-BR"/>
        </w:rPr>
        <w:t xml:space="preserve">, </w:t>
      </w:r>
      <w:r>
        <w:rPr>
          <w:rFonts w:cstheme="minorHAnsi"/>
          <w:bCs/>
          <w:position w:val="-30"/>
          <w:lang w:val="pt-BR"/>
        </w:rPr>
        <w:object w:dxaOrig="5064" w:dyaOrig="744">
          <v:shape id="_x0000_i1293" type="#_x0000_t75" style="width:253.2pt;height:37.2pt" o:ole="">
            <v:imagedata r:id="rId798" o:title=""/>
          </v:shape>
          <o:OLEObject Type="Embed" ProgID="Equation.DSMT4" ShapeID="_x0000_i1293" DrawAspect="Content" ObjectID="_1456068043" r:id="rId799"/>
        </w:object>
      </w:r>
      <w:r>
        <w:rPr>
          <w:rFonts w:cstheme="minorHAnsi"/>
          <w:bCs/>
          <w:lang w:val="pt-BR"/>
        </w:rPr>
        <w:t xml:space="preserve"> finalmente chegamos a que a esperança da soma é a soma das esperanças:</w:t>
      </w:r>
      <w:r>
        <w:rPr>
          <w:rFonts w:cstheme="minorHAnsi"/>
          <w:bCs/>
          <w:position w:val="-16"/>
          <w:lang w:val="pt-BR"/>
        </w:rPr>
        <w:object w:dxaOrig="3840" w:dyaOrig="444">
          <v:shape id="_x0000_i1294" type="#_x0000_t75" style="width:192pt;height:22.2pt" o:ole="">
            <v:imagedata r:id="rId800" o:title=""/>
          </v:shape>
          <o:OLEObject Type="Embed" ProgID="Equation.DSMT4" ShapeID="_x0000_i1294" DrawAspect="Content" ObjectID="_1456068044" r:id="rId801"/>
        </w:object>
      </w:r>
      <w:r>
        <w:rPr>
          <w:rFonts w:cstheme="minorHAnsi"/>
          <w:bCs/>
          <w:lang w:val="pt-BR"/>
        </w:rPr>
        <w:t>.</w:t>
      </w:r>
    </w:p>
    <w:p w:rsidR="008762E8" w:rsidRDefault="008762E8" w:rsidP="008762E8">
      <w:pPr>
        <w:rPr>
          <w:rFonts w:cstheme="minorHAnsi"/>
          <w:b/>
          <w:bCs/>
          <w:lang w:val="pt-BR"/>
        </w:rPr>
      </w:pPr>
    </w:p>
    <w:p w:rsidR="008762E8" w:rsidRDefault="008762E8" w:rsidP="008762E8">
      <w:pPr>
        <w:rPr>
          <w:rFonts w:cstheme="minorHAnsi"/>
          <w:b/>
          <w:bCs/>
          <w:lang w:val="pt-BR"/>
        </w:rPr>
      </w:pPr>
      <w:r>
        <w:rPr>
          <w:rFonts w:cstheme="minorHAnsi"/>
          <w:b/>
          <w:bCs/>
          <w:lang w:val="pt-BR"/>
        </w:rPr>
        <w:t>Momentos de ordem n:</w:t>
      </w:r>
    </w:p>
    <w:p w:rsidR="008762E8" w:rsidRDefault="008762E8" w:rsidP="008762E8">
      <w:pPr>
        <w:spacing w:before="120" w:line="360" w:lineRule="auto"/>
        <w:jc w:val="both"/>
        <w:rPr>
          <w:rFonts w:cstheme="minorHAnsi"/>
          <w:bCs/>
          <w:lang w:val="pt-BR"/>
        </w:rPr>
      </w:pPr>
      <w:r>
        <w:rPr>
          <w:rFonts w:cstheme="minorHAnsi"/>
          <w:bCs/>
          <w:lang w:val="pt-BR"/>
        </w:rPr>
        <w:t xml:space="preserve">O momento de ordem n, se existir, é definido por: </w:t>
      </w:r>
      <w:r>
        <w:rPr>
          <w:rFonts w:cstheme="minorHAnsi"/>
          <w:bCs/>
          <w:position w:val="-30"/>
          <w:lang w:val="pt-BR"/>
        </w:rPr>
        <w:object w:dxaOrig="2628" w:dyaOrig="732">
          <v:shape id="_x0000_i1295" type="#_x0000_t75" style="width:131.4pt;height:36.6pt" o:ole="">
            <v:imagedata r:id="rId802" o:title=""/>
          </v:shape>
          <o:OLEObject Type="Embed" ProgID="Equation.DSMT4" ShapeID="_x0000_i1295" DrawAspect="Content" ObjectID="_1456068045" r:id="rId803"/>
        </w:object>
      </w:r>
      <w:r>
        <w:rPr>
          <w:rFonts w:cstheme="minorHAnsi"/>
          <w:bCs/>
          <w:lang w:val="pt-BR"/>
        </w:rPr>
        <w:t xml:space="preserve">. A condição para a existência do momento é que a integral acima exista. Se para valores muito grandes de </w:t>
      </w:r>
      <w:r>
        <w:rPr>
          <w:rFonts w:cstheme="minorHAnsi"/>
          <w:bCs/>
          <w:position w:val="-14"/>
          <w:lang w:val="pt-BR"/>
        </w:rPr>
        <w:object w:dxaOrig="360" w:dyaOrig="408">
          <v:shape id="_x0000_i1296" type="#_x0000_t75" style="width:18pt;height:20.4pt" o:ole="">
            <v:imagedata r:id="rId804" o:title=""/>
          </v:shape>
          <o:OLEObject Type="Embed" ProgID="Equation.DSMT4" ShapeID="_x0000_i1296" DrawAspect="Content" ObjectID="_1456068046" r:id="rId805"/>
        </w:object>
      </w:r>
      <w:r>
        <w:rPr>
          <w:rFonts w:cstheme="minorHAnsi"/>
          <w:bCs/>
          <w:lang w:val="pt-BR"/>
        </w:rPr>
        <w:t xml:space="preserve">, i.e, comportamento assimptótico de f(x) para </w:t>
      </w:r>
      <w:r>
        <w:rPr>
          <w:rFonts w:cstheme="minorHAnsi"/>
          <w:bCs/>
          <w:position w:val="-6"/>
          <w:lang w:val="pt-BR"/>
        </w:rPr>
        <w:object w:dxaOrig="840" w:dyaOrig="264">
          <v:shape id="_x0000_i1297" type="#_x0000_t75" style="width:42pt;height:13.2pt" o:ole="">
            <v:imagedata r:id="rId806" o:title=""/>
          </v:shape>
          <o:OLEObject Type="Embed" ProgID="Equation.DSMT4" ShapeID="_x0000_i1297" DrawAspect="Content" ObjectID="_1456068047" r:id="rId807"/>
        </w:object>
      </w:r>
      <w:r>
        <w:rPr>
          <w:rFonts w:cstheme="minorHAnsi"/>
          <w:bCs/>
          <w:lang w:val="pt-BR"/>
        </w:rPr>
        <w:t xml:space="preserve">, a f(x) cai com uma lei de potência do tipo </w:t>
      </w:r>
      <w:r>
        <w:rPr>
          <w:rFonts w:cstheme="minorHAnsi"/>
          <w:bCs/>
          <w:position w:val="-24"/>
          <w:lang w:val="pt-BR"/>
        </w:rPr>
        <w:object w:dxaOrig="1140" w:dyaOrig="624">
          <v:shape id="_x0000_i1298" type="#_x0000_t75" style="width:57pt;height:31.2pt" o:ole="">
            <v:imagedata r:id="rId808" o:title=""/>
          </v:shape>
          <o:OLEObject Type="Embed" ProgID="Equation.DSMT4" ShapeID="_x0000_i1298" DrawAspect="Content" ObjectID="_1456068048" r:id="rId809"/>
        </w:object>
      </w:r>
      <w:r>
        <w:rPr>
          <w:rFonts w:cstheme="minorHAnsi"/>
          <w:bCs/>
          <w:lang w:val="pt-BR"/>
        </w:rPr>
        <w:t xml:space="preserve">, então só existirão momento até ordem </w:t>
      </w:r>
      <w:r>
        <w:rPr>
          <w:rFonts w:cstheme="minorHAnsi"/>
          <w:bCs/>
          <w:position w:val="-6"/>
          <w:lang w:val="pt-BR"/>
        </w:rPr>
        <w:object w:dxaOrig="936" w:dyaOrig="288">
          <v:shape id="_x0000_i1299" type="#_x0000_t75" style="width:46.8pt;height:14.4pt" o:ole="">
            <v:imagedata r:id="rId810" o:title=""/>
          </v:shape>
          <o:OLEObject Type="Embed" ProgID="Equation.DSMT4" ShapeID="_x0000_i1299" DrawAspect="Content" ObjectID="_1456068049" r:id="rId811"/>
        </w:object>
      </w:r>
      <w:r>
        <w:rPr>
          <w:rFonts w:cstheme="minorHAnsi"/>
          <w:bCs/>
          <w:lang w:val="pt-BR"/>
        </w:rPr>
        <w:t xml:space="preserve">. Note que se </w:t>
      </w:r>
      <w:r>
        <w:rPr>
          <w:rFonts w:cstheme="minorHAnsi"/>
          <w:bCs/>
          <w:position w:val="-6"/>
          <w:lang w:val="pt-BR"/>
        </w:rPr>
        <w:object w:dxaOrig="900" w:dyaOrig="288">
          <v:shape id="_x0000_i1300" type="#_x0000_t75" style="width:45pt;height:14.4pt" o:ole="">
            <v:imagedata r:id="rId812" o:title=""/>
          </v:shape>
          <o:OLEObject Type="Embed" ProgID="Equation.DSMT4" ShapeID="_x0000_i1300" DrawAspect="Content" ObjectID="_1456068050" r:id="rId813"/>
        </w:object>
      </w:r>
      <w:r>
        <w:rPr>
          <w:rFonts w:cstheme="minorHAnsi"/>
          <w:bCs/>
          <w:lang w:val="pt-BR"/>
        </w:rPr>
        <w:t xml:space="preserve"> então </w:t>
      </w:r>
      <w:r>
        <w:rPr>
          <w:rFonts w:cstheme="minorHAnsi"/>
          <w:bCs/>
          <w:position w:val="-34"/>
          <w:lang w:val="pt-BR"/>
        </w:rPr>
        <w:object w:dxaOrig="3120" w:dyaOrig="780">
          <v:shape id="_x0000_i1301" type="#_x0000_t75" style="width:156pt;height:39pt" o:ole="">
            <v:imagedata r:id="rId814" o:title=""/>
          </v:shape>
          <o:OLEObject Type="Embed" ProgID="Equation.DSMT4" ShapeID="_x0000_i1301" DrawAspect="Content" ObjectID="_1456068051" r:id="rId815"/>
        </w:object>
      </w:r>
      <w:r>
        <w:rPr>
          <w:rFonts w:cstheme="minorHAnsi"/>
          <w:bCs/>
          <w:lang w:val="pt-BR"/>
        </w:rPr>
        <w:t xml:space="preserve"> que diverge. </w:t>
      </w:r>
    </w:p>
    <w:p w:rsidR="008762E8" w:rsidRDefault="008762E8" w:rsidP="008762E8">
      <w:pPr>
        <w:spacing w:before="120" w:line="360" w:lineRule="auto"/>
        <w:jc w:val="both"/>
        <w:rPr>
          <w:rFonts w:cstheme="minorHAnsi"/>
          <w:bCs/>
          <w:lang w:val="pt-BR"/>
        </w:rPr>
      </w:pPr>
      <w:r>
        <w:rPr>
          <w:rFonts w:cstheme="minorHAnsi"/>
          <w:bCs/>
          <w:lang w:val="pt-BR"/>
        </w:rPr>
        <w:t xml:space="preserve">Algumas propriedades dos momentos são: </w:t>
      </w:r>
    </w:p>
    <w:p w:rsidR="008762E8" w:rsidRDefault="008762E8" w:rsidP="007C77D2">
      <w:pPr>
        <w:pStyle w:val="PargrafodaLista"/>
        <w:numPr>
          <w:ilvl w:val="0"/>
          <w:numId w:val="15"/>
        </w:numPr>
        <w:spacing w:before="120" w:line="360" w:lineRule="auto"/>
        <w:jc w:val="both"/>
        <w:rPr>
          <w:rFonts w:cstheme="minorHAnsi"/>
          <w:bCs/>
          <w:lang w:val="pt-BR"/>
        </w:rPr>
      </w:pPr>
      <w:r>
        <w:rPr>
          <w:position w:val="-12"/>
          <w:lang w:val="pt-BR"/>
        </w:rPr>
        <w:object w:dxaOrig="744" w:dyaOrig="360">
          <v:shape id="_x0000_i1302" type="#_x0000_t75" style="width:37.2pt;height:18pt" o:ole="">
            <v:imagedata r:id="rId816" o:title=""/>
          </v:shape>
          <o:OLEObject Type="Embed" ProgID="Equation.DSMT4" ShapeID="_x0000_i1302" DrawAspect="Content" ObjectID="_1456068052" r:id="rId817"/>
        </w:object>
      </w:r>
      <w:r>
        <w:rPr>
          <w:rFonts w:cstheme="minorHAnsi"/>
          <w:bCs/>
          <w:lang w:val="pt-BR"/>
        </w:rPr>
        <w:t xml:space="preserve"> e </w:t>
      </w:r>
      <w:r>
        <w:rPr>
          <w:position w:val="-14"/>
          <w:lang w:val="pt-BR"/>
        </w:rPr>
        <w:object w:dxaOrig="1500" w:dyaOrig="408">
          <v:shape id="_x0000_i1303" type="#_x0000_t75" style="width:75pt;height:20.4pt" o:ole="">
            <v:imagedata r:id="rId818" o:title=""/>
          </v:shape>
          <o:OLEObject Type="Embed" ProgID="Equation.DSMT4" ShapeID="_x0000_i1303" DrawAspect="Content" ObjectID="_1456068053" r:id="rId819"/>
        </w:object>
      </w:r>
      <w:r>
        <w:rPr>
          <w:rFonts w:cstheme="minorHAnsi"/>
          <w:bCs/>
          <w:lang w:val="pt-BR"/>
        </w:rPr>
        <w:t xml:space="preserve">, pois </w:t>
      </w:r>
      <w:r>
        <w:rPr>
          <w:position w:val="-30"/>
          <w:lang w:val="pt-BR"/>
        </w:rPr>
        <w:object w:dxaOrig="1944" w:dyaOrig="732">
          <v:shape id="_x0000_i1304" type="#_x0000_t75" style="width:97.2pt;height:36.6pt" o:ole="">
            <v:imagedata r:id="rId820" o:title=""/>
          </v:shape>
          <o:OLEObject Type="Embed" ProgID="Equation.DSMT4" ShapeID="_x0000_i1304" DrawAspect="Content" ObjectID="_1456068054" r:id="rId821"/>
        </w:object>
      </w:r>
      <w:r>
        <w:rPr>
          <w:rFonts w:cstheme="minorHAnsi"/>
          <w:bCs/>
          <w:lang w:val="pt-BR"/>
        </w:rPr>
        <w:t xml:space="preserve"> e </w:t>
      </w:r>
      <w:r>
        <w:rPr>
          <w:position w:val="-30"/>
          <w:lang w:val="pt-BR"/>
        </w:rPr>
        <w:object w:dxaOrig="2424" w:dyaOrig="732">
          <v:shape id="_x0000_i1305" type="#_x0000_t75" style="width:121.2pt;height:36.6pt" o:ole="">
            <v:imagedata r:id="rId822" o:title=""/>
          </v:shape>
          <o:OLEObject Type="Embed" ProgID="Equation.DSMT4" ShapeID="_x0000_i1305" DrawAspect="Content" ObjectID="_1456068055" r:id="rId823"/>
        </w:object>
      </w:r>
      <w:r>
        <w:rPr>
          <w:rFonts w:cstheme="minorHAnsi"/>
          <w:bCs/>
          <w:lang w:val="pt-BR"/>
        </w:rPr>
        <w:t xml:space="preserve">. </w:t>
      </w:r>
    </w:p>
    <w:p w:rsidR="008762E8" w:rsidRDefault="008762E8" w:rsidP="008762E8">
      <w:pPr>
        <w:spacing w:before="120" w:line="360" w:lineRule="auto"/>
        <w:jc w:val="both"/>
        <w:rPr>
          <w:rFonts w:cstheme="minorHAnsi"/>
          <w:b/>
          <w:bCs/>
          <w:lang w:val="pt-BR"/>
        </w:rPr>
      </w:pPr>
      <w:r>
        <w:rPr>
          <w:rFonts w:cstheme="minorHAnsi"/>
          <w:b/>
          <w:bCs/>
          <w:lang w:val="pt-BR"/>
        </w:rPr>
        <w:t>Momentos Centrados de ordem n.</w:t>
      </w:r>
    </w:p>
    <w:p w:rsidR="008762E8" w:rsidRDefault="008762E8" w:rsidP="008762E8">
      <w:pPr>
        <w:spacing w:before="120" w:line="360" w:lineRule="auto"/>
        <w:jc w:val="both"/>
        <w:rPr>
          <w:rFonts w:cstheme="minorHAnsi"/>
          <w:bCs/>
          <w:lang w:val="pt-BR"/>
        </w:rPr>
      </w:pPr>
      <w:r>
        <w:rPr>
          <w:rFonts w:cstheme="minorHAnsi"/>
          <w:bCs/>
          <w:lang w:val="pt-BR"/>
        </w:rPr>
        <w:t xml:space="preserve">O momento centrado de ordem </w:t>
      </w:r>
      <w:r>
        <w:rPr>
          <w:rFonts w:cstheme="minorHAnsi"/>
          <w:bCs/>
          <w:position w:val="-6"/>
          <w:lang w:val="pt-BR"/>
        </w:rPr>
        <w:object w:dxaOrig="204" w:dyaOrig="216">
          <v:shape id="_x0000_i1306" type="#_x0000_t75" style="width:10.2pt;height:10.8pt" o:ole="">
            <v:imagedata r:id="rId824" o:title=""/>
          </v:shape>
          <o:OLEObject Type="Embed" ProgID="Equation.DSMT4" ShapeID="_x0000_i1306" DrawAspect="Content" ObjectID="_1456068056" r:id="rId825"/>
        </w:object>
      </w:r>
      <w:r>
        <w:rPr>
          <w:rFonts w:cstheme="minorHAnsi"/>
          <w:bCs/>
          <w:lang w:val="pt-BR"/>
        </w:rPr>
        <w:t xml:space="preserve"> é definido por: </w:t>
      </w:r>
      <w:r>
        <w:rPr>
          <w:rFonts w:cstheme="minorHAnsi"/>
          <w:bCs/>
          <w:position w:val="-30"/>
          <w:lang w:val="pt-BR"/>
        </w:rPr>
        <w:object w:dxaOrig="3720" w:dyaOrig="732">
          <v:shape id="_x0000_i1307" type="#_x0000_t75" style="width:186pt;height:36.6pt" o:ole="">
            <v:imagedata r:id="rId826" o:title=""/>
          </v:shape>
          <o:OLEObject Type="Embed" ProgID="Equation.DSMT4" ShapeID="_x0000_i1307" DrawAspect="Content" ObjectID="_1456068057" r:id="rId827"/>
        </w:object>
      </w:r>
      <w:r>
        <w:rPr>
          <w:rFonts w:cstheme="minorHAnsi"/>
          <w:bCs/>
          <w:lang w:val="pt-BR"/>
        </w:rPr>
        <w:t>. Os momentos centrados possuem as propriedades:</w:t>
      </w:r>
    </w:p>
    <w:p w:rsidR="008762E8" w:rsidRDefault="008762E8" w:rsidP="007C77D2">
      <w:pPr>
        <w:pStyle w:val="PargrafodaLista"/>
        <w:numPr>
          <w:ilvl w:val="0"/>
          <w:numId w:val="16"/>
        </w:numPr>
        <w:spacing w:before="120" w:line="360" w:lineRule="auto"/>
        <w:jc w:val="both"/>
        <w:rPr>
          <w:rFonts w:cstheme="minorHAnsi"/>
          <w:bCs/>
          <w:lang w:val="pt-BR"/>
        </w:rPr>
      </w:pPr>
      <w:r>
        <w:rPr>
          <w:rFonts w:cstheme="minorHAnsi"/>
          <w:bCs/>
          <w:lang w:val="pt-BR"/>
        </w:rPr>
        <w:t xml:space="preserve"> </w:t>
      </w:r>
      <w:r>
        <w:rPr>
          <w:position w:val="-12"/>
          <w:lang w:val="pt-BR"/>
        </w:rPr>
        <w:object w:dxaOrig="660" w:dyaOrig="360">
          <v:shape id="_x0000_i1308" type="#_x0000_t75" style="width:33pt;height:18pt" o:ole="">
            <v:imagedata r:id="rId828" o:title=""/>
          </v:shape>
          <o:OLEObject Type="Embed" ProgID="Equation.DSMT4" ShapeID="_x0000_i1308" DrawAspect="Content" ObjectID="_1456068058" r:id="rId829"/>
        </w:object>
      </w:r>
      <w:r>
        <w:rPr>
          <w:rFonts w:cstheme="minorHAnsi"/>
          <w:bCs/>
          <w:lang w:val="pt-BR"/>
        </w:rPr>
        <w:t xml:space="preserve">, novamente </w:t>
      </w:r>
      <w:r>
        <w:rPr>
          <w:rFonts w:cstheme="minorHAnsi"/>
          <w:bCs/>
          <w:position w:val="-30"/>
          <w:lang w:val="pt-BR"/>
        </w:rPr>
        <w:object w:dxaOrig="1872" w:dyaOrig="732">
          <v:shape id="_x0000_i1309" type="#_x0000_t75" style="width:93.6pt;height:36.6pt" o:ole="">
            <v:imagedata r:id="rId830" o:title=""/>
          </v:shape>
          <o:OLEObject Type="Embed" ProgID="Equation.DSMT4" ShapeID="_x0000_i1309" DrawAspect="Content" ObjectID="_1456068059" r:id="rId831"/>
        </w:object>
      </w:r>
    </w:p>
    <w:p w:rsidR="008762E8" w:rsidRDefault="008762E8" w:rsidP="007C77D2">
      <w:pPr>
        <w:pStyle w:val="PargrafodaLista"/>
        <w:numPr>
          <w:ilvl w:val="0"/>
          <w:numId w:val="16"/>
        </w:numPr>
        <w:spacing w:before="120" w:line="360" w:lineRule="auto"/>
        <w:jc w:val="both"/>
        <w:rPr>
          <w:rFonts w:cstheme="minorHAnsi"/>
          <w:bCs/>
          <w:lang w:val="pt-BR"/>
        </w:rPr>
      </w:pPr>
      <w:r>
        <w:rPr>
          <w:position w:val="-12"/>
          <w:lang w:val="pt-BR"/>
        </w:rPr>
        <w:object w:dxaOrig="660" w:dyaOrig="360">
          <v:shape id="_x0000_i1310" type="#_x0000_t75" style="width:33pt;height:18pt" o:ole="">
            <v:imagedata r:id="rId832" o:title=""/>
          </v:shape>
          <o:OLEObject Type="Embed" ProgID="Equation.DSMT4" ShapeID="_x0000_i1310" DrawAspect="Content" ObjectID="_1456068060" r:id="rId833"/>
        </w:object>
      </w:r>
      <w:r>
        <w:rPr>
          <w:rFonts w:cstheme="minorHAnsi"/>
          <w:bCs/>
          <w:lang w:val="pt-BR"/>
        </w:rPr>
        <w:t xml:space="preserve">, pois  </w:t>
      </w:r>
      <w:r>
        <w:rPr>
          <w:position w:val="-30"/>
          <w:lang w:val="pt-BR"/>
        </w:rPr>
        <w:object w:dxaOrig="6108" w:dyaOrig="732">
          <v:shape id="_x0000_i1311" type="#_x0000_t75" style="width:305.4pt;height:36.6pt" o:ole="">
            <v:imagedata r:id="rId834" o:title=""/>
          </v:shape>
          <o:OLEObject Type="Embed" ProgID="Equation.DSMT4" ShapeID="_x0000_i1311" DrawAspect="Content" ObjectID="_1456068061" r:id="rId835"/>
        </w:object>
      </w:r>
      <w:r>
        <w:rPr>
          <w:rFonts w:cstheme="minorHAnsi"/>
          <w:bCs/>
          <w:lang w:val="pt-BR"/>
        </w:rPr>
        <w:t xml:space="preserve">. </w:t>
      </w:r>
    </w:p>
    <w:p w:rsidR="008762E8" w:rsidRDefault="008762E8" w:rsidP="007C77D2">
      <w:pPr>
        <w:pStyle w:val="PargrafodaLista"/>
        <w:numPr>
          <w:ilvl w:val="0"/>
          <w:numId w:val="16"/>
        </w:numPr>
        <w:spacing w:before="120" w:line="360" w:lineRule="auto"/>
        <w:jc w:val="both"/>
        <w:rPr>
          <w:rFonts w:cstheme="minorHAnsi"/>
          <w:bCs/>
          <w:lang w:val="pt-BR"/>
        </w:rPr>
      </w:pPr>
      <w:r>
        <w:rPr>
          <w:rFonts w:cstheme="minorHAnsi"/>
          <w:bCs/>
          <w:lang w:val="pt-BR"/>
        </w:rPr>
        <w:t xml:space="preserve">A variância é definida pelo </w:t>
      </w:r>
      <w:r>
        <w:rPr>
          <w:position w:val="-12"/>
          <w:lang w:val="pt-BR"/>
        </w:rPr>
        <w:object w:dxaOrig="816" w:dyaOrig="384">
          <v:shape id="_x0000_i1312" type="#_x0000_t75" style="width:40.8pt;height:19.2pt" o:ole="">
            <v:imagedata r:id="rId836" o:title=""/>
          </v:shape>
          <o:OLEObject Type="Embed" ProgID="Equation.DSMT4" ShapeID="_x0000_i1312" DrawAspect="Content" ObjectID="_1456068062" r:id="rId837"/>
        </w:object>
      </w:r>
      <w:r>
        <w:rPr>
          <w:rFonts w:cstheme="minorHAnsi"/>
          <w:bCs/>
          <w:lang w:val="pt-BR"/>
        </w:rPr>
        <w:t xml:space="preserve">, pois  </w:t>
      </w:r>
      <w:r>
        <w:rPr>
          <w:position w:val="-30"/>
          <w:lang w:val="pt-BR"/>
        </w:rPr>
        <w:object w:dxaOrig="2376" w:dyaOrig="732">
          <v:shape id="_x0000_i1313" type="#_x0000_t75" style="width:118.8pt;height:36.6pt" o:ole="">
            <v:imagedata r:id="rId838" o:title=""/>
          </v:shape>
          <o:OLEObject Type="Embed" ProgID="Equation.DSMT4" ShapeID="_x0000_i1313" DrawAspect="Content" ObjectID="_1456068063" r:id="rId839"/>
        </w:object>
      </w:r>
      <w:r>
        <w:rPr>
          <w:rFonts w:cstheme="minorHAnsi"/>
          <w:bCs/>
          <w:lang w:val="pt-BR"/>
        </w:rPr>
        <w:t xml:space="preserve">. </w:t>
      </w:r>
    </w:p>
    <w:p w:rsidR="008762E8" w:rsidRDefault="008762E8" w:rsidP="007C77D2">
      <w:pPr>
        <w:pStyle w:val="PargrafodaLista"/>
        <w:numPr>
          <w:ilvl w:val="0"/>
          <w:numId w:val="16"/>
        </w:numPr>
        <w:spacing w:before="120" w:line="360" w:lineRule="auto"/>
        <w:jc w:val="both"/>
        <w:rPr>
          <w:lang w:val="pt-BR"/>
        </w:rPr>
      </w:pPr>
      <w:r>
        <w:rPr>
          <w:rFonts w:cstheme="minorHAnsi"/>
          <w:bCs/>
          <w:lang w:val="pt-BR"/>
        </w:rPr>
        <w:t xml:space="preserve">Se </w:t>
      </w:r>
      <w:r>
        <w:rPr>
          <w:rFonts w:cstheme="minorHAnsi"/>
          <w:bCs/>
          <w:position w:val="-14"/>
          <w:lang w:val="pt-BR"/>
        </w:rPr>
        <w:object w:dxaOrig="588" w:dyaOrig="408">
          <v:shape id="_x0000_i1314" type="#_x0000_t75" style="width:29.4pt;height:20.4pt" o:ole="">
            <v:imagedata r:id="rId840" o:title=""/>
          </v:shape>
          <o:OLEObject Type="Embed" ProgID="Equation.DSMT4" ShapeID="_x0000_i1314" DrawAspect="Content" ObjectID="_1456068064" r:id="rId841"/>
        </w:object>
      </w:r>
      <w:r>
        <w:rPr>
          <w:rFonts w:cstheme="minorHAnsi"/>
          <w:bCs/>
          <w:lang w:val="pt-BR"/>
        </w:rPr>
        <w:t xml:space="preserve"> é simétrica, ou seja, </w:t>
      </w:r>
      <w:r>
        <w:rPr>
          <w:rFonts w:cstheme="minorHAnsi"/>
          <w:bCs/>
          <w:position w:val="-14"/>
          <w:lang w:val="pt-BR"/>
        </w:rPr>
        <w:object w:dxaOrig="2088" w:dyaOrig="408">
          <v:shape id="_x0000_i1315" type="#_x0000_t75" style="width:104.4pt;height:20.4pt" o:ole="">
            <v:imagedata r:id="rId842" o:title=""/>
          </v:shape>
          <o:OLEObject Type="Embed" ProgID="Equation.DSMT4" ShapeID="_x0000_i1315" DrawAspect="Content" ObjectID="_1456068065" r:id="rId843"/>
        </w:object>
      </w:r>
      <w:r>
        <w:rPr>
          <w:rFonts w:cstheme="minorHAnsi"/>
          <w:bCs/>
          <w:lang w:val="pt-BR"/>
        </w:rPr>
        <w:t>, então todos os momentos centrados ímpares serão nulos.</w:t>
      </w:r>
    </w:p>
    <w:p w:rsidR="008762E8" w:rsidRDefault="008762E8" w:rsidP="007C77D2">
      <w:pPr>
        <w:pStyle w:val="PargrafodaLista"/>
        <w:numPr>
          <w:ilvl w:val="1"/>
          <w:numId w:val="16"/>
        </w:numPr>
        <w:spacing w:before="120" w:line="360" w:lineRule="auto"/>
        <w:ind w:left="720"/>
        <w:jc w:val="both"/>
        <w:rPr>
          <w:rFonts w:cstheme="minorHAnsi"/>
          <w:bCs/>
          <w:lang w:val="pt-BR"/>
        </w:rPr>
      </w:pPr>
      <w:r>
        <w:rPr>
          <w:rFonts w:cstheme="minorHAnsi"/>
          <w:bCs/>
          <w:lang w:val="pt-BR"/>
        </w:rPr>
        <w:lastRenderedPageBreak/>
        <w:t xml:space="preserve">Integração em intervalo simétrico de funções pares, </w:t>
      </w:r>
      <w:r>
        <w:rPr>
          <w:position w:val="-14"/>
          <w:lang w:val="pt-BR"/>
        </w:rPr>
        <w:object w:dxaOrig="1464" w:dyaOrig="408">
          <v:shape id="_x0000_i1316" type="#_x0000_t75" style="width:73.2pt;height:20.4pt" o:ole="">
            <v:imagedata r:id="rId844" o:title=""/>
          </v:shape>
          <o:OLEObject Type="Embed" ProgID="Equation.DSMT4" ShapeID="_x0000_i1316" DrawAspect="Content" ObjectID="_1456068066" r:id="rId845"/>
        </w:object>
      </w:r>
      <w:r>
        <w:rPr>
          <w:rFonts w:cstheme="minorHAnsi"/>
          <w:bCs/>
          <w:lang w:val="pt-BR"/>
        </w:rPr>
        <w:t xml:space="preserve">, e ímpares, </w:t>
      </w:r>
      <w:r>
        <w:rPr>
          <w:position w:val="-14"/>
          <w:lang w:val="pt-BR"/>
        </w:rPr>
        <w:object w:dxaOrig="1596" w:dyaOrig="408">
          <v:shape id="_x0000_i1317" type="#_x0000_t75" style="width:79.8pt;height:20.4pt" o:ole="">
            <v:imagedata r:id="rId846" o:title=""/>
          </v:shape>
          <o:OLEObject Type="Embed" ProgID="Equation.DSMT4" ShapeID="_x0000_i1317" DrawAspect="Content" ObjectID="_1456068067" r:id="rId847"/>
        </w:object>
      </w:r>
      <w:r>
        <w:rPr>
          <w:rFonts w:cstheme="minorHAnsi"/>
          <w:bCs/>
          <w:lang w:val="pt-BR"/>
        </w:rPr>
        <w:t xml:space="preserve">. Queremos </w:t>
      </w:r>
      <w:r>
        <w:rPr>
          <w:position w:val="-32"/>
          <w:lang w:val="pt-BR"/>
        </w:rPr>
        <w:object w:dxaOrig="3444" w:dyaOrig="732">
          <v:shape id="_x0000_i1318" type="#_x0000_t75" style="width:172.2pt;height:36.6pt" o:ole="">
            <v:imagedata r:id="rId848" o:title=""/>
          </v:shape>
          <o:OLEObject Type="Embed" ProgID="Equation.DSMT4" ShapeID="_x0000_i1318" DrawAspect="Content" ObjectID="_1456068068" r:id="rId849"/>
        </w:object>
      </w:r>
      <w:r>
        <w:rPr>
          <w:rFonts w:cstheme="minorHAnsi"/>
          <w:bCs/>
          <w:lang w:val="pt-BR"/>
        </w:rPr>
        <w:t xml:space="preserve">. Na primeira integral mudar a variável para </w:t>
      </w:r>
      <w:r>
        <w:rPr>
          <w:position w:val="-6"/>
          <w:lang w:val="pt-BR"/>
        </w:rPr>
        <w:object w:dxaOrig="804" w:dyaOrig="228">
          <v:shape id="_x0000_i1319" type="#_x0000_t75" style="width:40.2pt;height:11.4pt" o:ole="">
            <v:imagedata r:id="rId850" o:title=""/>
          </v:shape>
          <o:OLEObject Type="Embed" ProgID="Equation.DSMT4" ShapeID="_x0000_i1319" DrawAspect="Content" ObjectID="_1456068069" r:id="rId851"/>
        </w:object>
      </w:r>
      <w:r>
        <w:rPr>
          <w:rFonts w:cstheme="minorHAnsi"/>
          <w:bCs/>
          <w:lang w:val="pt-BR"/>
        </w:rPr>
        <w:t xml:space="preserve"> então </w:t>
      </w:r>
      <w:r>
        <w:rPr>
          <w:position w:val="-32"/>
          <w:lang w:val="pt-BR"/>
        </w:rPr>
        <w:object w:dxaOrig="8400" w:dyaOrig="732">
          <v:shape id="_x0000_i1320" type="#_x0000_t75" style="width:420pt;height:36.6pt" o:ole="">
            <v:imagedata r:id="rId852" o:title=""/>
          </v:shape>
          <o:OLEObject Type="Embed" ProgID="Equation.DSMT4" ShapeID="_x0000_i1320" DrawAspect="Content" ObjectID="_1456068070" r:id="rId853"/>
        </w:object>
      </w:r>
      <w:r>
        <w:rPr>
          <w:rFonts w:cstheme="minorHAnsi"/>
          <w:bCs/>
          <w:lang w:val="pt-BR"/>
        </w:rPr>
        <w:t xml:space="preserve">. Se f é par então </w:t>
      </w:r>
      <w:r>
        <w:rPr>
          <w:position w:val="-16"/>
          <w:lang w:val="pt-BR"/>
        </w:rPr>
        <w:object w:dxaOrig="2520" w:dyaOrig="444">
          <v:shape id="_x0000_i1321" type="#_x0000_t75" style="width:126pt;height:22.2pt" o:ole="">
            <v:imagedata r:id="rId854" o:title=""/>
          </v:shape>
          <o:OLEObject Type="Embed" ProgID="Equation.DSMT4" ShapeID="_x0000_i1321" DrawAspect="Content" ObjectID="_1456068071" r:id="rId855"/>
        </w:object>
      </w:r>
      <w:r>
        <w:rPr>
          <w:rFonts w:cstheme="minorHAnsi"/>
          <w:bCs/>
          <w:lang w:val="pt-BR"/>
        </w:rPr>
        <w:t xml:space="preserve"> e </w:t>
      </w:r>
      <w:r>
        <w:rPr>
          <w:position w:val="-32"/>
          <w:lang w:val="pt-BR"/>
        </w:rPr>
        <w:object w:dxaOrig="2376" w:dyaOrig="732">
          <v:shape id="_x0000_i1322" type="#_x0000_t75" style="width:118.8pt;height:36.6pt" o:ole="">
            <v:imagedata r:id="rId856" o:title=""/>
          </v:shape>
          <o:OLEObject Type="Embed" ProgID="Equation.DSMT4" ShapeID="_x0000_i1322" DrawAspect="Content" ObjectID="_1456068072" r:id="rId857"/>
        </w:object>
      </w:r>
      <w:r>
        <w:rPr>
          <w:rFonts w:cstheme="minorHAnsi"/>
          <w:bCs/>
          <w:lang w:val="pt-BR"/>
        </w:rPr>
        <w:t xml:space="preserve">. Já se f é ímpar então </w:t>
      </w:r>
      <w:r>
        <w:rPr>
          <w:position w:val="-16"/>
          <w:lang w:val="pt-BR"/>
        </w:rPr>
        <w:object w:dxaOrig="2016" w:dyaOrig="444">
          <v:shape id="_x0000_i1323" type="#_x0000_t75" style="width:100.8pt;height:22.2pt" o:ole="">
            <v:imagedata r:id="rId858" o:title=""/>
          </v:shape>
          <o:OLEObject Type="Embed" ProgID="Equation.DSMT4" ShapeID="_x0000_i1323" DrawAspect="Content" ObjectID="_1456068073" r:id="rId859"/>
        </w:object>
      </w:r>
      <w:r>
        <w:rPr>
          <w:rFonts w:cstheme="minorHAnsi"/>
          <w:bCs/>
          <w:lang w:val="pt-BR"/>
        </w:rPr>
        <w:t xml:space="preserve"> e </w:t>
      </w:r>
      <w:r>
        <w:rPr>
          <w:position w:val="-32"/>
          <w:lang w:val="pt-BR"/>
        </w:rPr>
        <w:object w:dxaOrig="1392" w:dyaOrig="732">
          <v:shape id="_x0000_i1324" type="#_x0000_t75" style="width:69.6pt;height:36.6pt" o:ole="">
            <v:imagedata r:id="rId860" o:title=""/>
          </v:shape>
          <o:OLEObject Type="Embed" ProgID="Equation.DSMT4" ShapeID="_x0000_i1324" DrawAspect="Content" ObjectID="_1456068074" r:id="rId861"/>
        </w:object>
      </w:r>
      <w:r>
        <w:rPr>
          <w:rFonts w:cstheme="minorHAnsi"/>
          <w:bCs/>
          <w:lang w:val="pt-BR"/>
        </w:rPr>
        <w:t xml:space="preserve">. </w:t>
      </w:r>
    </w:p>
    <w:p w:rsidR="008762E8" w:rsidRDefault="008762E8" w:rsidP="008762E8">
      <w:pPr>
        <w:spacing w:before="120" w:line="360" w:lineRule="auto"/>
        <w:jc w:val="both"/>
        <w:rPr>
          <w:rFonts w:cstheme="minorHAnsi"/>
          <w:bCs/>
          <w:lang w:val="pt-BR"/>
        </w:rPr>
      </w:pPr>
      <w:r>
        <w:rPr>
          <w:rFonts w:cstheme="minorHAnsi"/>
          <w:bCs/>
          <w:lang w:val="pt-BR"/>
        </w:rPr>
        <w:t xml:space="preserve">No nosso caso </w:t>
      </w:r>
      <w:r>
        <w:rPr>
          <w:rFonts w:cstheme="minorHAnsi"/>
          <w:bCs/>
          <w:position w:val="-34"/>
          <w:lang w:val="pt-BR"/>
        </w:rPr>
        <w:object w:dxaOrig="6432" w:dyaOrig="780">
          <v:shape id="_x0000_i1325" type="#_x0000_t75" style="width:321.6pt;height:39pt" o:ole="">
            <v:imagedata r:id="rId862" o:title=""/>
          </v:shape>
          <o:OLEObject Type="Embed" ProgID="Equation.DSMT4" ShapeID="_x0000_i1325" DrawAspect="Content" ObjectID="_1456068075" r:id="rId863"/>
        </w:object>
      </w:r>
      <w:r>
        <w:rPr>
          <w:rFonts w:cstheme="minorHAnsi"/>
          <w:bCs/>
          <w:lang w:val="pt-BR"/>
        </w:rPr>
        <w:t xml:space="preserve">. Mudando, então a variável de integração para </w:t>
      </w:r>
      <w:r>
        <w:rPr>
          <w:rFonts w:cstheme="minorHAnsi"/>
          <w:bCs/>
          <w:position w:val="-10"/>
          <w:lang w:val="pt-BR"/>
        </w:rPr>
        <w:object w:dxaOrig="924" w:dyaOrig="264">
          <v:shape id="_x0000_i1326" type="#_x0000_t75" style="width:46.2pt;height:13.2pt" o:ole="">
            <v:imagedata r:id="rId864" o:title=""/>
          </v:shape>
          <o:OLEObject Type="Embed" ProgID="Equation.DSMT4" ShapeID="_x0000_i1326" DrawAspect="Content" ObjectID="_1456068076" r:id="rId865"/>
        </w:object>
      </w:r>
      <w:r>
        <w:rPr>
          <w:rFonts w:cstheme="minorHAnsi"/>
          <w:bCs/>
          <w:lang w:val="pt-BR"/>
        </w:rPr>
        <w:t xml:space="preserve">, </w:t>
      </w:r>
      <w:r>
        <w:rPr>
          <w:rFonts w:cstheme="minorHAnsi"/>
          <w:bCs/>
          <w:position w:val="-10"/>
          <w:lang w:val="pt-BR"/>
        </w:rPr>
        <w:object w:dxaOrig="924" w:dyaOrig="288">
          <v:shape id="_x0000_i1327" type="#_x0000_t75" style="width:46.2pt;height:14.4pt" o:ole="">
            <v:imagedata r:id="rId866" o:title=""/>
          </v:shape>
          <o:OLEObject Type="Embed" ProgID="Equation.DSMT4" ShapeID="_x0000_i1327" DrawAspect="Content" ObjectID="_1456068077" r:id="rId867"/>
        </w:object>
      </w:r>
      <w:r>
        <w:rPr>
          <w:rFonts w:cstheme="minorHAnsi"/>
          <w:bCs/>
          <w:lang w:val="pt-BR"/>
        </w:rPr>
        <w:t xml:space="preserve">, teremos portanto:  </w:t>
      </w:r>
      <w:r>
        <w:rPr>
          <w:rFonts w:cstheme="minorHAnsi"/>
          <w:bCs/>
          <w:position w:val="-34"/>
          <w:lang w:val="pt-BR"/>
        </w:rPr>
        <w:object w:dxaOrig="7740" w:dyaOrig="780">
          <v:shape id="_x0000_i1328" type="#_x0000_t75" style="width:387pt;height:39pt" o:ole="">
            <v:imagedata r:id="rId868" o:title=""/>
          </v:shape>
          <o:OLEObject Type="Embed" ProgID="Equation.DSMT4" ShapeID="_x0000_i1328" DrawAspect="Content" ObjectID="_1456068078" r:id="rId869"/>
        </w:object>
      </w:r>
      <w:r>
        <w:rPr>
          <w:rFonts w:cstheme="minorHAnsi"/>
          <w:bCs/>
          <w:lang w:val="pt-BR"/>
        </w:rPr>
        <w:t xml:space="preserve">, logo se </w:t>
      </w:r>
      <w:r>
        <w:rPr>
          <w:rFonts w:cstheme="minorHAnsi"/>
          <w:bCs/>
          <w:position w:val="-14"/>
          <w:lang w:val="pt-BR"/>
        </w:rPr>
        <w:object w:dxaOrig="2088" w:dyaOrig="408">
          <v:shape id="_x0000_i1329" type="#_x0000_t75" style="width:104.4pt;height:20.4pt" o:ole="">
            <v:imagedata r:id="rId842" o:title=""/>
          </v:shape>
          <o:OLEObject Type="Embed" ProgID="Equation.DSMT4" ShapeID="_x0000_i1329" DrawAspect="Content" ObjectID="_1456068079" r:id="rId870"/>
        </w:object>
      </w:r>
      <w:r>
        <w:rPr>
          <w:rFonts w:cstheme="minorHAnsi"/>
          <w:bCs/>
          <w:lang w:val="pt-BR"/>
        </w:rPr>
        <w:t xml:space="preserve"> e </w:t>
      </w:r>
      <w:r>
        <w:rPr>
          <w:rFonts w:cstheme="minorHAnsi"/>
          <w:bCs/>
          <w:position w:val="-6"/>
          <w:lang w:val="pt-BR"/>
        </w:rPr>
        <w:object w:dxaOrig="216" w:dyaOrig="240">
          <v:shape id="_x0000_i1330" type="#_x0000_t75" style="width:10.8pt;height:12pt" o:ole="">
            <v:imagedata r:id="rId871" o:title=""/>
          </v:shape>
          <o:OLEObject Type="Embed" ProgID="Equation.DSMT4" ShapeID="_x0000_i1330" DrawAspect="Content" ObjectID="_1456068080" r:id="rId872"/>
        </w:object>
      </w:r>
      <w:r>
        <w:rPr>
          <w:rFonts w:cstheme="minorHAnsi"/>
          <w:bCs/>
          <w:lang w:val="pt-BR"/>
        </w:rPr>
        <w:t xml:space="preserve">é ímpar então </w:t>
      </w:r>
      <w:r>
        <w:rPr>
          <w:rFonts w:cstheme="minorHAnsi"/>
          <w:bCs/>
          <w:position w:val="-32"/>
          <w:lang w:val="pt-BR"/>
        </w:rPr>
        <w:object w:dxaOrig="3816" w:dyaOrig="768">
          <v:shape id="_x0000_i1331" type="#_x0000_t75" style="width:190.8pt;height:38.4pt" o:ole="">
            <v:imagedata r:id="rId873" o:title=""/>
          </v:shape>
          <o:OLEObject Type="Embed" ProgID="Equation.DSMT4" ShapeID="_x0000_i1331" DrawAspect="Content" ObjectID="_1456068081" r:id="rId874"/>
        </w:object>
      </w:r>
      <w:r>
        <w:rPr>
          <w:rFonts w:cstheme="minorHAnsi"/>
          <w:bCs/>
          <w:lang w:val="pt-BR"/>
        </w:rPr>
        <w:t xml:space="preserve">. </w:t>
      </w:r>
    </w:p>
    <w:p w:rsidR="008762E8" w:rsidRDefault="008762E8" w:rsidP="008762E8">
      <w:pPr>
        <w:spacing w:before="120" w:line="360" w:lineRule="auto"/>
        <w:jc w:val="both"/>
        <w:rPr>
          <w:rFonts w:cstheme="minorHAnsi"/>
          <w:b/>
          <w:bCs/>
          <w:lang w:val="pt-BR"/>
        </w:rPr>
      </w:pPr>
    </w:p>
    <w:p w:rsidR="008762E8" w:rsidRDefault="008762E8" w:rsidP="008762E8">
      <w:pPr>
        <w:spacing w:before="120" w:line="360" w:lineRule="auto"/>
        <w:jc w:val="both"/>
        <w:rPr>
          <w:rFonts w:cstheme="minorHAnsi"/>
          <w:b/>
          <w:bCs/>
          <w:lang w:val="pt-BR"/>
        </w:rPr>
      </w:pPr>
      <w:r>
        <w:rPr>
          <w:rFonts w:cstheme="minorHAnsi"/>
          <w:b/>
          <w:bCs/>
          <w:lang w:val="pt-BR"/>
        </w:rPr>
        <w:t>Relação entre os Momentos Centrados e não centrados.</w:t>
      </w:r>
    </w:p>
    <w:p w:rsidR="008762E8" w:rsidRDefault="008762E8" w:rsidP="008762E8">
      <w:pPr>
        <w:spacing w:before="120" w:line="360" w:lineRule="auto"/>
        <w:jc w:val="both"/>
        <w:rPr>
          <w:rFonts w:cstheme="minorHAnsi"/>
          <w:bCs/>
          <w:lang w:val="pt-BR"/>
        </w:rPr>
      </w:pPr>
      <w:r>
        <w:rPr>
          <w:rFonts w:cstheme="minorHAnsi"/>
          <w:bCs/>
          <w:lang w:val="pt-BR"/>
        </w:rPr>
        <w:t xml:space="preserve">Podemos usar binômio de Newton </w:t>
      </w:r>
      <w:r>
        <w:rPr>
          <w:rFonts w:cstheme="minorHAnsi"/>
          <w:bCs/>
          <w:position w:val="-32"/>
          <w:lang w:val="pt-BR"/>
        </w:rPr>
        <w:object w:dxaOrig="2928" w:dyaOrig="744">
          <v:shape id="_x0000_i1332" type="#_x0000_t75" style="width:146.4pt;height:37.2pt" o:ole="">
            <v:imagedata r:id="rId875" o:title=""/>
          </v:shape>
          <o:OLEObject Type="Embed" ProgID="Equation.DSMT4" ShapeID="_x0000_i1332" DrawAspect="Content" ObjectID="_1456068082" r:id="rId876"/>
        </w:object>
      </w:r>
      <w:r>
        <w:rPr>
          <w:rFonts w:cstheme="minorHAnsi"/>
          <w:bCs/>
          <w:lang w:val="pt-BR"/>
        </w:rPr>
        <w:t xml:space="preserve"> para encontrar a relação entre os momentos centrados e não centrados. </w:t>
      </w:r>
    </w:p>
    <w:p w:rsidR="008762E8" w:rsidRDefault="008762E8" w:rsidP="008762E8">
      <w:pPr>
        <w:spacing w:before="120" w:line="360" w:lineRule="auto"/>
        <w:jc w:val="both"/>
        <w:rPr>
          <w:rFonts w:cstheme="minorHAnsi"/>
          <w:bCs/>
          <w:lang w:val="pt-BR"/>
        </w:rPr>
      </w:pPr>
      <w:r>
        <w:rPr>
          <w:rFonts w:cstheme="minorHAnsi"/>
          <w:bCs/>
          <w:position w:val="-32"/>
          <w:lang w:val="pt-BR"/>
        </w:rPr>
        <w:object w:dxaOrig="7572" w:dyaOrig="768">
          <v:shape id="_x0000_i1333" type="#_x0000_t75" style="width:378.6pt;height:38.4pt" o:ole="">
            <v:imagedata r:id="rId877" o:title=""/>
          </v:shape>
          <o:OLEObject Type="Embed" ProgID="Equation.DSMT4" ShapeID="_x0000_i1333" DrawAspect="Content" ObjectID="_1456068083" r:id="rId878"/>
        </w:object>
      </w:r>
      <w:r>
        <w:rPr>
          <w:rFonts w:cstheme="minorHAnsi"/>
          <w:bCs/>
          <w:lang w:val="pt-BR"/>
        </w:rPr>
        <w:t xml:space="preserve"> logo </w:t>
      </w:r>
    </w:p>
    <w:p w:rsidR="008762E8" w:rsidRDefault="008762E8" w:rsidP="008762E8">
      <w:pPr>
        <w:spacing w:before="120" w:line="360" w:lineRule="auto"/>
        <w:jc w:val="both"/>
        <w:rPr>
          <w:rFonts w:cstheme="minorHAnsi"/>
          <w:bCs/>
          <w:lang w:val="pt-BR"/>
        </w:rPr>
      </w:pPr>
      <w:r>
        <w:rPr>
          <w:rFonts w:cstheme="minorHAnsi"/>
          <w:bCs/>
          <w:position w:val="-30"/>
          <w:lang w:val="pt-BR"/>
        </w:rPr>
        <w:object w:dxaOrig="2724" w:dyaOrig="744">
          <v:shape id="_x0000_i1334" type="#_x0000_t75" style="width:136.2pt;height:37.2pt" o:ole="">
            <v:imagedata r:id="rId879" o:title=""/>
          </v:shape>
          <o:OLEObject Type="Embed" ProgID="Equation.DSMT4" ShapeID="_x0000_i1334" DrawAspect="Content" ObjectID="_1456068084" r:id="rId880"/>
        </w:object>
      </w:r>
    </w:p>
    <w:p w:rsidR="008762E8" w:rsidRDefault="008762E8" w:rsidP="008762E8">
      <w:pPr>
        <w:spacing w:before="120" w:line="360" w:lineRule="auto"/>
        <w:jc w:val="both"/>
        <w:rPr>
          <w:rFonts w:cstheme="minorHAnsi"/>
          <w:bCs/>
          <w:lang w:val="pt-BR"/>
        </w:rPr>
      </w:pPr>
      <w:r>
        <w:rPr>
          <w:rFonts w:cstheme="minorHAnsi"/>
          <w:bCs/>
          <w:lang w:val="pt-BR"/>
        </w:rPr>
        <w:lastRenderedPageBreak/>
        <w:t>Casos particulares:</w:t>
      </w:r>
    </w:p>
    <w:p w:rsidR="008762E8" w:rsidRDefault="008762E8" w:rsidP="007C77D2">
      <w:pPr>
        <w:pStyle w:val="PargrafodaLista"/>
        <w:numPr>
          <w:ilvl w:val="0"/>
          <w:numId w:val="17"/>
        </w:numPr>
        <w:spacing w:before="120" w:line="360" w:lineRule="auto"/>
        <w:jc w:val="both"/>
        <w:rPr>
          <w:rFonts w:cstheme="minorHAnsi"/>
          <w:bCs/>
          <w:lang w:val="pt-BR"/>
        </w:rPr>
      </w:pPr>
      <w:r>
        <w:rPr>
          <w:rFonts w:cstheme="minorHAnsi"/>
          <w:bCs/>
          <w:position w:val="-12"/>
          <w:lang w:val="pt-BR"/>
        </w:rPr>
        <w:object w:dxaOrig="1224" w:dyaOrig="360">
          <v:shape id="_x0000_i1335" type="#_x0000_t75" style="width:61.2pt;height:18pt" o:ole="">
            <v:imagedata r:id="rId881" o:title=""/>
          </v:shape>
          <o:OLEObject Type="Embed" ProgID="Equation.DSMT4" ShapeID="_x0000_i1335" DrawAspect="Content" ObjectID="_1456068085" r:id="rId882"/>
        </w:object>
      </w:r>
    </w:p>
    <w:p w:rsidR="008762E8" w:rsidRDefault="008762E8" w:rsidP="007C77D2">
      <w:pPr>
        <w:pStyle w:val="PargrafodaLista"/>
        <w:numPr>
          <w:ilvl w:val="0"/>
          <w:numId w:val="17"/>
        </w:numPr>
        <w:spacing w:before="120" w:line="360" w:lineRule="auto"/>
        <w:jc w:val="both"/>
        <w:rPr>
          <w:rFonts w:cstheme="minorHAnsi"/>
          <w:bCs/>
          <w:lang w:val="pt-BR"/>
        </w:rPr>
      </w:pPr>
      <w:r>
        <w:rPr>
          <w:rFonts w:cstheme="minorHAnsi"/>
          <w:bCs/>
          <w:position w:val="-30"/>
          <w:lang w:val="pt-BR"/>
        </w:rPr>
        <w:object w:dxaOrig="6840" w:dyaOrig="744">
          <v:shape id="_x0000_i1336" type="#_x0000_t75" style="width:342pt;height:37.2pt" o:ole="">
            <v:imagedata r:id="rId883" o:title=""/>
          </v:shape>
          <o:OLEObject Type="Embed" ProgID="Equation.DSMT4" ShapeID="_x0000_i1336" DrawAspect="Content" ObjectID="_1456068086" r:id="rId884"/>
        </w:object>
      </w:r>
    </w:p>
    <w:p w:rsidR="008762E8" w:rsidRDefault="008762E8" w:rsidP="007C77D2">
      <w:pPr>
        <w:pStyle w:val="PargrafodaLista"/>
        <w:numPr>
          <w:ilvl w:val="0"/>
          <w:numId w:val="17"/>
        </w:numPr>
        <w:spacing w:before="120" w:line="360" w:lineRule="auto"/>
        <w:jc w:val="both"/>
        <w:rPr>
          <w:rFonts w:cstheme="minorHAnsi"/>
          <w:bCs/>
          <w:lang w:val="pt-BR"/>
        </w:rPr>
      </w:pPr>
      <w:r>
        <w:rPr>
          <w:rFonts w:cstheme="minorHAnsi"/>
          <w:bCs/>
          <w:position w:val="-30"/>
          <w:lang w:val="pt-BR"/>
        </w:rPr>
        <w:object w:dxaOrig="8100" w:dyaOrig="744">
          <v:shape id="_x0000_i1337" type="#_x0000_t75" style="width:405pt;height:37.2pt" o:ole="">
            <v:imagedata r:id="rId885" o:title=""/>
          </v:shape>
          <o:OLEObject Type="Embed" ProgID="Equation.DSMT4" ShapeID="_x0000_i1337" DrawAspect="Content" ObjectID="_1456068087" r:id="rId886"/>
        </w:object>
      </w:r>
    </w:p>
    <w:p w:rsidR="008762E8" w:rsidRDefault="008762E8" w:rsidP="007C77D2">
      <w:pPr>
        <w:pStyle w:val="PargrafodaLista"/>
        <w:numPr>
          <w:ilvl w:val="0"/>
          <w:numId w:val="17"/>
        </w:numPr>
        <w:spacing w:before="120" w:line="360" w:lineRule="auto"/>
        <w:jc w:val="both"/>
        <w:rPr>
          <w:rFonts w:cstheme="minorHAnsi"/>
          <w:bCs/>
          <w:lang w:val="pt-BR"/>
        </w:rPr>
      </w:pPr>
      <w:r>
        <w:rPr>
          <w:rFonts w:cstheme="minorHAnsi"/>
          <w:bCs/>
          <w:position w:val="-50"/>
          <w:lang w:val="pt-BR"/>
        </w:rPr>
        <w:object w:dxaOrig="6480" w:dyaOrig="1116">
          <v:shape id="_x0000_i1338" type="#_x0000_t75" style="width:324pt;height:55.8pt" o:ole="">
            <v:imagedata r:id="rId887" o:title=""/>
          </v:shape>
          <o:OLEObject Type="Embed" ProgID="Equation.DSMT4" ShapeID="_x0000_i1338" DrawAspect="Content" ObjectID="_1456068088" r:id="rId888"/>
        </w:object>
      </w:r>
    </w:p>
    <w:p w:rsidR="008762E8" w:rsidRDefault="008762E8" w:rsidP="007C77D2">
      <w:pPr>
        <w:pStyle w:val="PargrafodaLista"/>
        <w:numPr>
          <w:ilvl w:val="0"/>
          <w:numId w:val="17"/>
        </w:numPr>
        <w:spacing w:before="120" w:line="360" w:lineRule="auto"/>
        <w:jc w:val="both"/>
        <w:rPr>
          <w:rFonts w:cstheme="minorHAnsi"/>
          <w:bCs/>
          <w:lang w:val="pt-BR"/>
        </w:rPr>
      </w:pPr>
      <w:r>
        <w:rPr>
          <w:rFonts w:cstheme="minorHAnsi"/>
          <w:bCs/>
          <w:position w:val="-12"/>
          <w:lang w:val="pt-BR"/>
        </w:rPr>
        <w:object w:dxaOrig="7140" w:dyaOrig="384">
          <v:shape id="_x0000_i1339" type="#_x0000_t75" style="width:357pt;height:19.2pt" o:ole="">
            <v:imagedata r:id="rId889" o:title=""/>
          </v:shape>
          <o:OLEObject Type="Embed" ProgID="Equation.DSMT4" ShapeID="_x0000_i1339" DrawAspect="Content" ObjectID="_1456068089" r:id="rId890"/>
        </w:object>
      </w:r>
    </w:p>
    <w:p w:rsidR="008762E8" w:rsidRDefault="008762E8" w:rsidP="008762E8">
      <w:pPr>
        <w:spacing w:before="120" w:line="360" w:lineRule="auto"/>
        <w:jc w:val="both"/>
        <w:rPr>
          <w:rFonts w:cstheme="minorHAnsi"/>
          <w:bCs/>
          <w:lang w:val="pt-BR"/>
        </w:rPr>
      </w:pPr>
      <w:r>
        <w:rPr>
          <w:rFonts w:cstheme="minorHAnsi"/>
          <w:bCs/>
          <w:lang w:val="pt-BR"/>
        </w:rPr>
        <w:t>A volta, obter os momentos não centrados em termos dos centrados, pode ser feita da seguinte forma:</w:t>
      </w:r>
    </w:p>
    <w:p w:rsidR="008762E8" w:rsidRDefault="008762E8" w:rsidP="008762E8">
      <w:pPr>
        <w:spacing w:before="120" w:line="360" w:lineRule="auto"/>
        <w:jc w:val="both"/>
        <w:rPr>
          <w:rFonts w:cstheme="minorHAnsi"/>
          <w:bCs/>
          <w:lang w:val="pt-BR"/>
        </w:rPr>
      </w:pPr>
      <w:r>
        <w:rPr>
          <w:rFonts w:cstheme="minorHAnsi"/>
          <w:bCs/>
          <w:position w:val="-32"/>
          <w:lang w:val="pt-BR"/>
        </w:rPr>
        <w:object w:dxaOrig="9288" w:dyaOrig="768">
          <v:shape id="_x0000_i1340" type="#_x0000_t75" style="width:464.4pt;height:38.4pt" o:ole="">
            <v:imagedata r:id="rId891" o:title=""/>
          </v:shape>
          <o:OLEObject Type="Embed" ProgID="Equation.DSMT4" ShapeID="_x0000_i1340" DrawAspect="Content" ObjectID="_1456068090" r:id="rId892"/>
        </w:object>
      </w:r>
      <w:r>
        <w:rPr>
          <w:rFonts w:cstheme="minorHAnsi"/>
          <w:bCs/>
          <w:lang w:val="pt-BR"/>
        </w:rPr>
        <w:t xml:space="preserve"> logo: </w:t>
      </w:r>
      <w:r>
        <w:rPr>
          <w:rFonts w:cstheme="minorHAnsi"/>
          <w:bCs/>
          <w:position w:val="-30"/>
          <w:lang w:val="pt-BR"/>
        </w:rPr>
        <w:object w:dxaOrig="1980" w:dyaOrig="744">
          <v:shape id="_x0000_i1341" type="#_x0000_t75" style="width:99pt;height:37.2pt" o:ole="">
            <v:imagedata r:id="rId893" o:title=""/>
          </v:shape>
          <o:OLEObject Type="Embed" ProgID="Equation.DSMT4" ShapeID="_x0000_i1341" DrawAspect="Content" ObjectID="_1456068091" r:id="rId894"/>
        </w:object>
      </w:r>
    </w:p>
    <w:p w:rsidR="008762E8" w:rsidRDefault="008762E8" w:rsidP="007C77D2">
      <w:pPr>
        <w:pStyle w:val="PargrafodaLista"/>
        <w:numPr>
          <w:ilvl w:val="0"/>
          <w:numId w:val="18"/>
        </w:numPr>
        <w:spacing w:before="120" w:line="360" w:lineRule="auto"/>
        <w:jc w:val="both"/>
        <w:rPr>
          <w:rFonts w:cstheme="minorHAnsi"/>
          <w:bCs/>
          <w:lang w:val="pt-BR"/>
        </w:rPr>
      </w:pPr>
      <w:r>
        <w:rPr>
          <w:rFonts w:cstheme="minorHAnsi"/>
          <w:bCs/>
          <w:position w:val="-12"/>
          <w:lang w:val="pt-BR"/>
        </w:rPr>
        <w:object w:dxaOrig="1224" w:dyaOrig="360">
          <v:shape id="_x0000_i1342" type="#_x0000_t75" style="width:61.2pt;height:18pt" o:ole="">
            <v:imagedata r:id="rId895" o:title=""/>
          </v:shape>
          <o:OLEObject Type="Embed" ProgID="Equation.DSMT4" ShapeID="_x0000_i1342" DrawAspect="Content" ObjectID="_1456068092" r:id="rId896"/>
        </w:object>
      </w:r>
    </w:p>
    <w:p w:rsidR="008762E8" w:rsidRDefault="008762E8" w:rsidP="007C77D2">
      <w:pPr>
        <w:pStyle w:val="PargrafodaLista"/>
        <w:numPr>
          <w:ilvl w:val="0"/>
          <w:numId w:val="18"/>
        </w:numPr>
        <w:spacing w:before="120" w:line="360" w:lineRule="auto"/>
        <w:jc w:val="both"/>
        <w:rPr>
          <w:rFonts w:cstheme="minorHAnsi"/>
          <w:bCs/>
          <w:lang w:val="pt-BR"/>
        </w:rPr>
      </w:pPr>
      <w:r>
        <w:rPr>
          <w:rFonts w:cstheme="minorHAnsi"/>
          <w:bCs/>
          <w:position w:val="-12"/>
          <w:lang w:val="pt-BR"/>
        </w:rPr>
        <w:object w:dxaOrig="2196" w:dyaOrig="384">
          <v:shape id="_x0000_i1343" type="#_x0000_t75" style="width:109.8pt;height:19.2pt" o:ole="">
            <v:imagedata r:id="rId897" o:title=""/>
          </v:shape>
          <o:OLEObject Type="Embed" ProgID="Equation.DSMT4" ShapeID="_x0000_i1343" DrawAspect="Content" ObjectID="_1456068093" r:id="rId898"/>
        </w:object>
      </w:r>
      <w:r>
        <w:rPr>
          <w:rFonts w:cstheme="minorHAnsi"/>
          <w:bCs/>
          <w:lang w:val="pt-BR"/>
        </w:rPr>
        <w:t xml:space="preserve"> pois </w:t>
      </w:r>
      <w:r>
        <w:rPr>
          <w:rFonts w:cstheme="minorHAnsi"/>
          <w:bCs/>
          <w:position w:val="-12"/>
          <w:lang w:val="pt-BR"/>
        </w:rPr>
        <w:object w:dxaOrig="660" w:dyaOrig="360">
          <v:shape id="_x0000_i1344" type="#_x0000_t75" style="width:33pt;height:18pt" o:ole="">
            <v:imagedata r:id="rId899" o:title=""/>
          </v:shape>
          <o:OLEObject Type="Embed" ProgID="Equation.DSMT4" ShapeID="_x0000_i1344" DrawAspect="Content" ObjectID="_1456068094" r:id="rId900"/>
        </w:object>
      </w:r>
      <w:r>
        <w:rPr>
          <w:rFonts w:cstheme="minorHAnsi"/>
          <w:bCs/>
          <w:lang w:val="pt-BR"/>
        </w:rPr>
        <w:t xml:space="preserve"> e </w:t>
      </w:r>
      <w:r>
        <w:rPr>
          <w:rFonts w:cstheme="minorHAnsi"/>
          <w:bCs/>
          <w:position w:val="-12"/>
          <w:lang w:val="pt-BR"/>
        </w:rPr>
        <w:object w:dxaOrig="660" w:dyaOrig="360">
          <v:shape id="_x0000_i1345" type="#_x0000_t75" style="width:33pt;height:18pt" o:ole="">
            <v:imagedata r:id="rId901" o:title=""/>
          </v:shape>
          <o:OLEObject Type="Embed" ProgID="Equation.DSMT4" ShapeID="_x0000_i1345" DrawAspect="Content" ObjectID="_1456068095" r:id="rId902"/>
        </w:object>
      </w:r>
      <w:r>
        <w:rPr>
          <w:rFonts w:cstheme="minorHAnsi"/>
          <w:bCs/>
          <w:lang w:val="pt-BR"/>
        </w:rPr>
        <w:t xml:space="preserve">. </w:t>
      </w:r>
    </w:p>
    <w:p w:rsidR="008762E8" w:rsidRDefault="008762E8" w:rsidP="007C77D2">
      <w:pPr>
        <w:pStyle w:val="PargrafodaLista"/>
        <w:numPr>
          <w:ilvl w:val="0"/>
          <w:numId w:val="18"/>
        </w:numPr>
        <w:spacing w:before="120" w:line="360" w:lineRule="auto"/>
        <w:jc w:val="both"/>
        <w:rPr>
          <w:rFonts w:cstheme="minorHAnsi"/>
          <w:bCs/>
          <w:lang w:val="pt-BR"/>
        </w:rPr>
      </w:pPr>
      <w:r>
        <w:rPr>
          <w:rFonts w:cstheme="minorHAnsi"/>
          <w:bCs/>
          <w:position w:val="-12"/>
          <w:lang w:val="pt-BR"/>
        </w:rPr>
        <w:object w:dxaOrig="3396" w:dyaOrig="384">
          <v:shape id="_x0000_i1346" type="#_x0000_t75" style="width:169.8pt;height:19.2pt" o:ole="">
            <v:imagedata r:id="rId903" o:title=""/>
          </v:shape>
          <o:OLEObject Type="Embed" ProgID="Equation.DSMT4" ShapeID="_x0000_i1346" DrawAspect="Content" ObjectID="_1456068096" r:id="rId904"/>
        </w:object>
      </w:r>
    </w:p>
    <w:p w:rsidR="008762E8" w:rsidRDefault="008762E8" w:rsidP="007C77D2">
      <w:pPr>
        <w:pStyle w:val="PargrafodaLista"/>
        <w:numPr>
          <w:ilvl w:val="0"/>
          <w:numId w:val="18"/>
        </w:numPr>
        <w:spacing w:before="120" w:line="360" w:lineRule="auto"/>
        <w:jc w:val="both"/>
        <w:rPr>
          <w:rFonts w:cstheme="minorHAnsi"/>
          <w:bCs/>
          <w:lang w:val="pt-BR"/>
        </w:rPr>
      </w:pPr>
      <w:r>
        <w:rPr>
          <w:rFonts w:cstheme="minorHAnsi"/>
          <w:bCs/>
          <w:position w:val="-12"/>
          <w:lang w:val="pt-BR"/>
        </w:rPr>
        <w:object w:dxaOrig="4956" w:dyaOrig="384">
          <v:shape id="_x0000_i1347" type="#_x0000_t75" style="width:247.8pt;height:19.2pt" o:ole="">
            <v:imagedata r:id="rId905" o:title=""/>
          </v:shape>
          <o:OLEObject Type="Embed" ProgID="Equation.DSMT4" ShapeID="_x0000_i1347" DrawAspect="Content" ObjectID="_1456068097" r:id="rId906"/>
        </w:object>
      </w:r>
    </w:p>
    <w:p w:rsidR="008762E8" w:rsidRDefault="008762E8" w:rsidP="007C77D2">
      <w:pPr>
        <w:pStyle w:val="PargrafodaLista"/>
        <w:numPr>
          <w:ilvl w:val="0"/>
          <w:numId w:val="18"/>
        </w:numPr>
        <w:spacing w:before="120" w:line="360" w:lineRule="auto"/>
        <w:jc w:val="both"/>
        <w:rPr>
          <w:rFonts w:cstheme="minorHAnsi"/>
          <w:bCs/>
          <w:lang w:val="pt-BR"/>
        </w:rPr>
      </w:pPr>
      <w:r>
        <w:rPr>
          <w:rFonts w:cstheme="minorHAnsi"/>
          <w:bCs/>
          <w:position w:val="-12"/>
          <w:lang w:val="pt-BR"/>
        </w:rPr>
        <w:object w:dxaOrig="2952" w:dyaOrig="384">
          <v:shape id="_x0000_i1348" type="#_x0000_t75" style="width:147.6pt;height:19.2pt" o:ole="">
            <v:imagedata r:id="rId907" o:title=""/>
          </v:shape>
          <o:OLEObject Type="Embed" ProgID="Equation.DSMT4" ShapeID="_x0000_i1348" DrawAspect="Content" ObjectID="_1456068098" r:id="rId908"/>
        </w:object>
      </w:r>
    </w:p>
    <w:p w:rsidR="008762E8" w:rsidRDefault="008762E8" w:rsidP="008762E8">
      <w:pPr>
        <w:spacing w:before="120" w:line="360" w:lineRule="auto"/>
        <w:jc w:val="both"/>
        <w:rPr>
          <w:rFonts w:cstheme="minorHAnsi"/>
          <w:b/>
          <w:bCs/>
          <w:lang w:val="pt-BR"/>
        </w:rPr>
      </w:pPr>
    </w:p>
    <w:p w:rsidR="008762E8" w:rsidRDefault="008762E8" w:rsidP="008762E8">
      <w:pPr>
        <w:spacing w:before="120" w:line="360" w:lineRule="auto"/>
        <w:jc w:val="both"/>
        <w:rPr>
          <w:rFonts w:cstheme="minorHAnsi"/>
          <w:b/>
          <w:bCs/>
          <w:lang w:val="pt-BR"/>
        </w:rPr>
      </w:pPr>
      <w:r>
        <w:rPr>
          <w:rFonts w:cstheme="minorHAnsi"/>
          <w:b/>
          <w:bCs/>
          <w:lang w:val="pt-BR"/>
        </w:rPr>
        <w:t>Função Geradora de Momentos (FGM)</w:t>
      </w:r>
    </w:p>
    <w:p w:rsidR="008762E8" w:rsidRDefault="008762E8" w:rsidP="008762E8">
      <w:pPr>
        <w:spacing w:before="120" w:line="360" w:lineRule="auto"/>
        <w:jc w:val="both"/>
        <w:rPr>
          <w:rFonts w:cstheme="minorHAnsi"/>
          <w:lang w:val="pt-BR"/>
        </w:rPr>
      </w:pPr>
      <w:r>
        <w:rPr>
          <w:rFonts w:cstheme="minorHAnsi"/>
          <w:lang w:val="pt-BR"/>
        </w:rPr>
        <w:lastRenderedPageBreak/>
        <w:t xml:space="preserve">Considere a seguinte função da variável t: </w:t>
      </w:r>
      <w:r>
        <w:rPr>
          <w:rFonts w:cstheme="minorHAnsi"/>
          <w:position w:val="-32"/>
        </w:rPr>
        <w:object w:dxaOrig="2772" w:dyaOrig="768">
          <v:shape id="_x0000_i1349" type="#_x0000_t75" style="width:138.6pt;height:38.4pt" o:ole="">
            <v:imagedata r:id="rId909" o:title=""/>
          </v:shape>
          <o:OLEObject Type="Embed" ProgID="Equation.3" ShapeID="_x0000_i1349" DrawAspect="Content" ObjectID="_1456068099" r:id="rId910"/>
        </w:object>
      </w:r>
      <w:r>
        <w:rPr>
          <w:rFonts w:cstheme="minorHAnsi"/>
          <w:lang w:val="pt-BR"/>
        </w:rPr>
        <w:t xml:space="preserve">. Podemos usar a expansão em série de Taylor:  </w:t>
      </w:r>
      <w:r>
        <w:rPr>
          <w:rFonts w:cstheme="minorHAnsi"/>
          <w:position w:val="-32"/>
        </w:rPr>
        <w:object w:dxaOrig="1536" w:dyaOrig="816">
          <v:shape id="_x0000_i1350" type="#_x0000_t75" style="width:76.8pt;height:40.8pt" o:ole="">
            <v:imagedata r:id="rId911" o:title=""/>
          </v:shape>
          <o:OLEObject Type="Embed" ProgID="Equation.3" ShapeID="_x0000_i1350" DrawAspect="Content" ObjectID="_1456068100" r:id="rId912"/>
        </w:object>
      </w:r>
      <w:r>
        <w:rPr>
          <w:rFonts w:cstheme="minorHAnsi"/>
          <w:lang w:val="pt-BR"/>
        </w:rPr>
        <w:t xml:space="preserve">, para obter: </w:t>
      </w:r>
      <w:r>
        <w:rPr>
          <w:rFonts w:cstheme="minorHAnsi"/>
          <w:position w:val="-30"/>
        </w:rPr>
        <w:object w:dxaOrig="3624" w:dyaOrig="732">
          <v:shape id="_x0000_i1351" type="#_x0000_t75" style="width:181.2pt;height:36.6pt" o:ole="">
            <v:imagedata r:id="rId913" o:title=""/>
          </v:shape>
          <o:OLEObject Type="Embed" ProgID="Equation.DSMT4" ShapeID="_x0000_i1351" DrawAspect="Content" ObjectID="_1456068101" r:id="rId914"/>
        </w:object>
      </w:r>
      <w:r>
        <w:rPr>
          <w:rFonts w:cstheme="minorHAnsi"/>
          <w:lang w:val="pt-BR"/>
        </w:rPr>
        <w:t xml:space="preserve">. Se comparamos com a série de Taylor da própria </w:t>
      </w:r>
      <w:r>
        <w:rPr>
          <w:rFonts w:cstheme="minorHAnsi"/>
          <w:position w:val="-14"/>
          <w:lang w:val="pt-BR"/>
        </w:rPr>
        <w:object w:dxaOrig="600" w:dyaOrig="408">
          <v:shape id="_x0000_i1352" type="#_x0000_t75" style="width:30pt;height:20.4pt" o:ole="">
            <v:imagedata r:id="rId915" o:title=""/>
          </v:shape>
          <o:OLEObject Type="Embed" ProgID="Equation.DSMT4" ShapeID="_x0000_i1352" DrawAspect="Content" ObjectID="_1456068102" r:id="rId916"/>
        </w:object>
      </w:r>
      <w:r>
        <w:rPr>
          <w:rFonts w:cstheme="minorHAnsi"/>
          <w:lang w:val="pt-BR"/>
        </w:rPr>
        <w:t xml:space="preserve">   </w:t>
      </w:r>
      <w:r>
        <w:rPr>
          <w:rFonts w:cstheme="minorHAnsi"/>
          <w:position w:val="-32"/>
          <w:lang w:val="pt-BR"/>
        </w:rPr>
        <w:object w:dxaOrig="2016" w:dyaOrig="732">
          <v:shape id="_x0000_i1353" type="#_x0000_t75" style="width:100.8pt;height:36.6pt" o:ole="">
            <v:imagedata r:id="rId917" o:title=""/>
          </v:shape>
          <o:OLEObject Type="Embed" ProgID="Equation.DSMT4" ShapeID="_x0000_i1353" DrawAspect="Content" ObjectID="_1456068103" r:id="rId918"/>
        </w:object>
      </w:r>
      <w:r>
        <w:rPr>
          <w:rFonts w:cstheme="minorHAnsi"/>
          <w:lang w:val="pt-BR"/>
        </w:rPr>
        <w:t xml:space="preserve"> vemos que </w:t>
      </w:r>
      <w:r>
        <w:rPr>
          <w:rFonts w:cstheme="minorHAnsi"/>
          <w:position w:val="-32"/>
          <w:lang w:val="pt-BR"/>
        </w:rPr>
        <w:object w:dxaOrig="2016" w:dyaOrig="768">
          <v:shape id="_x0000_i1354" type="#_x0000_t75" style="width:100.8pt;height:38.4pt" o:ole="">
            <v:imagedata r:id="rId919" o:title=""/>
          </v:shape>
          <o:OLEObject Type="Embed" ProgID="Equation.DSMT4" ShapeID="_x0000_i1354" DrawAspect="Content" ObjectID="_1456068104" r:id="rId920"/>
        </w:object>
      </w:r>
      <w:r>
        <w:rPr>
          <w:rFonts w:cstheme="minorHAnsi"/>
          <w:lang w:val="pt-BR"/>
        </w:rPr>
        <w:t xml:space="preserve">. Por isso a função é chamada de geradora dos momentos. Para gerar os momentos centrados devemos multiplicar a função geradora dos momento por </w:t>
      </w:r>
      <w:r>
        <w:rPr>
          <w:rFonts w:cstheme="minorHAnsi"/>
          <w:position w:val="-6"/>
        </w:rPr>
        <w:object w:dxaOrig="444" w:dyaOrig="312">
          <v:shape id="_x0000_i1355" type="#_x0000_t75" style="width:22.2pt;height:15.6pt" o:ole="">
            <v:imagedata r:id="rId921" o:title=""/>
          </v:shape>
          <o:OLEObject Type="Embed" ProgID="Equation.DSMT4" ShapeID="_x0000_i1355" DrawAspect="Content" ObjectID="_1456068105" r:id="rId922"/>
        </w:object>
      </w:r>
      <w:r>
        <w:rPr>
          <w:rFonts w:cstheme="minorHAnsi"/>
          <w:lang w:val="pt-BR"/>
        </w:rPr>
        <w:t xml:space="preserve">, uma vez que </w:t>
      </w:r>
      <w:r>
        <w:rPr>
          <w:rFonts w:cstheme="minorHAnsi"/>
          <w:position w:val="-30"/>
        </w:rPr>
        <w:object w:dxaOrig="2580" w:dyaOrig="732">
          <v:shape id="_x0000_i1356" type="#_x0000_t75" style="width:129pt;height:36.6pt" o:ole="">
            <v:imagedata r:id="rId923" o:title=""/>
          </v:shape>
          <o:OLEObject Type="Embed" ProgID="Equation.DSMT4" ShapeID="_x0000_i1356" DrawAspect="Content" ObjectID="_1456068106" r:id="rId924"/>
        </w:object>
      </w:r>
      <w:r>
        <w:rPr>
          <w:rFonts w:cstheme="minorHAnsi"/>
          <w:lang w:val="pt-BR"/>
        </w:rPr>
        <w:t xml:space="preserve">, logo </w:t>
      </w:r>
      <w:r>
        <w:rPr>
          <w:rFonts w:cstheme="minorHAnsi"/>
          <w:position w:val="-30"/>
        </w:rPr>
        <w:object w:dxaOrig="4500" w:dyaOrig="732">
          <v:shape id="_x0000_i1357" type="#_x0000_t75" style="width:225pt;height:36.6pt" o:ole="">
            <v:imagedata r:id="rId925" o:title=""/>
          </v:shape>
          <o:OLEObject Type="Embed" ProgID="Equation.DSMT4" ShapeID="_x0000_i1357" DrawAspect="Content" ObjectID="_1456068107" r:id="rId926"/>
        </w:object>
      </w:r>
      <w:r>
        <w:rPr>
          <w:rFonts w:cstheme="minorHAnsi"/>
          <w:lang w:val="pt-BR"/>
        </w:rPr>
        <w:t xml:space="preserve">. Daí se percebe que </w:t>
      </w:r>
      <w:r>
        <w:rPr>
          <w:rFonts w:cstheme="minorHAnsi"/>
          <w:position w:val="-32"/>
          <w:lang w:val="pt-BR"/>
        </w:rPr>
        <w:object w:dxaOrig="2292" w:dyaOrig="768">
          <v:shape id="_x0000_i1358" type="#_x0000_t75" style="width:114.6pt;height:38.4pt" o:ole="">
            <v:imagedata r:id="rId927" o:title=""/>
          </v:shape>
          <o:OLEObject Type="Embed" ProgID="Equation.DSMT4" ShapeID="_x0000_i1358" DrawAspect="Content" ObjectID="_1456068108" r:id="rId928"/>
        </w:object>
      </w:r>
      <w:r>
        <w:rPr>
          <w:rFonts w:cstheme="minorHAnsi"/>
          <w:lang w:val="pt-BR"/>
        </w:rPr>
        <w:t xml:space="preserve">. </w:t>
      </w:r>
    </w:p>
    <w:p w:rsidR="008762E8" w:rsidRDefault="008762E8" w:rsidP="008762E8">
      <w:pPr>
        <w:spacing w:before="120" w:line="360" w:lineRule="auto"/>
        <w:jc w:val="both"/>
        <w:rPr>
          <w:rFonts w:cstheme="minorHAnsi"/>
          <w:b/>
          <w:bCs/>
          <w:lang w:val="pt-BR"/>
        </w:rPr>
      </w:pPr>
    </w:p>
    <w:p w:rsidR="008762E8" w:rsidRDefault="008762E8" w:rsidP="008762E8">
      <w:pPr>
        <w:spacing w:before="120" w:line="360" w:lineRule="auto"/>
        <w:jc w:val="both"/>
        <w:rPr>
          <w:rFonts w:cstheme="minorHAnsi"/>
          <w:b/>
          <w:bCs/>
          <w:lang w:val="pt-BR"/>
        </w:rPr>
      </w:pPr>
      <w:r>
        <w:rPr>
          <w:rFonts w:cstheme="minorHAnsi"/>
          <w:b/>
          <w:bCs/>
          <w:lang w:val="pt-BR"/>
        </w:rPr>
        <w:t>Função Característica</w:t>
      </w:r>
    </w:p>
    <w:p w:rsidR="008762E8" w:rsidRDefault="008762E8" w:rsidP="008762E8">
      <w:pPr>
        <w:spacing w:before="120" w:line="360" w:lineRule="auto"/>
        <w:jc w:val="both"/>
        <w:rPr>
          <w:rFonts w:cstheme="minorHAnsi"/>
          <w:lang w:val="pt-BR"/>
        </w:rPr>
      </w:pPr>
      <w:r>
        <w:rPr>
          <w:rFonts w:cstheme="minorHAnsi"/>
          <w:lang w:val="pt-BR"/>
        </w:rPr>
        <w:t xml:space="preserve">A grande dificuldade da função geradora dos momentos é a convergência da integral </w:t>
      </w:r>
      <w:r>
        <w:rPr>
          <w:rFonts w:cstheme="minorHAnsi"/>
          <w:position w:val="-32"/>
        </w:rPr>
        <w:object w:dxaOrig="2772" w:dyaOrig="768">
          <v:shape id="_x0000_i1359" type="#_x0000_t75" style="width:138.6pt;height:38.4pt" o:ole="">
            <v:imagedata r:id="rId909" o:title=""/>
          </v:shape>
          <o:OLEObject Type="Embed" ProgID="Equation.3" ShapeID="_x0000_i1359" DrawAspect="Content" ObjectID="_1456068109" r:id="rId929"/>
        </w:object>
      </w:r>
      <w:r>
        <w:rPr>
          <w:rFonts w:cstheme="minorHAnsi"/>
          <w:lang w:val="pt-BR"/>
        </w:rPr>
        <w:t xml:space="preserve"> por conta do </w:t>
      </w:r>
      <w:r>
        <w:rPr>
          <w:rFonts w:cstheme="minorHAnsi"/>
          <w:position w:val="-6"/>
        </w:rPr>
        <w:object w:dxaOrig="300" w:dyaOrig="312">
          <v:shape id="_x0000_i1360" type="#_x0000_t75" style="width:15pt;height:15.6pt" o:ole="">
            <v:imagedata r:id="rId930" o:title=""/>
          </v:shape>
          <o:OLEObject Type="Embed" ProgID="Equation.DSMT4" ShapeID="_x0000_i1360" DrawAspect="Content" ObjectID="_1456068110" r:id="rId931"/>
        </w:object>
      </w:r>
      <w:r>
        <w:rPr>
          <w:rFonts w:cstheme="minorHAnsi"/>
          <w:lang w:val="pt-BR"/>
        </w:rPr>
        <w:t xml:space="preserve">. Se usarmos </w:t>
      </w:r>
      <w:r>
        <w:rPr>
          <w:rFonts w:cstheme="minorHAnsi"/>
          <w:position w:val="-6"/>
        </w:rPr>
        <w:object w:dxaOrig="348" w:dyaOrig="312">
          <v:shape id="_x0000_i1361" type="#_x0000_t75" style="width:17.4pt;height:15.6pt" o:ole="">
            <v:imagedata r:id="rId932" o:title=""/>
          </v:shape>
          <o:OLEObject Type="Embed" ProgID="Equation.DSMT4" ShapeID="_x0000_i1361" DrawAspect="Content" ObjectID="_1456068111" r:id="rId933"/>
        </w:object>
      </w:r>
      <w:r>
        <w:rPr>
          <w:rFonts w:cstheme="minorHAnsi"/>
          <w:lang w:val="pt-BR"/>
        </w:rPr>
        <w:t xml:space="preserve"> entretanto, não teremos mais tantos problemas de convergência uma vez que </w:t>
      </w:r>
      <w:r>
        <w:rPr>
          <w:rFonts w:cstheme="minorHAnsi"/>
          <w:position w:val="-16"/>
        </w:rPr>
        <w:object w:dxaOrig="768" w:dyaOrig="444">
          <v:shape id="_x0000_i1362" type="#_x0000_t75" style="width:38.4pt;height:22.2pt" o:ole="">
            <v:imagedata r:id="rId934" o:title=""/>
          </v:shape>
          <o:OLEObject Type="Embed" ProgID="Equation.DSMT4" ShapeID="_x0000_i1362" DrawAspect="Content" ObjectID="_1456068112" r:id="rId935"/>
        </w:object>
      </w:r>
      <w:r>
        <w:rPr>
          <w:rFonts w:cstheme="minorHAnsi"/>
          <w:lang w:val="pt-BR"/>
        </w:rPr>
        <w:t xml:space="preserve"> para qualquer </w:t>
      </w:r>
      <w:r>
        <w:rPr>
          <w:rFonts w:cstheme="minorHAnsi"/>
          <w:position w:val="-6"/>
          <w:lang w:val="pt-BR"/>
        </w:rPr>
        <w:object w:dxaOrig="204" w:dyaOrig="216">
          <v:shape id="_x0000_i1363" type="#_x0000_t75" style="width:10.2pt;height:10.8pt" o:ole="">
            <v:imagedata r:id="rId936" o:title=""/>
          </v:shape>
          <o:OLEObject Type="Embed" ProgID="Equation.DSMT4" ShapeID="_x0000_i1363" DrawAspect="Content" ObjectID="_1456068113" r:id="rId937"/>
        </w:object>
      </w:r>
      <w:r>
        <w:rPr>
          <w:rFonts w:cstheme="minorHAnsi"/>
          <w:lang w:val="pt-BR"/>
        </w:rPr>
        <w:t xml:space="preserve"> e </w:t>
      </w:r>
      <w:r>
        <w:rPr>
          <w:rFonts w:cstheme="minorHAnsi"/>
          <w:position w:val="-6"/>
          <w:lang w:val="pt-BR"/>
        </w:rPr>
        <w:object w:dxaOrig="144" w:dyaOrig="240">
          <v:shape id="_x0000_i1364" type="#_x0000_t75" style="width:7.2pt;height:12pt" o:ole="">
            <v:imagedata r:id="rId938" o:title=""/>
          </v:shape>
          <o:OLEObject Type="Embed" ProgID="Equation.DSMT4" ShapeID="_x0000_i1364" DrawAspect="Content" ObjectID="_1456068114" r:id="rId939"/>
        </w:object>
      </w:r>
      <w:r>
        <w:rPr>
          <w:rFonts w:cstheme="minorHAnsi"/>
          <w:lang w:val="pt-BR"/>
        </w:rPr>
        <w:t xml:space="preserve">. Assim a função característica é definida por: </w:t>
      </w:r>
      <w:r>
        <w:rPr>
          <w:rFonts w:cstheme="minorHAnsi"/>
          <w:position w:val="-30"/>
        </w:rPr>
        <w:object w:dxaOrig="2688" w:dyaOrig="732">
          <v:shape id="_x0000_i1365" type="#_x0000_t75" style="width:134.4pt;height:36.6pt" o:ole="">
            <v:imagedata r:id="rId940" o:title=""/>
          </v:shape>
          <o:OLEObject Type="Embed" ProgID="Equation.DSMT4" ShapeID="_x0000_i1365" DrawAspect="Content" ObjectID="_1456068115" r:id="rId941"/>
        </w:object>
      </w:r>
      <w:r>
        <w:rPr>
          <w:rFonts w:cstheme="minorHAnsi"/>
          <w:lang w:val="pt-BR"/>
        </w:rPr>
        <w:t xml:space="preserve">. Se a função geradora dos momentos existe então </w:t>
      </w:r>
      <w:r>
        <w:rPr>
          <w:rFonts w:cstheme="minorHAnsi"/>
          <w:position w:val="-14"/>
          <w:lang w:val="pt-BR"/>
        </w:rPr>
        <w:object w:dxaOrig="1332" w:dyaOrig="408">
          <v:shape id="_x0000_i1366" type="#_x0000_t75" style="width:66.6pt;height:20.4pt" o:ole="">
            <v:imagedata r:id="rId942" o:title=""/>
          </v:shape>
          <o:OLEObject Type="Embed" ProgID="Equation.DSMT4" ShapeID="_x0000_i1366" DrawAspect="Content" ObjectID="_1456068116" r:id="rId943"/>
        </w:object>
      </w:r>
      <w:r>
        <w:rPr>
          <w:rFonts w:cstheme="minorHAnsi"/>
          <w:lang w:val="pt-BR"/>
        </w:rPr>
        <w:t xml:space="preserve">. Note que </w:t>
      </w:r>
      <w:r>
        <w:rPr>
          <w:rFonts w:cstheme="minorHAnsi"/>
          <w:position w:val="-14"/>
          <w:lang w:val="pt-BR"/>
        </w:rPr>
        <w:object w:dxaOrig="852" w:dyaOrig="408">
          <v:shape id="_x0000_i1367" type="#_x0000_t75" style="width:42.6pt;height:20.4pt" o:ole="">
            <v:imagedata r:id="rId944" o:title=""/>
          </v:shape>
          <o:OLEObject Type="Embed" ProgID="Equation.DSMT4" ShapeID="_x0000_i1367" DrawAspect="Content" ObjectID="_1456068117" r:id="rId945"/>
        </w:object>
      </w:r>
      <w:r>
        <w:rPr>
          <w:rFonts w:cstheme="minorHAnsi"/>
          <w:lang w:val="pt-BR"/>
        </w:rPr>
        <w:t xml:space="preserve">. Além disso, podemos mostrar que </w:t>
      </w:r>
      <w:r>
        <w:rPr>
          <w:rFonts w:cstheme="minorHAnsi"/>
          <w:position w:val="-14"/>
        </w:rPr>
        <w:object w:dxaOrig="900" w:dyaOrig="408">
          <v:shape id="_x0000_i1368" type="#_x0000_t75" style="width:45pt;height:20.4pt" o:ole="">
            <v:imagedata r:id="rId946" o:title=""/>
          </v:shape>
          <o:OLEObject Type="Embed" ProgID="Equation.DSMT4" ShapeID="_x0000_i1368" DrawAspect="Content" ObjectID="_1456068118" r:id="rId947"/>
        </w:object>
      </w:r>
      <w:r>
        <w:rPr>
          <w:rFonts w:cstheme="minorHAnsi"/>
          <w:lang w:val="pt-BR"/>
        </w:rPr>
        <w:t xml:space="preserve">, pois </w:t>
      </w:r>
      <w:r>
        <w:rPr>
          <w:rFonts w:cstheme="minorHAnsi"/>
          <w:position w:val="-34"/>
        </w:rPr>
        <w:object w:dxaOrig="6408" w:dyaOrig="804">
          <v:shape id="_x0000_i1369" type="#_x0000_t75" style="width:320.4pt;height:40.2pt" o:ole="">
            <v:imagedata r:id="rId948" o:title=""/>
          </v:shape>
          <o:OLEObject Type="Embed" ProgID="Equation.DSMT4" ShapeID="_x0000_i1369" DrawAspect="Content" ObjectID="_1456068119" r:id="rId949"/>
        </w:object>
      </w:r>
      <w:r>
        <w:rPr>
          <w:rFonts w:cstheme="minorHAnsi"/>
          <w:lang w:val="pt-BR"/>
        </w:rPr>
        <w:t xml:space="preserve">. A relação com os momentos só precisa ser ligeiramente modificada uma vez que </w:t>
      </w:r>
      <w:r>
        <w:rPr>
          <w:rFonts w:cstheme="minorHAnsi"/>
          <w:position w:val="-28"/>
        </w:rPr>
        <w:object w:dxaOrig="1428" w:dyaOrig="696">
          <v:shape id="_x0000_i1370" type="#_x0000_t75" style="width:71.4pt;height:34.8pt" o:ole="">
            <v:imagedata r:id="rId950" o:title=""/>
          </v:shape>
          <o:OLEObject Type="Embed" ProgID="Equation.DSMT4" ShapeID="_x0000_i1370" DrawAspect="Content" ObjectID="_1456068120" r:id="rId951"/>
        </w:object>
      </w:r>
      <w:r>
        <w:rPr>
          <w:rFonts w:cstheme="minorHAnsi"/>
          <w:lang w:val="pt-BR"/>
        </w:rPr>
        <w:t xml:space="preserve">, levando a: </w:t>
      </w:r>
      <w:r>
        <w:rPr>
          <w:rFonts w:cstheme="minorHAnsi"/>
          <w:position w:val="-30"/>
        </w:rPr>
        <w:object w:dxaOrig="3840" w:dyaOrig="732">
          <v:shape id="_x0000_i1371" type="#_x0000_t75" style="width:192pt;height:36.6pt" o:ole="">
            <v:imagedata r:id="rId952" o:title=""/>
          </v:shape>
          <o:OLEObject Type="Embed" ProgID="Equation.DSMT4" ShapeID="_x0000_i1371" DrawAspect="Content" ObjectID="_1456068121" r:id="rId953"/>
        </w:object>
      </w:r>
      <w:r>
        <w:rPr>
          <w:rFonts w:cstheme="minorHAnsi"/>
          <w:lang w:val="pt-BR"/>
        </w:rPr>
        <w:t xml:space="preserve">. Se comparamos com a série de Taylor </w:t>
      </w:r>
      <w:r>
        <w:rPr>
          <w:rFonts w:cstheme="minorHAnsi"/>
          <w:position w:val="-32"/>
          <w:lang w:val="pt-BR"/>
        </w:rPr>
        <w:object w:dxaOrig="1812" w:dyaOrig="732">
          <v:shape id="_x0000_i1372" type="#_x0000_t75" style="width:90.6pt;height:36.6pt" o:ole="">
            <v:imagedata r:id="rId954" o:title=""/>
          </v:shape>
          <o:OLEObject Type="Embed" ProgID="Equation.DSMT4" ShapeID="_x0000_i1372" DrawAspect="Content" ObjectID="_1456068122" r:id="rId955"/>
        </w:object>
      </w:r>
      <w:r>
        <w:rPr>
          <w:rFonts w:cstheme="minorHAnsi"/>
          <w:lang w:val="pt-BR"/>
        </w:rPr>
        <w:t xml:space="preserve"> </w:t>
      </w:r>
      <w:r>
        <w:rPr>
          <w:rFonts w:cstheme="minorHAnsi"/>
          <w:lang w:val="pt-BR"/>
        </w:rPr>
        <w:lastRenderedPageBreak/>
        <w:t xml:space="preserve">vemos que </w:t>
      </w:r>
      <w:r>
        <w:rPr>
          <w:rFonts w:cstheme="minorHAnsi"/>
          <w:position w:val="-32"/>
          <w:lang w:val="pt-BR"/>
        </w:rPr>
        <w:object w:dxaOrig="2436" w:dyaOrig="768">
          <v:shape id="_x0000_i1373" type="#_x0000_t75" style="width:121.8pt;height:38.4pt" o:ole="">
            <v:imagedata r:id="rId956" o:title=""/>
          </v:shape>
          <o:OLEObject Type="Embed" ProgID="Equation.DSMT4" ShapeID="_x0000_i1373" DrawAspect="Content" ObjectID="_1456068123" r:id="rId957"/>
        </w:object>
      </w:r>
      <w:r>
        <w:rPr>
          <w:rFonts w:cstheme="minorHAnsi"/>
          <w:lang w:val="pt-BR"/>
        </w:rPr>
        <w:t xml:space="preserve">. Novamente, os momentos centrados podem ser obtidos multiplicando a função característica por </w:t>
      </w:r>
      <w:r>
        <w:rPr>
          <w:rFonts w:cstheme="minorHAnsi"/>
          <w:position w:val="-6"/>
        </w:rPr>
        <w:object w:dxaOrig="468" w:dyaOrig="312">
          <v:shape id="_x0000_i1374" type="#_x0000_t75" style="width:23.4pt;height:15.6pt" o:ole="">
            <v:imagedata r:id="rId958" o:title=""/>
          </v:shape>
          <o:OLEObject Type="Embed" ProgID="Equation.DSMT4" ShapeID="_x0000_i1374" DrawAspect="Content" ObjectID="_1456068124" r:id="rId959"/>
        </w:object>
      </w:r>
      <w:r>
        <w:rPr>
          <w:rFonts w:cstheme="minorHAnsi"/>
          <w:lang w:val="pt-BR"/>
        </w:rPr>
        <w:t xml:space="preserve">, obtendo </w:t>
      </w:r>
      <w:r>
        <w:rPr>
          <w:rFonts w:cstheme="minorHAnsi"/>
          <w:position w:val="-32"/>
          <w:lang w:val="pt-BR"/>
        </w:rPr>
        <w:object w:dxaOrig="2772" w:dyaOrig="768">
          <v:shape id="_x0000_i1375" type="#_x0000_t75" style="width:138.6pt;height:38.4pt" o:ole="">
            <v:imagedata r:id="rId960" o:title=""/>
          </v:shape>
          <o:OLEObject Type="Embed" ProgID="Equation.DSMT4" ShapeID="_x0000_i1375" DrawAspect="Content" ObjectID="_1456068125" r:id="rId961"/>
        </w:object>
      </w:r>
      <w:r>
        <w:rPr>
          <w:rFonts w:cstheme="minorHAnsi"/>
          <w:lang w:val="pt-BR"/>
        </w:rPr>
        <w:t xml:space="preserve">. </w:t>
      </w:r>
    </w:p>
    <w:p w:rsidR="008762E8" w:rsidRDefault="008762E8" w:rsidP="008762E8">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Além da função característica ser mais poderosa do que a função geradora dos momentos a operação para sua obtenção é conhecida desde o século XIX e chama-se Transformada de Fourier:</w:t>
      </w:r>
    </w:p>
    <w:p w:rsidR="008762E8" w:rsidRDefault="008762E8" w:rsidP="008762E8">
      <w:pPr>
        <w:pStyle w:val="Corpodetexto"/>
        <w:spacing w:before="120" w:line="360" w:lineRule="auto"/>
        <w:jc w:val="center"/>
        <w:rPr>
          <w:rFonts w:asciiTheme="minorHAnsi" w:hAnsiTheme="minorHAnsi" w:cstheme="minorHAnsi"/>
          <w:sz w:val="22"/>
          <w:szCs w:val="22"/>
        </w:rPr>
      </w:pPr>
      <w:r>
        <w:rPr>
          <w:rFonts w:asciiTheme="minorHAnsi" w:hAnsiTheme="minorHAnsi" w:cstheme="minorHAnsi"/>
          <w:position w:val="-30"/>
          <w:sz w:val="22"/>
          <w:szCs w:val="22"/>
        </w:rPr>
        <w:object w:dxaOrig="3324" w:dyaOrig="732">
          <v:shape id="_x0000_i1376" type="#_x0000_t75" style="width:166.2pt;height:36.6pt" o:ole="">
            <v:imagedata r:id="rId962" o:title=""/>
          </v:shape>
          <o:OLEObject Type="Embed" ProgID="Equation.DSMT4" ShapeID="_x0000_i1376" DrawAspect="Content" ObjectID="_1456068126" r:id="rId963"/>
        </w:object>
      </w:r>
    </w:p>
    <w:p w:rsidR="008762E8" w:rsidRDefault="008762E8" w:rsidP="008762E8">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A associação entre </w:t>
      </w:r>
      <w:r>
        <w:rPr>
          <w:rFonts w:asciiTheme="minorHAnsi" w:hAnsiTheme="minorHAnsi" w:cstheme="minorHAnsi"/>
          <w:position w:val="-14"/>
          <w:sz w:val="22"/>
          <w:szCs w:val="22"/>
        </w:rPr>
        <w:object w:dxaOrig="504" w:dyaOrig="408">
          <v:shape id="_x0000_i1377" type="#_x0000_t75" style="width:25.2pt;height:20.4pt" o:ole="">
            <v:imagedata r:id="rId964" o:title=""/>
          </v:shape>
          <o:OLEObject Type="Embed" ProgID="Equation.DSMT4" ShapeID="_x0000_i1377" DrawAspect="Content" ObjectID="_1456068127" r:id="rId965"/>
        </w:object>
      </w:r>
      <w:r>
        <w:rPr>
          <w:rFonts w:asciiTheme="minorHAnsi" w:hAnsiTheme="minorHAnsi" w:cstheme="minorHAnsi"/>
          <w:sz w:val="22"/>
          <w:szCs w:val="22"/>
        </w:rPr>
        <w:t xml:space="preserve"> e </w:t>
      </w:r>
      <w:r>
        <w:rPr>
          <w:rFonts w:asciiTheme="minorHAnsi" w:hAnsiTheme="minorHAnsi" w:cstheme="minorHAnsi"/>
          <w:position w:val="-14"/>
          <w:sz w:val="22"/>
          <w:szCs w:val="22"/>
        </w:rPr>
        <w:object w:dxaOrig="588" w:dyaOrig="408">
          <v:shape id="_x0000_i1378" type="#_x0000_t75" style="width:29.4pt;height:20.4pt" o:ole="">
            <v:imagedata r:id="rId966" o:title=""/>
          </v:shape>
          <o:OLEObject Type="Embed" ProgID="Equation.DSMT4" ShapeID="_x0000_i1378" DrawAspect="Content" ObjectID="_1456068128" r:id="rId967"/>
        </w:object>
      </w:r>
      <w:r>
        <w:rPr>
          <w:rFonts w:asciiTheme="minorHAnsi" w:hAnsiTheme="minorHAnsi" w:cstheme="minorHAnsi"/>
          <w:sz w:val="22"/>
          <w:szCs w:val="22"/>
        </w:rPr>
        <w:t xml:space="preserve"> é biunívoca de modo que ela admite transformada inversa dada por:</w:t>
      </w:r>
    </w:p>
    <w:p w:rsidR="008762E8" w:rsidRDefault="008762E8" w:rsidP="008762E8">
      <w:pPr>
        <w:pStyle w:val="Corpodetexto"/>
        <w:spacing w:before="120" w:line="360" w:lineRule="auto"/>
        <w:jc w:val="center"/>
        <w:rPr>
          <w:rFonts w:asciiTheme="minorHAnsi" w:hAnsiTheme="minorHAnsi" w:cstheme="minorHAnsi"/>
          <w:sz w:val="22"/>
          <w:szCs w:val="22"/>
        </w:rPr>
      </w:pPr>
      <w:r>
        <w:rPr>
          <w:rFonts w:asciiTheme="minorHAnsi" w:hAnsiTheme="minorHAnsi" w:cstheme="minorHAnsi"/>
          <w:position w:val="-30"/>
          <w:sz w:val="22"/>
          <w:szCs w:val="22"/>
        </w:rPr>
        <w:object w:dxaOrig="3816" w:dyaOrig="732">
          <v:shape id="_x0000_i1379" type="#_x0000_t75" style="width:190.8pt;height:36.6pt" o:ole="">
            <v:imagedata r:id="rId968" o:title=""/>
          </v:shape>
          <o:OLEObject Type="Embed" ProgID="Equation.DSMT4" ShapeID="_x0000_i1379" DrawAspect="Content" ObjectID="_1456068129" r:id="rId969"/>
        </w:object>
      </w:r>
    </w:p>
    <w:p w:rsidR="008762E8" w:rsidRDefault="008762E8" w:rsidP="008762E8">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Podemos verificar a transformada inversa facilmente, substituindo a </w:t>
      </w:r>
      <w:r>
        <w:rPr>
          <w:rFonts w:asciiTheme="minorHAnsi" w:hAnsiTheme="minorHAnsi" w:cstheme="minorHAnsi"/>
          <w:position w:val="-14"/>
          <w:sz w:val="22"/>
          <w:szCs w:val="22"/>
        </w:rPr>
        <w:object w:dxaOrig="504" w:dyaOrig="408">
          <v:shape id="_x0000_i1380" type="#_x0000_t75" style="width:25.2pt;height:20.4pt" o:ole="">
            <v:imagedata r:id="rId970" o:title=""/>
          </v:shape>
          <o:OLEObject Type="Embed" ProgID="Equation.DSMT4" ShapeID="_x0000_i1380" DrawAspect="Content" ObjectID="_1456068130" r:id="rId971"/>
        </w:object>
      </w:r>
      <w:r>
        <w:rPr>
          <w:rFonts w:asciiTheme="minorHAnsi" w:hAnsiTheme="minorHAnsi" w:cstheme="minorHAnsi"/>
          <w:sz w:val="22"/>
          <w:szCs w:val="22"/>
        </w:rPr>
        <w:t xml:space="preserve"> abaixo e usando o fato de que </w:t>
      </w:r>
      <w:r>
        <w:rPr>
          <w:rFonts w:asciiTheme="minorHAnsi" w:hAnsiTheme="minorHAnsi" w:cstheme="minorHAnsi"/>
          <w:position w:val="-30"/>
          <w:sz w:val="22"/>
          <w:szCs w:val="22"/>
        </w:rPr>
        <w:object w:dxaOrig="2544" w:dyaOrig="744">
          <v:shape id="_x0000_i1381" type="#_x0000_t75" style="width:127.2pt;height:37.2pt" o:ole="">
            <v:imagedata r:id="rId972" o:title=""/>
          </v:shape>
          <o:OLEObject Type="Embed" ProgID="Equation.DSMT4" ShapeID="_x0000_i1381" DrawAspect="Content" ObjectID="_1456068131" r:id="rId973"/>
        </w:object>
      </w:r>
      <w:r>
        <w:rPr>
          <w:rFonts w:asciiTheme="minorHAnsi" w:hAnsiTheme="minorHAnsi" w:cstheme="minorHAnsi"/>
          <w:sz w:val="22"/>
          <w:szCs w:val="22"/>
        </w:rPr>
        <w:t>, demonstrado no apêndice xxx:</w:t>
      </w:r>
    </w:p>
    <w:p w:rsidR="008762E8" w:rsidRDefault="008762E8" w:rsidP="008762E8">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position w:val="-34"/>
          <w:sz w:val="22"/>
          <w:szCs w:val="22"/>
        </w:rPr>
        <w:object w:dxaOrig="9240" w:dyaOrig="804">
          <v:shape id="_x0000_i1382" type="#_x0000_t75" style="width:462pt;height:40.2pt" o:ole="">
            <v:imagedata r:id="rId974" o:title=""/>
          </v:shape>
          <o:OLEObject Type="Embed" ProgID="Equation.DSMT4" ShapeID="_x0000_i1382" DrawAspect="Content" ObjectID="_1456068132" r:id="rId975"/>
        </w:object>
      </w:r>
    </w:p>
    <w:p w:rsidR="008762E8" w:rsidRDefault="008762E8" w:rsidP="008762E8">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Isso nos permite reconhecer a </w:t>
      </w:r>
      <w:r>
        <w:rPr>
          <w:rFonts w:asciiTheme="minorHAnsi" w:hAnsiTheme="minorHAnsi" w:cstheme="minorHAnsi"/>
          <w:position w:val="-14"/>
          <w:sz w:val="22"/>
          <w:szCs w:val="22"/>
        </w:rPr>
        <w:object w:dxaOrig="588" w:dyaOrig="408">
          <v:shape id="_x0000_i1383" type="#_x0000_t75" style="width:29.4pt;height:20.4pt" o:ole="">
            <v:imagedata r:id="rId966" o:title=""/>
          </v:shape>
          <o:OLEObject Type="Embed" ProgID="Equation.DSMT4" ShapeID="_x0000_i1383" DrawAspect="Content" ObjectID="_1456068133" r:id="rId976"/>
        </w:object>
      </w:r>
      <w:r>
        <w:rPr>
          <w:rFonts w:asciiTheme="minorHAnsi" w:hAnsiTheme="minorHAnsi" w:cstheme="minorHAnsi"/>
          <w:sz w:val="22"/>
          <w:szCs w:val="22"/>
        </w:rPr>
        <w:t xml:space="preserve"> dada a </w:t>
      </w:r>
      <w:r>
        <w:rPr>
          <w:rFonts w:asciiTheme="minorHAnsi" w:hAnsiTheme="minorHAnsi" w:cstheme="minorHAnsi"/>
          <w:position w:val="-14"/>
          <w:sz w:val="22"/>
          <w:szCs w:val="22"/>
        </w:rPr>
        <w:object w:dxaOrig="504" w:dyaOrig="408">
          <v:shape id="_x0000_i1384" type="#_x0000_t75" style="width:25.2pt;height:20.4pt" o:ole="">
            <v:imagedata r:id="rId964" o:title=""/>
          </v:shape>
          <o:OLEObject Type="Embed" ProgID="Equation.DSMT4" ShapeID="_x0000_i1384" DrawAspect="Content" ObjectID="_1456068134" r:id="rId977"/>
        </w:object>
      </w:r>
      <w:r>
        <w:rPr>
          <w:rFonts w:asciiTheme="minorHAnsi" w:hAnsiTheme="minorHAnsi" w:cstheme="minorHAnsi"/>
          <w:sz w:val="22"/>
          <w:szCs w:val="22"/>
        </w:rPr>
        <w:t xml:space="preserve"> e vice-versa. Transformadas de Fourier, e transformadas em geral, são uma ferramenta das ciências exatas e da matemática há longo tempo e existem milhares de tabelas associando as funções e suas transformadas assim como um listagem extensa de suas muitas propriedades. Uma propriedade muito importante na teoria da probabilidade é o teorema da convolução. No apêndice apresentamos uma lista introdutória das transformadas de Fourier e mostramos como calcular essas transformadas numericamente usando o Excel.</w:t>
      </w:r>
    </w:p>
    <w:p w:rsidR="008762E8" w:rsidRDefault="008762E8" w:rsidP="008762E8">
      <w:pPr>
        <w:pStyle w:val="Corpodetexto"/>
        <w:spacing w:before="120" w:line="360" w:lineRule="auto"/>
        <w:jc w:val="both"/>
        <w:rPr>
          <w:rFonts w:asciiTheme="minorHAnsi" w:hAnsiTheme="minorHAnsi" w:cstheme="minorHAnsi"/>
          <w:b/>
          <w:bCs/>
          <w:sz w:val="22"/>
          <w:szCs w:val="22"/>
        </w:rPr>
      </w:pPr>
    </w:p>
    <w:p w:rsidR="008762E8" w:rsidRDefault="008762E8" w:rsidP="008762E8">
      <w:pPr>
        <w:pStyle w:val="Corpodetexto"/>
        <w:spacing w:before="120" w:line="360" w:lineRule="auto"/>
        <w:jc w:val="both"/>
        <w:rPr>
          <w:rFonts w:asciiTheme="minorHAnsi" w:hAnsiTheme="minorHAnsi" w:cstheme="minorHAnsi"/>
          <w:b/>
          <w:bCs/>
          <w:sz w:val="22"/>
          <w:szCs w:val="22"/>
        </w:rPr>
      </w:pPr>
      <w:r>
        <w:rPr>
          <w:rFonts w:asciiTheme="minorHAnsi" w:hAnsiTheme="minorHAnsi" w:cstheme="minorHAnsi"/>
          <w:b/>
          <w:bCs/>
          <w:sz w:val="22"/>
          <w:szCs w:val="22"/>
        </w:rPr>
        <w:t>Transformadas</w:t>
      </w:r>
    </w:p>
    <w:p w:rsidR="008762E8" w:rsidRDefault="008762E8" w:rsidP="008762E8">
      <w:pPr>
        <w:pStyle w:val="Corpodetexto"/>
        <w:spacing w:before="120" w:line="360" w:lineRule="auto"/>
        <w:ind w:firstLine="720"/>
        <w:jc w:val="both"/>
        <w:rPr>
          <w:rFonts w:asciiTheme="minorHAnsi" w:hAnsiTheme="minorHAnsi" w:cstheme="minorHAnsi"/>
          <w:sz w:val="22"/>
          <w:szCs w:val="22"/>
        </w:rPr>
      </w:pPr>
      <w:r>
        <w:rPr>
          <w:rFonts w:asciiTheme="minorHAnsi" w:hAnsiTheme="minorHAnsi" w:cstheme="minorHAnsi"/>
          <w:sz w:val="22"/>
          <w:szCs w:val="22"/>
        </w:rPr>
        <w:lastRenderedPageBreak/>
        <w:t xml:space="preserve">Transformadas integrais são relações entre duas funções através da equação integral </w:t>
      </w:r>
      <w:r>
        <w:rPr>
          <w:rFonts w:asciiTheme="minorHAnsi" w:hAnsiTheme="minorHAnsi" w:cstheme="minorHAnsi"/>
          <w:position w:val="-34"/>
          <w:sz w:val="22"/>
          <w:szCs w:val="22"/>
        </w:rPr>
        <w:object w:dxaOrig="2136" w:dyaOrig="780">
          <v:shape id="_x0000_i1385" type="#_x0000_t75" style="width:106.8pt;height:39pt" o:ole="">
            <v:imagedata r:id="rId978" o:title=""/>
          </v:shape>
          <o:OLEObject Type="Embed" ProgID="Equation.DSMT4" ShapeID="_x0000_i1385" DrawAspect="Content" ObjectID="_1456068135" r:id="rId979"/>
        </w:object>
      </w:r>
      <w:r>
        <w:rPr>
          <w:rFonts w:asciiTheme="minorHAnsi" w:hAnsiTheme="minorHAnsi" w:cstheme="minorHAnsi"/>
          <w:sz w:val="22"/>
          <w:szCs w:val="22"/>
        </w:rPr>
        <w:t xml:space="preserve">, onde </w:t>
      </w:r>
      <w:r>
        <w:rPr>
          <w:rFonts w:asciiTheme="minorHAnsi" w:hAnsiTheme="minorHAnsi" w:cstheme="minorHAnsi"/>
          <w:position w:val="-10"/>
          <w:sz w:val="22"/>
          <w:szCs w:val="22"/>
        </w:rPr>
        <w:object w:dxaOrig="696" w:dyaOrig="312">
          <v:shape id="_x0000_i1386" type="#_x0000_t75" style="width:34.8pt;height:15.6pt" o:ole="">
            <v:imagedata r:id="rId980" o:title=""/>
          </v:shape>
          <o:OLEObject Type="Embed" ProgID="Equation.DSMT4" ShapeID="_x0000_i1386" DrawAspect="Content" ObjectID="_1456068136" r:id="rId981"/>
        </w:object>
      </w:r>
      <w:r>
        <w:rPr>
          <w:rFonts w:asciiTheme="minorHAnsi" w:hAnsiTheme="minorHAnsi" w:cstheme="minorHAnsi"/>
          <w:sz w:val="22"/>
          <w:szCs w:val="22"/>
        </w:rPr>
        <w:t xml:space="preserve"> é chamado de Kernel da transformada. Note que após a integração em t a função resultante só depende de s. Entre as mais conhecidas temos a transformada de Fourier </w:t>
      </w:r>
      <w:r>
        <w:rPr>
          <w:rFonts w:asciiTheme="minorHAnsi" w:hAnsiTheme="minorHAnsi" w:cstheme="minorHAnsi"/>
          <w:position w:val="-30"/>
          <w:sz w:val="22"/>
          <w:szCs w:val="22"/>
        </w:rPr>
        <w:object w:dxaOrig="1872" w:dyaOrig="744">
          <v:shape id="_x0000_i1387" type="#_x0000_t75" style="width:93.6pt;height:37.2pt" o:ole="">
            <v:imagedata r:id="rId982" o:title=""/>
          </v:shape>
          <o:OLEObject Type="Embed" ProgID="Equation.DSMT4" ShapeID="_x0000_i1387" DrawAspect="Content" ObjectID="_1456068137" r:id="rId983"/>
        </w:object>
      </w:r>
      <w:r>
        <w:rPr>
          <w:rFonts w:asciiTheme="minorHAnsi" w:hAnsiTheme="minorHAnsi" w:cstheme="minorHAnsi"/>
          <w:sz w:val="22"/>
          <w:szCs w:val="22"/>
        </w:rPr>
        <w:t xml:space="preserve">, em que o Kernel é dado por </w:t>
      </w:r>
      <w:r>
        <w:rPr>
          <w:rFonts w:asciiTheme="minorHAnsi" w:hAnsiTheme="minorHAnsi" w:cstheme="minorHAnsi"/>
          <w:position w:val="-10"/>
          <w:sz w:val="22"/>
          <w:szCs w:val="22"/>
        </w:rPr>
        <w:object w:dxaOrig="1200" w:dyaOrig="360">
          <v:shape id="_x0000_i1388" type="#_x0000_t75" style="width:60pt;height:18pt" o:ole="">
            <v:imagedata r:id="rId984" o:title=""/>
          </v:shape>
          <o:OLEObject Type="Embed" ProgID="Equation.DSMT4" ShapeID="_x0000_i1388" DrawAspect="Content" ObjectID="_1456068138" r:id="rId985"/>
        </w:object>
      </w:r>
      <w:r>
        <w:rPr>
          <w:rFonts w:asciiTheme="minorHAnsi" w:hAnsiTheme="minorHAnsi" w:cstheme="minorHAnsi"/>
          <w:sz w:val="22"/>
          <w:szCs w:val="22"/>
        </w:rPr>
        <w:t xml:space="preserve">, e a de Laplace  </w:t>
      </w:r>
      <w:r>
        <w:rPr>
          <w:rFonts w:asciiTheme="minorHAnsi" w:hAnsiTheme="minorHAnsi" w:cstheme="minorHAnsi"/>
          <w:position w:val="-32"/>
          <w:sz w:val="22"/>
          <w:szCs w:val="22"/>
        </w:rPr>
        <w:object w:dxaOrig="1848" w:dyaOrig="732">
          <v:shape id="_x0000_i1389" type="#_x0000_t75" style="width:92.4pt;height:36.6pt" o:ole="">
            <v:imagedata r:id="rId986" o:title=""/>
          </v:shape>
          <o:OLEObject Type="Embed" ProgID="Equation.DSMT4" ShapeID="_x0000_i1389" DrawAspect="Content" ObjectID="_1456068139" r:id="rId987"/>
        </w:object>
      </w:r>
      <w:r>
        <w:rPr>
          <w:rFonts w:asciiTheme="minorHAnsi" w:hAnsiTheme="minorHAnsi" w:cstheme="minorHAnsi"/>
          <w:sz w:val="22"/>
          <w:szCs w:val="22"/>
        </w:rPr>
        <w:t xml:space="preserve">, em que o Kernel é dado por </w:t>
      </w:r>
      <w:r>
        <w:rPr>
          <w:rFonts w:asciiTheme="minorHAnsi" w:hAnsiTheme="minorHAnsi" w:cstheme="minorHAnsi"/>
          <w:position w:val="-10"/>
          <w:sz w:val="22"/>
          <w:szCs w:val="22"/>
        </w:rPr>
        <w:object w:dxaOrig="1284" w:dyaOrig="360">
          <v:shape id="_x0000_i1390" type="#_x0000_t75" style="width:64.2pt;height:18pt" o:ole="">
            <v:imagedata r:id="rId988" o:title=""/>
          </v:shape>
          <o:OLEObject Type="Embed" ProgID="Equation.DSMT4" ShapeID="_x0000_i1390" DrawAspect="Content" ObjectID="_1456068140" r:id="rId989"/>
        </w:object>
      </w:r>
      <w:r>
        <w:rPr>
          <w:rFonts w:asciiTheme="minorHAnsi" w:hAnsiTheme="minorHAnsi" w:cstheme="minorHAnsi"/>
          <w:sz w:val="22"/>
          <w:szCs w:val="22"/>
        </w:rPr>
        <w:t>. Note que as funções geradoras dos momentos são uma transformada de Laplace de dois lados. Mas essas não são as únicas, existem transformadas de Cauchy, de Hadamard, de Hankel, etc. São aplicadas em muitas áreas desde processamento de sinais e imagens  (tomografia utiliza as transformadas de Hadamard), solução de equações diferenciais até a estatística avançada. Pode-se usar a transformad</w:t>
      </w:r>
      <w:r w:rsidR="00A60F63">
        <w:rPr>
          <w:rFonts w:asciiTheme="minorHAnsi" w:hAnsiTheme="minorHAnsi" w:cstheme="minorHAnsi"/>
          <w:sz w:val="22"/>
          <w:szCs w:val="22"/>
        </w:rPr>
        <w:t>a</w:t>
      </w:r>
      <w:r>
        <w:rPr>
          <w:rFonts w:asciiTheme="minorHAnsi" w:hAnsiTheme="minorHAnsi" w:cstheme="minorHAnsi"/>
          <w:sz w:val="22"/>
          <w:szCs w:val="22"/>
        </w:rPr>
        <w:t xml:space="preserve"> de Fourier de um sinal acústico de um tiro captado por um microfone para distinguir que tipo de arma foi utilizada e a distância do disparo ao microfone. Com três desses microfones saberíamos onde o disparo foi feito, com que arma e em que momento. </w:t>
      </w:r>
    </w:p>
    <w:p w:rsidR="008C09EB" w:rsidRDefault="008C09EB" w:rsidP="008C09EB">
      <w:pPr>
        <w:pStyle w:val="Corpodetexto"/>
        <w:spacing w:before="120" w:line="360" w:lineRule="auto"/>
        <w:jc w:val="center"/>
        <w:rPr>
          <w:rFonts w:asciiTheme="minorHAnsi" w:hAnsiTheme="minorHAnsi" w:cstheme="minorHAnsi"/>
          <w:b/>
          <w:bCs/>
          <w:sz w:val="22"/>
          <w:szCs w:val="22"/>
        </w:rPr>
      </w:pPr>
    </w:p>
    <w:p w:rsidR="008C09EB" w:rsidRDefault="008C09EB" w:rsidP="008C09EB">
      <w:pPr>
        <w:pStyle w:val="Corpodetexto"/>
        <w:spacing w:before="120" w:line="360" w:lineRule="auto"/>
        <w:jc w:val="center"/>
        <w:rPr>
          <w:rFonts w:asciiTheme="minorHAnsi" w:hAnsiTheme="minorHAnsi" w:cstheme="minorHAnsi"/>
          <w:b/>
          <w:bCs/>
          <w:sz w:val="22"/>
          <w:szCs w:val="22"/>
        </w:rPr>
      </w:pPr>
      <w:r>
        <w:rPr>
          <w:rFonts w:asciiTheme="minorHAnsi" w:hAnsiTheme="minorHAnsi" w:cstheme="minorHAnsi"/>
          <w:b/>
          <w:bCs/>
          <w:sz w:val="22"/>
          <w:szCs w:val="22"/>
        </w:rPr>
        <w:t>Análise Multivariada.</w:t>
      </w:r>
    </w:p>
    <w:p w:rsidR="008C09EB" w:rsidRDefault="008C09EB" w:rsidP="008C09EB">
      <w:pPr>
        <w:jc w:val="both"/>
        <w:rPr>
          <w:rFonts w:cstheme="minorHAnsi"/>
          <w:bCs/>
          <w:lang w:val="pt-BR"/>
        </w:rPr>
      </w:pPr>
      <w:r w:rsidRPr="00C80FCB">
        <w:rPr>
          <w:rFonts w:cstheme="minorHAnsi"/>
          <w:bCs/>
          <w:lang w:val="pt-BR"/>
        </w:rPr>
        <w:t>Vamos agora criar uma função vetorial de conjunto</w:t>
      </w:r>
      <w:r>
        <w:rPr>
          <w:rFonts w:cstheme="minorHAnsi"/>
          <w:bCs/>
          <w:lang w:val="pt-BR"/>
        </w:rPr>
        <w:t xml:space="preserve"> </w:t>
      </w:r>
      <w:r>
        <w:rPr>
          <w:rFonts w:cstheme="minorHAnsi"/>
          <w:bCs/>
          <w:noProof/>
          <w:position w:val="-14"/>
        </w:rPr>
        <w:drawing>
          <wp:inline distT="0" distB="0" distL="0" distR="0">
            <wp:extent cx="1181100" cy="289560"/>
            <wp:effectExtent l="0" t="0" r="0" b="0"/>
            <wp:docPr id="2631" name="Imagem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1"/>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181100" cy="289560"/>
                    </a:xfrm>
                    <a:prstGeom prst="rect">
                      <a:avLst/>
                    </a:prstGeom>
                    <a:noFill/>
                    <a:ln>
                      <a:noFill/>
                    </a:ln>
                  </pic:spPr>
                </pic:pic>
              </a:graphicData>
            </a:graphic>
          </wp:inline>
        </w:drawing>
      </w:r>
      <w:r>
        <w:rPr>
          <w:rFonts w:cstheme="minorHAnsi"/>
          <w:bCs/>
          <w:lang w:val="pt-BR"/>
        </w:rPr>
        <w:t xml:space="preserve"> que possui as componentes </w:t>
      </w:r>
      <w:r>
        <w:rPr>
          <w:rFonts w:cstheme="minorHAnsi"/>
          <w:bCs/>
          <w:noProof/>
          <w:position w:val="-12"/>
        </w:rPr>
        <w:drawing>
          <wp:inline distT="0" distB="0" distL="0" distR="0">
            <wp:extent cx="876300" cy="243840"/>
            <wp:effectExtent l="0" t="0" r="0" b="3810"/>
            <wp:docPr id="2630" name="Imagem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2"/>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rPr>
          <w:rFonts w:cstheme="minorHAnsi"/>
          <w:bCs/>
          <w:lang w:val="pt-BR"/>
        </w:rPr>
        <w:t xml:space="preserve"> em que cada </w:t>
      </w:r>
      <w:r>
        <w:rPr>
          <w:rFonts w:cstheme="minorHAnsi"/>
          <w:bCs/>
          <w:noProof/>
          <w:position w:val="-16"/>
        </w:rPr>
        <w:drawing>
          <wp:inline distT="0" distB="0" distL="0" distR="0">
            <wp:extent cx="205740" cy="266700"/>
            <wp:effectExtent l="0" t="0" r="3810" b="0"/>
            <wp:docPr id="2629" name="Imagem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3"/>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205740" cy="266700"/>
                    </a:xfrm>
                    <a:prstGeom prst="rect">
                      <a:avLst/>
                    </a:prstGeom>
                    <a:noFill/>
                    <a:ln>
                      <a:noFill/>
                    </a:ln>
                  </pic:spPr>
                </pic:pic>
              </a:graphicData>
            </a:graphic>
          </wp:inline>
        </w:drawing>
      </w:r>
      <w:r>
        <w:rPr>
          <w:rFonts w:cstheme="minorHAnsi"/>
          <w:bCs/>
          <w:lang w:val="pt-BR"/>
        </w:rPr>
        <w:t xml:space="preserve"> é uma v.a. Neste caso </w:t>
      </w:r>
      <w:r>
        <w:rPr>
          <w:rFonts w:cstheme="minorHAnsi"/>
          <w:bCs/>
          <w:noProof/>
          <w:position w:val="-14"/>
        </w:rPr>
        <w:drawing>
          <wp:inline distT="0" distB="0" distL="0" distR="0">
            <wp:extent cx="708660" cy="266700"/>
            <wp:effectExtent l="0" t="0" r="0" b="0"/>
            <wp:docPr id="2628" name="Imagem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4"/>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708660" cy="266700"/>
                    </a:xfrm>
                    <a:prstGeom prst="rect">
                      <a:avLst/>
                    </a:prstGeom>
                    <a:noFill/>
                    <a:ln>
                      <a:noFill/>
                    </a:ln>
                  </pic:spPr>
                </pic:pic>
              </a:graphicData>
            </a:graphic>
          </wp:inline>
        </w:drawing>
      </w:r>
      <w:r>
        <w:rPr>
          <w:rFonts w:cstheme="minorHAnsi"/>
          <w:bCs/>
          <w:lang w:val="pt-BR"/>
        </w:rPr>
        <w:t xml:space="preserve"> e </w:t>
      </w:r>
      <w:r>
        <w:rPr>
          <w:rFonts w:cstheme="minorHAnsi"/>
          <w:bCs/>
          <w:noProof/>
          <w:position w:val="-20"/>
        </w:rPr>
        <w:drawing>
          <wp:inline distT="0" distB="0" distL="0" distR="0">
            <wp:extent cx="739140" cy="342900"/>
            <wp:effectExtent l="0" t="0" r="3810" b="0"/>
            <wp:docPr id="2627" name="Imagem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5"/>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739140" cy="342900"/>
                    </a:xfrm>
                    <a:prstGeom prst="rect">
                      <a:avLst/>
                    </a:prstGeom>
                    <a:noFill/>
                    <a:ln>
                      <a:noFill/>
                    </a:ln>
                  </pic:spPr>
                </pic:pic>
              </a:graphicData>
            </a:graphic>
          </wp:inline>
        </w:drawing>
      </w:r>
      <w:r>
        <w:rPr>
          <w:rFonts w:cstheme="minorHAnsi"/>
          <w:bCs/>
          <w:lang w:val="pt-BR"/>
        </w:rPr>
        <w:t xml:space="preserve"> são dois eventos, assim como </w:t>
      </w:r>
      <w:r>
        <w:rPr>
          <w:rFonts w:cstheme="minorHAnsi"/>
          <w:bCs/>
          <w:noProof/>
          <w:position w:val="-20"/>
        </w:rPr>
        <w:drawing>
          <wp:inline distT="0" distB="0" distL="0" distR="0">
            <wp:extent cx="3025140" cy="342900"/>
            <wp:effectExtent l="0" t="0" r="3810" b="0"/>
            <wp:docPr id="2626" name="Imagem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6"/>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3025140" cy="342900"/>
                    </a:xfrm>
                    <a:prstGeom prst="rect">
                      <a:avLst/>
                    </a:prstGeom>
                    <a:noFill/>
                    <a:ln>
                      <a:noFill/>
                    </a:ln>
                  </pic:spPr>
                </pic:pic>
              </a:graphicData>
            </a:graphic>
          </wp:inline>
        </w:drawing>
      </w:r>
      <w:r>
        <w:rPr>
          <w:rFonts w:cstheme="minorHAnsi"/>
          <w:bCs/>
          <w:lang w:val="pt-BR"/>
        </w:rPr>
        <w:t xml:space="preserve">. Para facilitar a compreensão e as demonstrações vamos trabalhar apenas com o caso bivariado, ou seja, duas v.a.s, e depois generalizar para </w:t>
      </w:r>
      <w:r>
        <w:rPr>
          <w:rFonts w:cstheme="minorHAnsi"/>
          <w:bCs/>
          <w:noProof/>
          <w:position w:val="-6"/>
        </w:rPr>
        <w:drawing>
          <wp:inline distT="0" distB="0" distL="0" distR="0">
            <wp:extent cx="137160" cy="152400"/>
            <wp:effectExtent l="0" t="0" r="0" b="0"/>
            <wp:docPr id="2625" name="Imagem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7"/>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cstheme="minorHAnsi"/>
          <w:bCs/>
          <w:lang w:val="pt-BR"/>
        </w:rPr>
        <w:t xml:space="preserve">. Facilita, nesse estágio, chamar uma v.a. de </w:t>
      </w:r>
      <w:r>
        <w:rPr>
          <w:rFonts w:cstheme="minorHAnsi"/>
          <w:bCs/>
          <w:noProof/>
          <w:position w:val="-6"/>
        </w:rPr>
        <w:drawing>
          <wp:inline distT="0" distB="0" distL="0" distR="0">
            <wp:extent cx="137160" cy="152400"/>
            <wp:effectExtent l="0" t="0" r="0" b="0"/>
            <wp:docPr id="2624" name="Imagem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8"/>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cstheme="minorHAnsi"/>
          <w:bCs/>
          <w:lang w:val="pt-BR"/>
        </w:rPr>
        <w:t xml:space="preserve"> e a outra de </w:t>
      </w:r>
      <w:r>
        <w:rPr>
          <w:rFonts w:cstheme="minorHAnsi"/>
          <w:bCs/>
          <w:noProof/>
          <w:position w:val="-12"/>
        </w:rPr>
        <w:drawing>
          <wp:inline distT="0" distB="0" distL="0" distR="0">
            <wp:extent cx="152400" cy="190500"/>
            <wp:effectExtent l="0" t="0" r="0" b="0"/>
            <wp:docPr id="2623" name="Imagem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9"/>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theme="minorHAnsi"/>
          <w:bCs/>
          <w:lang w:val="pt-BR"/>
        </w:rPr>
        <w:t>.</w:t>
      </w:r>
    </w:p>
    <w:p w:rsidR="008C09EB" w:rsidRDefault="008C09EB" w:rsidP="008C09EB">
      <w:pPr>
        <w:jc w:val="both"/>
        <w:rPr>
          <w:rFonts w:cstheme="minorHAnsi"/>
          <w:b/>
          <w:bCs/>
          <w:lang w:val="pt-BR"/>
        </w:rPr>
      </w:pPr>
    </w:p>
    <w:p w:rsidR="008C09EB" w:rsidRPr="004756FD" w:rsidRDefault="008C09EB" w:rsidP="008C09EB">
      <w:pPr>
        <w:jc w:val="both"/>
        <w:rPr>
          <w:rFonts w:cstheme="minorHAnsi"/>
          <w:b/>
          <w:bCs/>
          <w:lang w:val="pt-BR"/>
        </w:rPr>
      </w:pPr>
      <w:r w:rsidRPr="004756FD">
        <w:rPr>
          <w:rFonts w:cstheme="minorHAnsi"/>
          <w:b/>
          <w:bCs/>
          <w:lang w:val="pt-BR"/>
        </w:rPr>
        <w:t>Distr</w:t>
      </w:r>
      <w:r>
        <w:rPr>
          <w:rFonts w:cstheme="minorHAnsi"/>
          <w:b/>
          <w:bCs/>
          <w:lang w:val="pt-BR"/>
        </w:rPr>
        <w:t>ib</w:t>
      </w:r>
      <w:r w:rsidRPr="004756FD">
        <w:rPr>
          <w:rFonts w:cstheme="minorHAnsi"/>
          <w:b/>
          <w:bCs/>
          <w:lang w:val="pt-BR"/>
        </w:rPr>
        <w:t>uição conjunta [Joint Distribution]</w:t>
      </w:r>
    </w:p>
    <w:p w:rsidR="008C09EB" w:rsidRDefault="008C09EB" w:rsidP="008C09EB">
      <w:pPr>
        <w:jc w:val="center"/>
        <w:rPr>
          <w:rFonts w:cstheme="minorHAnsi"/>
          <w:bCs/>
          <w:lang w:val="pt-BR"/>
        </w:rPr>
      </w:pPr>
      <w:r>
        <w:rPr>
          <w:rFonts w:cstheme="minorHAnsi"/>
          <w:bCs/>
          <w:noProof/>
          <w:position w:val="-14"/>
        </w:rPr>
        <w:drawing>
          <wp:inline distT="0" distB="0" distL="0" distR="0">
            <wp:extent cx="2004060" cy="266700"/>
            <wp:effectExtent l="0" t="0" r="0" b="0"/>
            <wp:docPr id="2622" name="Imagem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0"/>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2004060" cy="266700"/>
                    </a:xfrm>
                    <a:prstGeom prst="rect">
                      <a:avLst/>
                    </a:prstGeom>
                    <a:noFill/>
                    <a:ln>
                      <a:noFill/>
                    </a:ln>
                  </pic:spPr>
                </pic:pic>
              </a:graphicData>
            </a:graphic>
          </wp:inline>
        </w:drawing>
      </w:r>
    </w:p>
    <w:p w:rsidR="008C09EB" w:rsidRDefault="008C09EB" w:rsidP="008C09EB">
      <w:pPr>
        <w:rPr>
          <w:rFonts w:cstheme="minorHAnsi"/>
          <w:bCs/>
          <w:lang w:val="pt-BR"/>
        </w:rPr>
      </w:pPr>
      <w:r>
        <w:rPr>
          <w:rFonts w:cstheme="minorHAnsi"/>
          <w:bCs/>
          <w:lang w:val="pt-BR"/>
        </w:rPr>
        <w:t>Propriedades:</w:t>
      </w:r>
    </w:p>
    <w:p w:rsidR="008C09EB" w:rsidRDefault="008C09EB" w:rsidP="007C77D2">
      <w:pPr>
        <w:pStyle w:val="PargrafodaLista"/>
        <w:numPr>
          <w:ilvl w:val="0"/>
          <w:numId w:val="7"/>
        </w:numPr>
        <w:rPr>
          <w:rFonts w:cstheme="minorHAnsi"/>
          <w:bCs/>
          <w:lang w:val="pt-BR"/>
        </w:rPr>
      </w:pPr>
      <w:r>
        <w:rPr>
          <w:rFonts w:cstheme="minorHAnsi"/>
          <w:bCs/>
          <w:noProof/>
          <w:position w:val="-14"/>
        </w:rPr>
        <w:drawing>
          <wp:inline distT="0" distB="0" distL="0" distR="0">
            <wp:extent cx="1844040" cy="266700"/>
            <wp:effectExtent l="0" t="0" r="3810" b="0"/>
            <wp:docPr id="2621" name="Imagem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1"/>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844040" cy="266700"/>
                    </a:xfrm>
                    <a:prstGeom prst="rect">
                      <a:avLst/>
                    </a:prstGeom>
                    <a:noFill/>
                    <a:ln>
                      <a:noFill/>
                    </a:ln>
                  </pic:spPr>
                </pic:pic>
              </a:graphicData>
            </a:graphic>
          </wp:inline>
        </w:drawing>
      </w:r>
      <w:r>
        <w:rPr>
          <w:rFonts w:cstheme="minorHAnsi"/>
          <w:bCs/>
          <w:lang w:val="pt-BR"/>
        </w:rPr>
        <w:t xml:space="preserve"> e </w:t>
      </w:r>
      <w:r>
        <w:rPr>
          <w:rFonts w:cstheme="minorHAnsi"/>
          <w:bCs/>
          <w:noProof/>
          <w:position w:val="-14"/>
        </w:rPr>
        <w:drawing>
          <wp:inline distT="0" distB="0" distL="0" distR="0">
            <wp:extent cx="1089660" cy="266700"/>
            <wp:effectExtent l="0" t="0" r="0" b="0"/>
            <wp:docPr id="2620" name="Imagem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2"/>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089660" cy="266700"/>
                    </a:xfrm>
                    <a:prstGeom prst="rect">
                      <a:avLst/>
                    </a:prstGeom>
                    <a:noFill/>
                    <a:ln>
                      <a:noFill/>
                    </a:ln>
                  </pic:spPr>
                </pic:pic>
              </a:graphicData>
            </a:graphic>
          </wp:inline>
        </w:drawing>
      </w:r>
      <w:r>
        <w:rPr>
          <w:rFonts w:cstheme="minorHAnsi"/>
          <w:bCs/>
          <w:lang w:val="pt-BR"/>
        </w:rPr>
        <w:t>.</w:t>
      </w:r>
    </w:p>
    <w:p w:rsidR="008C09EB" w:rsidRDefault="008C09EB" w:rsidP="007C77D2">
      <w:pPr>
        <w:pStyle w:val="Corpodetexto"/>
        <w:numPr>
          <w:ilvl w:val="0"/>
          <w:numId w:val="7"/>
        </w:numPr>
        <w:spacing w:before="120" w:line="360" w:lineRule="auto"/>
        <w:jc w:val="both"/>
        <w:rPr>
          <w:rFonts w:asciiTheme="minorHAnsi" w:hAnsiTheme="minorHAnsi" w:cstheme="minorHAnsi"/>
          <w:b/>
          <w:bCs/>
          <w:sz w:val="22"/>
          <w:szCs w:val="22"/>
        </w:rPr>
      </w:pPr>
      <w:r>
        <w:rPr>
          <w:rFonts w:asciiTheme="minorHAnsi" w:hAnsiTheme="minorHAnsi" w:cstheme="minorHAnsi"/>
          <w:b/>
          <w:bCs/>
          <w:noProof/>
          <w:position w:val="-14"/>
          <w:sz w:val="22"/>
          <w:szCs w:val="22"/>
          <w:lang w:val="en-US" w:eastAsia="en-US"/>
        </w:rPr>
        <w:drawing>
          <wp:inline distT="0" distB="0" distL="0" distR="0">
            <wp:extent cx="3253740" cy="266700"/>
            <wp:effectExtent l="0" t="0" r="3810" b="0"/>
            <wp:docPr id="2614" name="Imagem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8"/>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3253740" cy="266700"/>
                    </a:xfrm>
                    <a:prstGeom prst="rect">
                      <a:avLst/>
                    </a:prstGeom>
                    <a:noFill/>
                    <a:ln>
                      <a:noFill/>
                    </a:ln>
                  </pic:spPr>
                </pic:pic>
              </a:graphicData>
            </a:graphic>
          </wp:inline>
        </w:drawing>
      </w:r>
    </w:p>
    <w:p w:rsidR="008C09EB" w:rsidRPr="0063630F" w:rsidRDefault="008C09EB" w:rsidP="007C77D2">
      <w:pPr>
        <w:pStyle w:val="Corpodetexto"/>
        <w:numPr>
          <w:ilvl w:val="0"/>
          <w:numId w:val="7"/>
        </w:numPr>
        <w:spacing w:before="120" w:line="360" w:lineRule="auto"/>
        <w:jc w:val="both"/>
        <w:rPr>
          <w:rFonts w:asciiTheme="minorHAnsi" w:hAnsiTheme="minorHAnsi" w:cstheme="minorHAnsi"/>
          <w:bCs/>
          <w:sz w:val="22"/>
          <w:szCs w:val="22"/>
        </w:rPr>
      </w:pPr>
      <w:r>
        <w:rPr>
          <w:rFonts w:asciiTheme="minorHAnsi" w:hAnsiTheme="minorHAnsi" w:cstheme="minorHAnsi"/>
          <w:b/>
          <w:bCs/>
          <w:noProof/>
          <w:position w:val="-14"/>
          <w:sz w:val="22"/>
          <w:szCs w:val="22"/>
          <w:lang w:val="en-US" w:eastAsia="en-US"/>
        </w:rPr>
        <w:lastRenderedPageBreak/>
        <w:drawing>
          <wp:inline distT="0" distB="0" distL="0" distR="0">
            <wp:extent cx="5501640" cy="266700"/>
            <wp:effectExtent l="0" t="0" r="3810" b="0"/>
            <wp:docPr id="2609" name="Imagem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3"/>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5501640" cy="266700"/>
                    </a:xfrm>
                    <a:prstGeom prst="rect">
                      <a:avLst/>
                    </a:prstGeom>
                    <a:noFill/>
                    <a:ln>
                      <a:noFill/>
                    </a:ln>
                  </pic:spPr>
                </pic:pic>
              </a:graphicData>
            </a:graphic>
          </wp:inline>
        </w:drawing>
      </w:r>
    </w:p>
    <w:p w:rsidR="008C09EB" w:rsidRDefault="008C09EB" w:rsidP="007C77D2">
      <w:pPr>
        <w:pStyle w:val="Corpodetexto"/>
        <w:numPr>
          <w:ilvl w:val="0"/>
          <w:numId w:val="7"/>
        </w:numPr>
        <w:spacing w:before="120" w:line="360" w:lineRule="auto"/>
        <w:jc w:val="both"/>
        <w:rPr>
          <w:rFonts w:asciiTheme="minorHAnsi" w:hAnsiTheme="minorHAnsi" w:cstheme="minorHAnsi"/>
          <w:bCs/>
          <w:sz w:val="22"/>
          <w:szCs w:val="22"/>
        </w:rPr>
      </w:pPr>
      <w:r>
        <w:rPr>
          <w:rFonts w:asciiTheme="minorHAnsi" w:hAnsiTheme="minorHAnsi" w:cstheme="minorHAnsi"/>
          <w:b/>
          <w:bCs/>
          <w:noProof/>
          <w:position w:val="-34"/>
          <w:sz w:val="22"/>
          <w:szCs w:val="22"/>
          <w:lang w:val="en-US" w:eastAsia="en-US"/>
        </w:rPr>
        <w:drawing>
          <wp:inline distT="0" distB="0" distL="0" distR="0">
            <wp:extent cx="3528060" cy="533400"/>
            <wp:effectExtent l="0" t="0" r="0" b="0"/>
            <wp:docPr id="2605" name="Imagem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7"/>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3528060" cy="533400"/>
                    </a:xfrm>
                    <a:prstGeom prst="rect">
                      <a:avLst/>
                    </a:prstGeom>
                    <a:noFill/>
                    <a:ln>
                      <a:noFill/>
                    </a:ln>
                  </pic:spPr>
                </pic:pic>
              </a:graphicData>
            </a:graphic>
          </wp:inline>
        </w:drawing>
      </w:r>
    </w:p>
    <w:p w:rsidR="008C09EB" w:rsidRPr="008C09EB" w:rsidRDefault="008C09EB" w:rsidP="008C09EB">
      <w:pPr>
        <w:pStyle w:val="Corpodetexto"/>
        <w:spacing w:before="120" w:line="360" w:lineRule="auto"/>
        <w:jc w:val="both"/>
        <w:rPr>
          <w:rFonts w:asciiTheme="minorHAnsi" w:hAnsiTheme="minorHAnsi" w:cstheme="minorHAnsi"/>
          <w:b/>
          <w:bCs/>
          <w:sz w:val="22"/>
          <w:szCs w:val="22"/>
        </w:rPr>
      </w:pPr>
      <w:r w:rsidRPr="008C09EB">
        <w:rPr>
          <w:rFonts w:asciiTheme="minorHAnsi" w:hAnsiTheme="minorHAnsi" w:cstheme="minorHAnsi"/>
          <w:b/>
          <w:bCs/>
          <w:sz w:val="22"/>
          <w:szCs w:val="22"/>
        </w:rPr>
        <w:t>Densidade de probabilidade conjunta [joint density probability]</w:t>
      </w:r>
    </w:p>
    <w:p w:rsidR="008C09EB" w:rsidRPr="00AD2A53" w:rsidRDefault="008C09EB" w:rsidP="008C09EB">
      <w:pPr>
        <w:pStyle w:val="Corpodetexto"/>
        <w:spacing w:before="120" w:line="360" w:lineRule="auto"/>
        <w:jc w:val="both"/>
        <w:rPr>
          <w:rFonts w:asciiTheme="minorHAnsi" w:hAnsiTheme="minorHAnsi" w:cstheme="minorHAnsi"/>
          <w:bCs/>
          <w:sz w:val="22"/>
          <w:szCs w:val="22"/>
        </w:rPr>
      </w:pP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Definimos a fdp conjunta agora como: </w:t>
      </w:r>
      <w:r>
        <w:rPr>
          <w:rFonts w:asciiTheme="minorHAnsi" w:hAnsiTheme="minorHAnsi" w:cstheme="minorHAnsi"/>
          <w:bCs/>
          <w:noProof/>
          <w:position w:val="-34"/>
          <w:sz w:val="22"/>
          <w:szCs w:val="22"/>
          <w:lang w:val="en-US" w:eastAsia="en-US"/>
        </w:rPr>
        <w:drawing>
          <wp:inline distT="0" distB="0" distL="0" distR="0">
            <wp:extent cx="1508760" cy="556260"/>
            <wp:effectExtent l="0" t="0" r="0" b="0"/>
            <wp:docPr id="2595" name="Imagem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7"/>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508760" cy="556260"/>
                    </a:xfrm>
                    <a:prstGeom prst="rect">
                      <a:avLst/>
                    </a:prstGeom>
                    <a:noFill/>
                    <a:ln>
                      <a:noFill/>
                    </a:ln>
                  </pic:spPr>
                </pic:pic>
              </a:graphicData>
            </a:graphic>
          </wp:inline>
        </w:drawing>
      </w:r>
      <w:r>
        <w:rPr>
          <w:rFonts w:asciiTheme="minorHAnsi" w:hAnsiTheme="minorHAnsi" w:cstheme="minorHAnsi"/>
          <w:bCs/>
          <w:sz w:val="22"/>
          <w:szCs w:val="22"/>
        </w:rPr>
        <w:t xml:space="preserve">. </w:t>
      </w:r>
    </w:p>
    <w:p w:rsidR="008C09EB" w:rsidRPr="00AD2A53"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O reverso é dado por:</w:t>
      </w:r>
      <w:r>
        <w:rPr>
          <w:rFonts w:asciiTheme="minorHAnsi" w:hAnsiTheme="minorHAnsi" w:cstheme="minorHAnsi"/>
          <w:bCs/>
          <w:noProof/>
          <w:position w:val="-34"/>
          <w:sz w:val="22"/>
          <w:szCs w:val="22"/>
          <w:lang w:val="en-US" w:eastAsia="en-US"/>
        </w:rPr>
        <w:drawing>
          <wp:inline distT="0" distB="0" distL="0" distR="0">
            <wp:extent cx="2034540" cy="533400"/>
            <wp:effectExtent l="0" t="0" r="3810" b="0"/>
            <wp:docPr id="2594" name="Imagem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8"/>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034540" cy="53340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Se queremos a probabilidade de encontrar </w:t>
      </w:r>
      <w:r>
        <w:rPr>
          <w:rFonts w:asciiTheme="minorHAnsi" w:hAnsiTheme="minorHAnsi" w:cstheme="minorHAnsi"/>
          <w:bCs/>
          <w:noProof/>
          <w:position w:val="-14"/>
          <w:sz w:val="22"/>
          <w:szCs w:val="22"/>
          <w:lang w:val="en-US" w:eastAsia="en-US"/>
        </w:rPr>
        <w:drawing>
          <wp:inline distT="0" distB="0" distL="0" distR="0">
            <wp:extent cx="723900" cy="266700"/>
            <wp:effectExtent l="0" t="0" r="0" b="0"/>
            <wp:docPr id="2590" name="Imagem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2"/>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Pr>
          <w:rFonts w:asciiTheme="minorHAnsi" w:hAnsiTheme="minorHAnsi" w:cstheme="minorHAnsi"/>
          <w:bCs/>
          <w:sz w:val="22"/>
          <w:szCs w:val="22"/>
        </w:rPr>
        <w:t xml:space="preserve"> então devemos fazer a seguinte integral múltipla:</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40"/>
          <w:sz w:val="22"/>
          <w:szCs w:val="22"/>
          <w:lang w:val="en-US" w:eastAsia="en-US"/>
        </w:rPr>
        <w:drawing>
          <wp:inline distT="0" distB="0" distL="0" distR="0">
            <wp:extent cx="2552700" cy="441960"/>
            <wp:effectExtent l="0" t="0" r="0" b="0"/>
            <wp:docPr id="2589" name="Imagem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3"/>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552700" cy="4419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Também exigimos aqui que:</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2339340" cy="518160"/>
            <wp:effectExtent l="0" t="0" r="3810" b="0"/>
            <wp:docPr id="2588" name="Imagem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4"/>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233934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Para ser uma densidade de probabilidade multivariada, então, </w:t>
      </w:r>
      <w:r>
        <w:rPr>
          <w:rFonts w:asciiTheme="minorHAnsi" w:hAnsiTheme="minorHAnsi" w:cstheme="minorHAnsi"/>
          <w:bCs/>
          <w:noProof/>
          <w:position w:val="-14"/>
          <w:sz w:val="22"/>
          <w:szCs w:val="22"/>
          <w:lang w:val="en-US" w:eastAsia="en-US"/>
        </w:rPr>
        <w:drawing>
          <wp:inline distT="0" distB="0" distL="0" distR="0">
            <wp:extent cx="853440" cy="266700"/>
            <wp:effectExtent l="0" t="0" r="3810" b="0"/>
            <wp:docPr id="2587" name="Imagem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5"/>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853440" cy="2667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34"/>
          <w:sz w:val="22"/>
          <w:szCs w:val="22"/>
          <w:lang w:val="en-US" w:eastAsia="en-US"/>
        </w:rPr>
        <w:drawing>
          <wp:inline distT="0" distB="0" distL="0" distR="0">
            <wp:extent cx="1546860" cy="518160"/>
            <wp:effectExtent l="0" t="0" r="0" b="0"/>
            <wp:docPr id="2586" name="Imagem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6"/>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546860" cy="518160"/>
                    </a:xfrm>
                    <a:prstGeom prst="rect">
                      <a:avLst/>
                    </a:prstGeom>
                    <a:noFill/>
                    <a:ln>
                      <a:noFill/>
                    </a:ln>
                  </pic:spPr>
                </pic:pic>
              </a:graphicData>
            </a:graphic>
          </wp:inline>
        </w:drawing>
      </w:r>
      <w:r>
        <w:rPr>
          <w:rFonts w:asciiTheme="minorHAnsi" w:hAnsiTheme="minorHAnsi" w:cstheme="minorHAnsi"/>
          <w:bCs/>
          <w:sz w:val="22"/>
          <w:szCs w:val="22"/>
        </w:rPr>
        <w:t>.</w:t>
      </w:r>
    </w:p>
    <w:p w:rsidR="008C09EB" w:rsidRDefault="008C09EB" w:rsidP="008C09EB">
      <w:pPr>
        <w:pStyle w:val="Corpodetexto"/>
        <w:spacing w:before="120" w:line="360" w:lineRule="auto"/>
        <w:jc w:val="both"/>
        <w:rPr>
          <w:rFonts w:asciiTheme="minorHAnsi" w:hAnsiTheme="minorHAnsi" w:cstheme="minorHAnsi"/>
          <w:b/>
          <w:bCs/>
          <w:sz w:val="22"/>
          <w:szCs w:val="22"/>
        </w:rPr>
      </w:pPr>
    </w:p>
    <w:p w:rsidR="008C09EB" w:rsidRPr="00D14DD4" w:rsidRDefault="008C09EB" w:rsidP="008C09EB">
      <w:pPr>
        <w:pStyle w:val="Corpodetexto"/>
        <w:spacing w:before="120" w:line="360" w:lineRule="auto"/>
        <w:jc w:val="both"/>
        <w:rPr>
          <w:rFonts w:asciiTheme="minorHAnsi" w:hAnsiTheme="minorHAnsi" w:cstheme="minorHAnsi"/>
          <w:b/>
          <w:bCs/>
          <w:sz w:val="22"/>
          <w:szCs w:val="22"/>
        </w:rPr>
      </w:pPr>
      <w:r w:rsidRPr="00D14DD4">
        <w:rPr>
          <w:rFonts w:asciiTheme="minorHAnsi" w:hAnsiTheme="minorHAnsi" w:cstheme="minorHAnsi"/>
          <w:b/>
          <w:bCs/>
          <w:sz w:val="22"/>
          <w:szCs w:val="22"/>
        </w:rPr>
        <w:t>Distribuição e Densidades Marginais:</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Suponha que queremos a estatística de apenas uma das variáveis sem interessar o valor da outra. Notamos que </w:t>
      </w:r>
      <w:r>
        <w:rPr>
          <w:rFonts w:asciiTheme="minorHAnsi" w:hAnsiTheme="minorHAnsi" w:cstheme="minorHAnsi"/>
          <w:bCs/>
          <w:noProof/>
          <w:position w:val="-14"/>
          <w:sz w:val="22"/>
          <w:szCs w:val="22"/>
          <w:lang w:val="en-US" w:eastAsia="en-US"/>
        </w:rPr>
        <w:drawing>
          <wp:inline distT="0" distB="0" distL="0" distR="0">
            <wp:extent cx="1920240" cy="266700"/>
            <wp:effectExtent l="0" t="0" r="3810" b="0"/>
            <wp:docPr id="2585" name="Imagem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920240" cy="266700"/>
                    </a:xfrm>
                    <a:prstGeom prst="rect">
                      <a:avLst/>
                    </a:prstGeom>
                    <a:noFill/>
                    <a:ln>
                      <a:noFill/>
                    </a:ln>
                  </pic:spPr>
                </pic:pic>
              </a:graphicData>
            </a:graphic>
          </wp:inline>
        </w:drawing>
      </w:r>
      <w:r>
        <w:rPr>
          <w:rFonts w:asciiTheme="minorHAnsi" w:hAnsiTheme="minorHAnsi" w:cstheme="minorHAnsi"/>
          <w:bCs/>
          <w:sz w:val="22"/>
          <w:szCs w:val="22"/>
        </w:rPr>
        <w:t xml:space="preserve"> assim como </w:t>
      </w:r>
      <w:r>
        <w:rPr>
          <w:rFonts w:asciiTheme="minorHAnsi" w:hAnsiTheme="minorHAnsi" w:cstheme="minorHAnsi"/>
          <w:bCs/>
          <w:noProof/>
          <w:position w:val="-14"/>
          <w:sz w:val="22"/>
          <w:szCs w:val="22"/>
          <w:lang w:val="en-US" w:eastAsia="en-US"/>
        </w:rPr>
        <w:drawing>
          <wp:inline distT="0" distB="0" distL="0" distR="0">
            <wp:extent cx="1943100" cy="266700"/>
            <wp:effectExtent l="0" t="0" r="0" b="0"/>
            <wp:docPr id="2584" name="Imagem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8"/>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943100" cy="266700"/>
                    </a:xfrm>
                    <a:prstGeom prst="rect">
                      <a:avLst/>
                    </a:prstGeom>
                    <a:noFill/>
                    <a:ln>
                      <a:noFill/>
                    </a:ln>
                  </pic:spPr>
                </pic:pic>
              </a:graphicData>
            </a:graphic>
          </wp:inline>
        </w:drawing>
      </w:r>
      <w:r>
        <w:rPr>
          <w:rFonts w:asciiTheme="minorHAnsi" w:hAnsiTheme="minorHAnsi" w:cstheme="minorHAnsi"/>
          <w:bCs/>
          <w:sz w:val="22"/>
          <w:szCs w:val="22"/>
        </w:rPr>
        <w:t xml:space="preserve">. Então </w:t>
      </w:r>
      <w:r>
        <w:rPr>
          <w:rFonts w:asciiTheme="minorHAnsi" w:hAnsiTheme="minorHAnsi" w:cstheme="minorHAnsi"/>
          <w:bCs/>
          <w:noProof/>
          <w:position w:val="-14"/>
          <w:sz w:val="22"/>
          <w:szCs w:val="22"/>
          <w:lang w:val="en-US" w:eastAsia="en-US"/>
        </w:rPr>
        <w:drawing>
          <wp:inline distT="0" distB="0" distL="0" distR="0">
            <wp:extent cx="1234440" cy="266700"/>
            <wp:effectExtent l="0" t="0" r="3810" b="0"/>
            <wp:docPr id="2583" name="Imagem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9"/>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34440" cy="2667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6"/>
          <w:sz w:val="22"/>
          <w:szCs w:val="22"/>
          <w:lang w:val="en-US" w:eastAsia="en-US"/>
        </w:rPr>
        <w:drawing>
          <wp:inline distT="0" distB="0" distL="0" distR="0">
            <wp:extent cx="1257300" cy="281940"/>
            <wp:effectExtent l="0" t="0" r="0" b="3810"/>
            <wp:docPr id="2582" name="Imagem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0"/>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257300" cy="281940"/>
                    </a:xfrm>
                    <a:prstGeom prst="rect">
                      <a:avLst/>
                    </a:prstGeom>
                    <a:noFill/>
                    <a:ln>
                      <a:noFill/>
                    </a:ln>
                  </pic:spPr>
                </pic:pic>
              </a:graphicData>
            </a:graphic>
          </wp:inline>
        </w:drawing>
      </w:r>
      <w:r>
        <w:rPr>
          <w:rFonts w:asciiTheme="minorHAnsi" w:hAnsiTheme="minorHAnsi" w:cstheme="minorHAnsi"/>
          <w:bCs/>
          <w:sz w:val="22"/>
          <w:szCs w:val="22"/>
        </w:rPr>
        <w:t xml:space="preserve">  são as distribuições marginais de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581" name="Imagem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1"/>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de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580" name="Imagem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2"/>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Note então que:</w:t>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36"/>
          <w:sz w:val="22"/>
          <w:szCs w:val="22"/>
          <w:lang w:val="en-US" w:eastAsia="en-US"/>
        </w:rPr>
        <w:drawing>
          <wp:inline distT="0" distB="0" distL="0" distR="0">
            <wp:extent cx="3596640" cy="548640"/>
            <wp:effectExtent l="0" t="0" r="3810" b="3810"/>
            <wp:docPr id="2579" name="Imagem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3"/>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3596640" cy="548640"/>
                    </a:xfrm>
                    <a:prstGeom prst="rect">
                      <a:avLst/>
                    </a:prstGeom>
                    <a:noFill/>
                    <a:ln>
                      <a:noFill/>
                    </a:ln>
                  </pic:spPr>
                </pic:pic>
              </a:graphicData>
            </a:graphic>
          </wp:inline>
        </w:drawing>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sz w:val="22"/>
          <w:szCs w:val="22"/>
        </w:rPr>
        <w:t>e</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36"/>
          <w:sz w:val="22"/>
          <w:szCs w:val="22"/>
          <w:lang w:val="en-US" w:eastAsia="en-US"/>
        </w:rPr>
        <w:drawing>
          <wp:inline distT="0" distB="0" distL="0" distR="0">
            <wp:extent cx="3543300" cy="548640"/>
            <wp:effectExtent l="0" t="0" r="0" b="3810"/>
            <wp:docPr id="2578" name="Imagem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4"/>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3543300" cy="54864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Ou seja integra-se em todas as possibilidades das outras variáveis para se obter a distribuição de uma variável independente dos valores das outras.</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Nesse caso as densidades marginais serão dadas por:</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36"/>
          <w:sz w:val="22"/>
          <w:szCs w:val="22"/>
          <w:lang w:val="en-US" w:eastAsia="en-US"/>
        </w:rPr>
        <w:drawing>
          <wp:inline distT="0" distB="0" distL="0" distR="0">
            <wp:extent cx="4282440" cy="548640"/>
            <wp:effectExtent l="0" t="0" r="3810" b="3810"/>
            <wp:docPr id="2577" name="Imagem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5"/>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4282440" cy="548640"/>
                    </a:xfrm>
                    <a:prstGeom prst="rect">
                      <a:avLst/>
                    </a:prstGeom>
                    <a:noFill/>
                    <a:ln>
                      <a:noFill/>
                    </a:ln>
                  </pic:spPr>
                </pic:pic>
              </a:graphicData>
            </a:graphic>
          </wp:inline>
        </w:drawing>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sz w:val="22"/>
          <w:szCs w:val="22"/>
        </w:rPr>
        <w:t>e</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36"/>
          <w:sz w:val="22"/>
          <w:szCs w:val="22"/>
          <w:lang w:val="en-US" w:eastAsia="en-US"/>
        </w:rPr>
        <w:drawing>
          <wp:inline distT="0" distB="0" distL="0" distR="0">
            <wp:extent cx="4282440" cy="548640"/>
            <wp:effectExtent l="0" t="0" r="3810" b="3810"/>
            <wp:docPr id="2576" name="Imagem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6"/>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4282440" cy="54864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Fica claro então que:</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2529840" cy="518160"/>
            <wp:effectExtent l="0" t="0" r="3810" b="0"/>
            <wp:docPr id="2575" name="Imagem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7"/>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2529840" cy="51816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34"/>
          <w:sz w:val="22"/>
          <w:szCs w:val="22"/>
          <w:lang w:val="en-US" w:eastAsia="en-US"/>
        </w:rPr>
        <w:drawing>
          <wp:inline distT="0" distB="0" distL="0" distR="0">
            <wp:extent cx="2552700" cy="518160"/>
            <wp:effectExtent l="0" t="0" r="0" b="0"/>
            <wp:docPr id="2574" name="Imagem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8"/>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552700" cy="518160"/>
                    </a:xfrm>
                    <a:prstGeom prst="rect">
                      <a:avLst/>
                    </a:prstGeom>
                    <a:noFill/>
                    <a:ln>
                      <a:noFill/>
                    </a:ln>
                  </pic:spPr>
                </pic:pic>
              </a:graphicData>
            </a:graphic>
          </wp:inline>
        </w:drawing>
      </w:r>
      <w:r>
        <w:rPr>
          <w:rFonts w:asciiTheme="minorHAnsi" w:hAnsiTheme="minorHAnsi" w:cstheme="minorHAnsi"/>
          <w:bCs/>
          <w:sz w:val="22"/>
          <w:szCs w:val="22"/>
        </w:rPr>
        <w:t>.</w:t>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Pr="00AB1D76" w:rsidRDefault="008C09EB" w:rsidP="008C09EB">
      <w:pPr>
        <w:pStyle w:val="Corpodetexto"/>
        <w:spacing w:before="120" w:line="360" w:lineRule="auto"/>
        <w:jc w:val="both"/>
        <w:rPr>
          <w:rFonts w:asciiTheme="minorHAnsi" w:hAnsiTheme="minorHAnsi" w:cstheme="minorHAnsi"/>
          <w:b/>
          <w:bCs/>
          <w:sz w:val="22"/>
          <w:szCs w:val="22"/>
        </w:rPr>
      </w:pPr>
      <w:r w:rsidRPr="00AB1D76">
        <w:rPr>
          <w:rFonts w:asciiTheme="minorHAnsi" w:hAnsiTheme="minorHAnsi" w:cstheme="minorHAnsi"/>
          <w:b/>
          <w:bCs/>
          <w:sz w:val="22"/>
          <w:szCs w:val="22"/>
        </w:rPr>
        <w:t>Caso discreto:</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De forma análoga à distribuições univariadas os casos de distribuições discretas pode ser implementado com a função delta de Dirac generalizada para mais de uma dimensão definida como: </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3596640" cy="266700"/>
            <wp:effectExtent l="0" t="0" r="3810" b="0"/>
            <wp:docPr id="2573" name="Imagem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9"/>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3596640" cy="266700"/>
                    </a:xfrm>
                    <a:prstGeom prst="rect">
                      <a:avLst/>
                    </a:prstGeom>
                    <a:noFill/>
                    <a:ln>
                      <a:noFill/>
                    </a:ln>
                  </pic:spPr>
                </pic:pic>
              </a:graphicData>
            </a:graphic>
          </wp:inline>
        </w:drawing>
      </w:r>
      <w:r>
        <w:rPr>
          <w:rFonts w:asciiTheme="minorHAnsi" w:hAnsiTheme="minorHAnsi" w:cstheme="minorHAnsi"/>
          <w:bCs/>
          <w:sz w:val="22"/>
          <w:szCs w:val="22"/>
        </w:rPr>
        <w:t>.</w:t>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Pr="00C51B2D" w:rsidRDefault="008C09EB" w:rsidP="008C09EB">
      <w:pPr>
        <w:pStyle w:val="Corpodetexto"/>
        <w:spacing w:before="120" w:line="360" w:lineRule="auto"/>
        <w:jc w:val="both"/>
        <w:rPr>
          <w:rFonts w:asciiTheme="minorHAnsi" w:hAnsiTheme="minorHAnsi" w:cstheme="minorHAnsi"/>
          <w:b/>
          <w:bCs/>
          <w:sz w:val="22"/>
          <w:szCs w:val="22"/>
        </w:rPr>
      </w:pPr>
      <w:r w:rsidRPr="00C51B2D">
        <w:rPr>
          <w:rFonts w:asciiTheme="minorHAnsi" w:hAnsiTheme="minorHAnsi" w:cstheme="minorHAnsi"/>
          <w:b/>
          <w:bCs/>
          <w:sz w:val="22"/>
          <w:szCs w:val="22"/>
        </w:rPr>
        <w:t xml:space="preserve">Funções escalares </w:t>
      </w:r>
      <w:r>
        <w:rPr>
          <w:rFonts w:asciiTheme="minorHAnsi" w:hAnsiTheme="minorHAnsi" w:cstheme="minorHAnsi"/>
          <w:b/>
          <w:bCs/>
          <w:noProof/>
          <w:position w:val="-14"/>
          <w:sz w:val="22"/>
          <w:szCs w:val="22"/>
          <w:lang w:val="en-US" w:eastAsia="en-US"/>
        </w:rPr>
        <w:drawing>
          <wp:inline distT="0" distB="0" distL="0" distR="0">
            <wp:extent cx="1143000" cy="289560"/>
            <wp:effectExtent l="0" t="0" r="0" b="0"/>
            <wp:docPr id="2572" name="Imagem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143000" cy="289560"/>
                    </a:xfrm>
                    <a:prstGeom prst="rect">
                      <a:avLst/>
                    </a:prstGeom>
                    <a:noFill/>
                    <a:ln>
                      <a:noFill/>
                    </a:ln>
                  </pic:spPr>
                </pic:pic>
              </a:graphicData>
            </a:graphic>
          </wp:inline>
        </w:drawing>
      </w:r>
      <w:r w:rsidRPr="00C51B2D">
        <w:rPr>
          <w:rFonts w:asciiTheme="minorHAnsi" w:hAnsiTheme="minorHAnsi" w:cstheme="minorHAnsi"/>
          <w:b/>
          <w:bCs/>
          <w:sz w:val="22"/>
          <w:szCs w:val="22"/>
        </w:rPr>
        <w:t xml:space="preserve"> multivariadas.</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lastRenderedPageBreak/>
        <w:t xml:space="preserve">Vamos criar a v.a. </w:t>
      </w:r>
      <w:r>
        <w:rPr>
          <w:rFonts w:asciiTheme="minorHAnsi" w:hAnsiTheme="minorHAnsi" w:cstheme="minorHAnsi"/>
          <w:bCs/>
          <w:noProof/>
          <w:position w:val="-12"/>
          <w:sz w:val="22"/>
          <w:szCs w:val="22"/>
          <w:lang w:val="en-US" w:eastAsia="en-US"/>
        </w:rPr>
        <w:drawing>
          <wp:inline distT="0" distB="0" distL="0" distR="0">
            <wp:extent cx="190500" cy="243840"/>
            <wp:effectExtent l="0" t="0" r="0" b="3810"/>
            <wp:docPr id="2571" name="Imagem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1"/>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rPr>
          <w:rFonts w:asciiTheme="minorHAnsi" w:hAnsiTheme="minorHAnsi" w:cstheme="minorHAnsi"/>
          <w:bCs/>
          <w:sz w:val="22"/>
          <w:szCs w:val="22"/>
        </w:rPr>
        <w:t xml:space="preserve"> à partir das v.a.s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570" name="Imagem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569" name="Imagem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3"/>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através da função escalar </w:t>
      </w:r>
      <w:r>
        <w:rPr>
          <w:rFonts w:asciiTheme="minorHAnsi" w:hAnsiTheme="minorHAnsi" w:cstheme="minorHAnsi"/>
          <w:bCs/>
          <w:noProof/>
          <w:position w:val="-14"/>
          <w:sz w:val="22"/>
          <w:szCs w:val="22"/>
          <w:lang w:val="en-US" w:eastAsia="en-US"/>
        </w:rPr>
        <w:drawing>
          <wp:inline distT="0" distB="0" distL="0" distR="0">
            <wp:extent cx="914400" cy="266700"/>
            <wp:effectExtent l="0" t="0" r="0" b="0"/>
            <wp:docPr id="2568" name="Imagem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4"/>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Pr>
          <w:rFonts w:asciiTheme="minorHAnsi" w:hAnsiTheme="minorHAnsi" w:cstheme="minorHAnsi"/>
          <w:bCs/>
          <w:sz w:val="22"/>
          <w:szCs w:val="22"/>
        </w:rPr>
        <w:t xml:space="preserve"> que associa um vetor em </w:t>
      </w:r>
      <w:r>
        <w:rPr>
          <w:rFonts w:asciiTheme="minorHAnsi" w:hAnsiTheme="minorHAnsi" w:cstheme="minorHAnsi"/>
          <w:bCs/>
          <w:noProof/>
          <w:position w:val="-4"/>
          <w:sz w:val="22"/>
          <w:szCs w:val="22"/>
          <w:lang w:val="en-US" w:eastAsia="en-US"/>
        </w:rPr>
        <w:drawing>
          <wp:inline distT="0" distB="0" distL="0" distR="0">
            <wp:extent cx="251460" cy="228600"/>
            <wp:effectExtent l="0" t="0" r="0" b="0"/>
            <wp:docPr id="2567" name="Imagem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5"/>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rPr>
          <w:rFonts w:asciiTheme="minorHAnsi" w:hAnsiTheme="minorHAnsi" w:cstheme="minorHAnsi"/>
          <w:bCs/>
          <w:sz w:val="22"/>
          <w:szCs w:val="22"/>
        </w:rPr>
        <w:t xml:space="preserve"> a um número real em </w:t>
      </w:r>
      <w:r>
        <w:rPr>
          <w:rFonts w:asciiTheme="minorHAnsi" w:hAnsiTheme="minorHAnsi" w:cstheme="minorHAnsi"/>
          <w:bCs/>
          <w:noProof/>
          <w:position w:val="-4"/>
          <w:sz w:val="22"/>
          <w:szCs w:val="22"/>
          <w:lang w:val="en-US" w:eastAsia="en-US"/>
        </w:rPr>
        <w:drawing>
          <wp:inline distT="0" distB="0" distL="0" distR="0">
            <wp:extent cx="175260" cy="175260"/>
            <wp:effectExtent l="0" t="0" r="0" b="0"/>
            <wp:docPr id="2566" name="Imagem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6"/>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Pr>
          <w:rFonts w:asciiTheme="minorHAnsi" w:hAnsiTheme="minorHAnsi" w:cstheme="minorHAnsi"/>
          <w:bCs/>
          <w:sz w:val="22"/>
          <w:szCs w:val="22"/>
        </w:rPr>
        <w:t xml:space="preserve">. Nesse caso o evento </w:t>
      </w:r>
      <w:r>
        <w:rPr>
          <w:rFonts w:asciiTheme="minorHAnsi" w:hAnsiTheme="minorHAnsi" w:cstheme="minorHAnsi"/>
          <w:bCs/>
          <w:noProof/>
          <w:position w:val="-16"/>
          <w:sz w:val="22"/>
          <w:szCs w:val="22"/>
          <w:lang w:val="en-US" w:eastAsia="en-US"/>
        </w:rPr>
        <w:drawing>
          <wp:inline distT="0" distB="0" distL="0" distR="0">
            <wp:extent cx="1714500" cy="289560"/>
            <wp:effectExtent l="0" t="0" r="0" b="0"/>
            <wp:docPr id="2565" name="Imagem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714500" cy="289560"/>
                    </a:xfrm>
                    <a:prstGeom prst="rect">
                      <a:avLst/>
                    </a:prstGeom>
                    <a:noFill/>
                    <a:ln>
                      <a:noFill/>
                    </a:ln>
                  </pic:spPr>
                </pic:pic>
              </a:graphicData>
            </a:graphic>
          </wp:inline>
        </w:drawing>
      </w:r>
      <w:r>
        <w:rPr>
          <w:rFonts w:asciiTheme="minorHAnsi" w:hAnsiTheme="minorHAnsi" w:cstheme="minorHAnsi"/>
          <w:bCs/>
          <w:sz w:val="22"/>
          <w:szCs w:val="22"/>
        </w:rPr>
        <w:t xml:space="preserve"> e a distribuição de probabilidade de </w:t>
      </w:r>
      <w:r>
        <w:rPr>
          <w:rFonts w:asciiTheme="minorHAnsi" w:hAnsiTheme="minorHAnsi" w:cstheme="minorHAnsi"/>
          <w:bCs/>
          <w:noProof/>
          <w:position w:val="-4"/>
          <w:sz w:val="22"/>
          <w:szCs w:val="22"/>
          <w:lang w:val="en-US" w:eastAsia="en-US"/>
        </w:rPr>
        <w:drawing>
          <wp:inline distT="0" distB="0" distL="0" distR="0">
            <wp:extent cx="129540" cy="137160"/>
            <wp:effectExtent l="0" t="0" r="3810" b="0"/>
            <wp:docPr id="2564" name="Imagem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8"/>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Pr>
          <w:rFonts w:asciiTheme="minorHAnsi" w:hAnsiTheme="minorHAnsi" w:cstheme="minorHAnsi"/>
          <w:bCs/>
          <w:sz w:val="22"/>
          <w:szCs w:val="22"/>
        </w:rPr>
        <w:t xml:space="preserve"> será dada por:</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40"/>
          <w:sz w:val="22"/>
          <w:szCs w:val="22"/>
          <w:lang w:val="en-US" w:eastAsia="en-US"/>
        </w:rPr>
        <w:drawing>
          <wp:inline distT="0" distB="0" distL="0" distR="0">
            <wp:extent cx="2072640" cy="434340"/>
            <wp:effectExtent l="0" t="0" r="3810" b="3810"/>
            <wp:docPr id="2563" name="Imagem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9"/>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2072640" cy="43434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enquanto a fdp da v.a. </w:t>
      </w:r>
      <w:r>
        <w:rPr>
          <w:rFonts w:asciiTheme="minorHAnsi" w:hAnsiTheme="minorHAnsi" w:cstheme="minorHAnsi"/>
          <w:bCs/>
          <w:noProof/>
          <w:position w:val="-4"/>
          <w:sz w:val="22"/>
          <w:szCs w:val="22"/>
          <w:lang w:val="en-US" w:eastAsia="en-US"/>
        </w:rPr>
        <w:drawing>
          <wp:inline distT="0" distB="0" distL="0" distR="0">
            <wp:extent cx="129540" cy="137160"/>
            <wp:effectExtent l="0" t="0" r="3810" b="0"/>
            <wp:docPr id="2562" name="Imagem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0"/>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Pr>
          <w:rFonts w:asciiTheme="minorHAnsi" w:hAnsiTheme="minorHAnsi" w:cstheme="minorHAnsi"/>
          <w:bCs/>
          <w:sz w:val="22"/>
          <w:szCs w:val="22"/>
        </w:rPr>
        <w:t xml:space="preserve"> dada por: </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40"/>
          <w:sz w:val="22"/>
          <w:szCs w:val="22"/>
          <w:lang w:val="en-US" w:eastAsia="en-US"/>
        </w:rPr>
        <w:drawing>
          <wp:inline distT="0" distB="0" distL="0" distR="0">
            <wp:extent cx="2400300" cy="434340"/>
            <wp:effectExtent l="0" t="0" r="0" b="3810"/>
            <wp:docPr id="2561" name="Imagem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1"/>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400300" cy="43434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A integral pode complicar devido à restrição </w:t>
      </w:r>
      <w:r>
        <w:rPr>
          <w:rFonts w:asciiTheme="minorHAnsi" w:hAnsiTheme="minorHAnsi" w:cstheme="minorHAnsi"/>
          <w:bCs/>
          <w:noProof/>
          <w:position w:val="-14"/>
          <w:sz w:val="22"/>
          <w:szCs w:val="22"/>
          <w:lang w:val="en-US" w:eastAsia="en-US"/>
        </w:rPr>
        <w:drawing>
          <wp:inline distT="0" distB="0" distL="0" distR="0">
            <wp:extent cx="838200" cy="266700"/>
            <wp:effectExtent l="0" t="0" r="0" b="0"/>
            <wp:docPr id="2560" name="Imagem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Pr>
          <w:rFonts w:asciiTheme="minorHAnsi" w:hAnsiTheme="minorHAnsi" w:cstheme="minorHAnsi"/>
          <w:bCs/>
          <w:sz w:val="22"/>
          <w:szCs w:val="22"/>
        </w:rPr>
        <w:t xml:space="preserve"> ou </w:t>
      </w:r>
      <w:r>
        <w:rPr>
          <w:rFonts w:asciiTheme="minorHAnsi" w:hAnsiTheme="minorHAnsi" w:cstheme="minorHAnsi"/>
          <w:bCs/>
          <w:noProof/>
          <w:position w:val="-14"/>
          <w:sz w:val="22"/>
          <w:szCs w:val="22"/>
          <w:lang w:val="en-US" w:eastAsia="en-US"/>
        </w:rPr>
        <w:drawing>
          <wp:inline distT="0" distB="0" distL="0" distR="0">
            <wp:extent cx="1432560" cy="266700"/>
            <wp:effectExtent l="0" t="0" r="0" b="0"/>
            <wp:docPr id="2559" name="Imagem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3"/>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432560" cy="266700"/>
                    </a:xfrm>
                    <a:prstGeom prst="rect">
                      <a:avLst/>
                    </a:prstGeom>
                    <a:noFill/>
                    <a:ln>
                      <a:noFill/>
                    </a:ln>
                  </pic:spPr>
                </pic:pic>
              </a:graphicData>
            </a:graphic>
          </wp:inline>
        </w:drawing>
      </w:r>
      <w:r>
        <w:rPr>
          <w:rFonts w:asciiTheme="minorHAnsi" w:hAnsiTheme="minorHAnsi" w:cstheme="minorHAnsi"/>
          <w:bCs/>
          <w:sz w:val="22"/>
          <w:szCs w:val="22"/>
        </w:rPr>
        <w:t xml:space="preserve">. Em vários casos pode ser vantajoso trocar as variáveis de integração para </w:t>
      </w:r>
      <w:r>
        <w:rPr>
          <w:rFonts w:asciiTheme="minorHAnsi" w:hAnsiTheme="minorHAnsi" w:cstheme="minorHAnsi"/>
          <w:bCs/>
          <w:noProof/>
          <w:position w:val="-14"/>
          <w:sz w:val="22"/>
          <w:szCs w:val="22"/>
          <w:lang w:val="en-US" w:eastAsia="en-US"/>
        </w:rPr>
        <w:drawing>
          <wp:inline distT="0" distB="0" distL="0" distR="0">
            <wp:extent cx="548640" cy="266700"/>
            <wp:effectExtent l="0" t="0" r="3810" b="0"/>
            <wp:docPr id="2558" name="Imagem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4"/>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548640" cy="2667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586740" cy="266700"/>
            <wp:effectExtent l="0" t="0" r="0" b="0"/>
            <wp:docPr id="2557" name="Imagem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5"/>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586740" cy="266700"/>
                    </a:xfrm>
                    <a:prstGeom prst="rect">
                      <a:avLst/>
                    </a:prstGeom>
                    <a:noFill/>
                    <a:ln>
                      <a:noFill/>
                    </a:ln>
                  </pic:spPr>
                </pic:pic>
              </a:graphicData>
            </a:graphic>
          </wp:inline>
        </w:drawing>
      </w:r>
      <w:r>
        <w:rPr>
          <w:rFonts w:asciiTheme="minorHAnsi" w:hAnsiTheme="minorHAnsi" w:cstheme="minorHAnsi"/>
          <w:bCs/>
          <w:sz w:val="22"/>
          <w:szCs w:val="22"/>
        </w:rPr>
        <w:t xml:space="preserve"> através da regra do Jacobiano:</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2918460" cy="396240"/>
            <wp:effectExtent l="0" t="0" r="0" b="3810"/>
            <wp:docPr id="2556" name="Imagem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6"/>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2918460" cy="39624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Onde o Jacobiano é dado pela matriz: </w:t>
      </w:r>
      <w:r>
        <w:rPr>
          <w:rFonts w:asciiTheme="minorHAnsi" w:hAnsiTheme="minorHAnsi" w:cstheme="minorHAnsi"/>
          <w:bCs/>
          <w:noProof/>
          <w:position w:val="-68"/>
          <w:sz w:val="22"/>
          <w:szCs w:val="22"/>
          <w:lang w:val="en-US" w:eastAsia="en-US"/>
        </w:rPr>
        <w:drawing>
          <wp:inline distT="0" distB="0" distL="0" distR="0">
            <wp:extent cx="1371600" cy="952500"/>
            <wp:effectExtent l="0" t="0" r="0" b="0"/>
            <wp:docPr id="2555" name="Imagem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7"/>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371600" cy="952500"/>
                    </a:xfrm>
                    <a:prstGeom prst="rect">
                      <a:avLst/>
                    </a:prstGeom>
                    <a:noFill/>
                    <a:ln>
                      <a:noFill/>
                    </a:ln>
                  </pic:spPr>
                </pic:pic>
              </a:graphicData>
            </a:graphic>
          </wp:inline>
        </w:drawing>
      </w:r>
      <w:r>
        <w:rPr>
          <w:rFonts w:asciiTheme="minorHAnsi" w:hAnsiTheme="minorHAnsi" w:cstheme="minorHAnsi"/>
          <w:bCs/>
          <w:sz w:val="22"/>
          <w:szCs w:val="22"/>
        </w:rPr>
        <w:t xml:space="preserve">. </w:t>
      </w:r>
    </w:p>
    <w:p w:rsidR="008C09EB" w:rsidRPr="00024897" w:rsidRDefault="008C09EB" w:rsidP="008C09EB">
      <w:pPr>
        <w:pStyle w:val="Corpodetexto"/>
        <w:spacing w:before="120" w:line="360" w:lineRule="auto"/>
        <w:jc w:val="both"/>
        <w:rPr>
          <w:rFonts w:asciiTheme="minorHAnsi" w:hAnsiTheme="minorHAnsi" w:cstheme="minorHAnsi"/>
          <w:b/>
          <w:bCs/>
          <w:sz w:val="22"/>
          <w:szCs w:val="22"/>
        </w:rPr>
      </w:pPr>
      <w:r w:rsidRPr="00024897">
        <w:rPr>
          <w:rFonts w:asciiTheme="minorHAnsi" w:hAnsiTheme="minorHAnsi" w:cstheme="minorHAnsi"/>
          <w:b/>
          <w:bCs/>
          <w:sz w:val="22"/>
          <w:szCs w:val="22"/>
        </w:rPr>
        <w:t>Operação esperança multivariada:</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Agora a operação esperança de qualquer função escalar das v.a.s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550" name="Imagem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549" name="Imagem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3"/>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w:t>
      </w:r>
      <w:r>
        <w:rPr>
          <w:rFonts w:asciiTheme="minorHAnsi" w:hAnsiTheme="minorHAnsi" w:cstheme="minorHAnsi"/>
          <w:bCs/>
          <w:noProof/>
          <w:position w:val="-14"/>
          <w:sz w:val="22"/>
          <w:szCs w:val="22"/>
          <w:lang w:val="en-US" w:eastAsia="en-US"/>
        </w:rPr>
        <w:drawing>
          <wp:inline distT="0" distB="0" distL="0" distR="0">
            <wp:extent cx="838200" cy="266700"/>
            <wp:effectExtent l="0" t="0" r="0" b="0"/>
            <wp:docPr id="2548" name="Imagem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4"/>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Pr>
          <w:rFonts w:asciiTheme="minorHAnsi" w:hAnsiTheme="minorHAnsi" w:cstheme="minorHAnsi"/>
          <w:bCs/>
          <w:sz w:val="22"/>
          <w:szCs w:val="22"/>
        </w:rPr>
        <w:t>é dada por:</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3947160" cy="518160"/>
            <wp:effectExtent l="0" t="0" r="0" b="0"/>
            <wp:docPr id="2547" name="Imagem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5"/>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394716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Dessa definição podemos extrair as seguintes propriedades da esperança:</w:t>
      </w:r>
    </w:p>
    <w:p w:rsidR="008C09EB" w:rsidRDefault="008C09EB" w:rsidP="007C77D2">
      <w:pPr>
        <w:pStyle w:val="Corpodetexto"/>
        <w:numPr>
          <w:ilvl w:val="0"/>
          <w:numId w:val="25"/>
        </w:numPr>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670560" cy="266700"/>
            <wp:effectExtent l="0" t="0" r="0" b="0"/>
            <wp:docPr id="2546" name="Imagem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6"/>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670560" cy="26670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lastRenderedPageBreak/>
        <w:t xml:space="preserve">Se </w:t>
      </w:r>
      <w:r>
        <w:rPr>
          <w:rFonts w:asciiTheme="minorHAnsi" w:hAnsiTheme="minorHAnsi" w:cstheme="minorHAnsi"/>
          <w:bCs/>
          <w:noProof/>
          <w:position w:val="-14"/>
          <w:sz w:val="22"/>
          <w:szCs w:val="22"/>
          <w:lang w:val="en-US" w:eastAsia="en-US"/>
        </w:rPr>
        <w:drawing>
          <wp:inline distT="0" distB="0" distL="0" distR="0">
            <wp:extent cx="838200" cy="266700"/>
            <wp:effectExtent l="0" t="0" r="0" b="0"/>
            <wp:docPr id="2545" name="Imagem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7"/>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Pr>
          <w:rFonts w:asciiTheme="minorHAnsi" w:hAnsiTheme="minorHAnsi" w:cstheme="minorHAnsi"/>
          <w:bCs/>
          <w:sz w:val="22"/>
          <w:szCs w:val="22"/>
        </w:rPr>
        <w:t xml:space="preserve"> é uma constante então:</w:t>
      </w:r>
      <w:r>
        <w:rPr>
          <w:rFonts w:asciiTheme="minorHAnsi" w:hAnsiTheme="minorHAnsi" w:cstheme="minorHAnsi"/>
          <w:bCs/>
          <w:noProof/>
          <w:position w:val="-34"/>
          <w:sz w:val="22"/>
          <w:szCs w:val="22"/>
          <w:lang w:val="en-US" w:eastAsia="en-US"/>
        </w:rPr>
        <w:drawing>
          <wp:inline distT="0" distB="0" distL="0" distR="0">
            <wp:extent cx="3794760" cy="518160"/>
            <wp:effectExtent l="0" t="0" r="0" b="0"/>
            <wp:docPr id="2544" name="Imagem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8"/>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794760" cy="518160"/>
                    </a:xfrm>
                    <a:prstGeom prst="rect">
                      <a:avLst/>
                    </a:prstGeom>
                    <a:noFill/>
                    <a:ln>
                      <a:noFill/>
                    </a:ln>
                  </pic:spPr>
                </pic:pic>
              </a:graphicData>
            </a:graphic>
          </wp:inline>
        </w:drawing>
      </w:r>
    </w:p>
    <w:p w:rsidR="008C09EB" w:rsidRDefault="008C09EB" w:rsidP="007C77D2">
      <w:pPr>
        <w:pStyle w:val="Corpodetexto"/>
        <w:numPr>
          <w:ilvl w:val="0"/>
          <w:numId w:val="25"/>
        </w:numPr>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6"/>
          <w:sz w:val="22"/>
          <w:szCs w:val="22"/>
          <w:lang w:val="en-US" w:eastAsia="en-US"/>
        </w:rPr>
        <w:drawing>
          <wp:inline distT="0" distB="0" distL="0" distR="0">
            <wp:extent cx="4023360" cy="289560"/>
            <wp:effectExtent l="0" t="0" r="0" b="0"/>
            <wp:docPr id="2543" name="Imagem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9"/>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4023360" cy="2895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6004560" cy="518160"/>
            <wp:effectExtent l="0" t="0" r="0" b="0"/>
            <wp:docPr id="2542" name="Imagem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0"/>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6004560" cy="518160"/>
                    </a:xfrm>
                    <a:prstGeom prst="rect">
                      <a:avLst/>
                    </a:prstGeom>
                    <a:noFill/>
                    <a:ln>
                      <a:noFill/>
                    </a:ln>
                  </pic:spPr>
                </pic:pic>
              </a:graphicData>
            </a:graphic>
          </wp:inline>
        </w:drawing>
      </w:r>
    </w:p>
    <w:p w:rsidR="008C09EB" w:rsidRDefault="008C09EB" w:rsidP="007C77D2">
      <w:pPr>
        <w:pStyle w:val="Corpodetexto"/>
        <w:numPr>
          <w:ilvl w:val="1"/>
          <w:numId w:val="25"/>
        </w:numPr>
        <w:spacing w:before="120" w:line="360" w:lineRule="auto"/>
        <w:jc w:val="both"/>
        <w:rPr>
          <w:rFonts w:asciiTheme="minorHAnsi" w:hAnsiTheme="minorHAnsi" w:cstheme="minorHAnsi"/>
          <w:b/>
          <w:bCs/>
          <w:sz w:val="22"/>
          <w:szCs w:val="22"/>
        </w:rPr>
      </w:pPr>
      <w:r>
        <w:rPr>
          <w:rFonts w:asciiTheme="minorHAnsi" w:hAnsiTheme="minorHAnsi" w:cstheme="minorHAnsi"/>
          <w:bCs/>
          <w:noProof/>
          <w:position w:val="-14"/>
          <w:sz w:val="22"/>
          <w:szCs w:val="22"/>
          <w:lang w:val="en-US" w:eastAsia="en-US"/>
        </w:rPr>
        <w:drawing>
          <wp:inline distT="0" distB="0" distL="0" distR="0">
            <wp:extent cx="1729740" cy="266700"/>
            <wp:effectExtent l="0" t="0" r="3810" b="0"/>
            <wp:docPr id="2541" name="Imagem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1"/>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729740" cy="266700"/>
                    </a:xfrm>
                    <a:prstGeom prst="rect">
                      <a:avLst/>
                    </a:prstGeom>
                    <a:noFill/>
                    <a:ln>
                      <a:noFill/>
                    </a:ln>
                  </pic:spPr>
                </pic:pic>
              </a:graphicData>
            </a:graphic>
          </wp:inline>
        </w:drawing>
      </w:r>
    </w:p>
    <w:p w:rsidR="008C09EB" w:rsidRPr="00180111" w:rsidRDefault="008C09EB" w:rsidP="008C09EB">
      <w:pPr>
        <w:pStyle w:val="Corpodetexto"/>
        <w:spacing w:before="120" w:line="360" w:lineRule="auto"/>
        <w:jc w:val="both"/>
        <w:rPr>
          <w:rFonts w:asciiTheme="minorHAnsi" w:hAnsiTheme="minorHAnsi" w:cstheme="minorHAnsi"/>
          <w:bCs/>
          <w:sz w:val="22"/>
          <w:szCs w:val="22"/>
        </w:rPr>
      </w:pPr>
    </w:p>
    <w:p w:rsidR="008C09EB" w:rsidRPr="00A62D5D" w:rsidRDefault="008C09EB" w:rsidP="008C09EB">
      <w:pPr>
        <w:pStyle w:val="Corpodetexto"/>
        <w:spacing w:before="120" w:line="360" w:lineRule="auto"/>
        <w:jc w:val="both"/>
        <w:rPr>
          <w:rFonts w:asciiTheme="minorHAnsi" w:hAnsiTheme="minorHAnsi" w:cstheme="minorHAnsi"/>
          <w:b/>
          <w:bCs/>
          <w:sz w:val="22"/>
          <w:szCs w:val="22"/>
        </w:rPr>
      </w:pPr>
      <w:r w:rsidRPr="00A62D5D">
        <w:rPr>
          <w:rFonts w:asciiTheme="minorHAnsi" w:hAnsiTheme="minorHAnsi" w:cstheme="minorHAnsi"/>
          <w:b/>
          <w:bCs/>
          <w:sz w:val="22"/>
          <w:szCs w:val="22"/>
        </w:rPr>
        <w:t>Momentos conjuntos:</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No caso multivariado definimos os momentos por:</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3086100" cy="518160"/>
            <wp:effectExtent l="0" t="0" r="0" b="0"/>
            <wp:docPr id="2540" name="Imagem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2"/>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308610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A generalização para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539" name="Imagem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3"/>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v.a.s é:</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5882640" cy="518160"/>
            <wp:effectExtent l="0" t="0" r="0" b="0"/>
            <wp:docPr id="2538" name="Imagem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4"/>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588264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Notamos imediatamente que: </w:t>
      </w:r>
      <w:r>
        <w:rPr>
          <w:rFonts w:asciiTheme="minorHAnsi" w:hAnsiTheme="minorHAnsi" w:cstheme="minorHAnsi"/>
          <w:bCs/>
          <w:noProof/>
          <w:position w:val="-34"/>
          <w:sz w:val="22"/>
          <w:szCs w:val="22"/>
          <w:lang w:val="en-US" w:eastAsia="en-US"/>
        </w:rPr>
        <w:drawing>
          <wp:inline distT="0" distB="0" distL="0" distR="0">
            <wp:extent cx="2499360" cy="518160"/>
            <wp:effectExtent l="0" t="0" r="0" b="0"/>
            <wp:docPr id="2537" name="Imagem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5"/>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499360" cy="518160"/>
                    </a:xfrm>
                    <a:prstGeom prst="rect">
                      <a:avLst/>
                    </a:prstGeom>
                    <a:noFill/>
                    <a:ln>
                      <a:noFill/>
                    </a:ln>
                  </pic:spPr>
                </pic:pic>
              </a:graphicData>
            </a:graphic>
          </wp:inline>
        </w:drawing>
      </w:r>
      <w:r>
        <w:rPr>
          <w:rFonts w:asciiTheme="minorHAnsi" w:hAnsiTheme="minorHAnsi" w:cstheme="minorHAnsi"/>
          <w:bCs/>
          <w:sz w:val="22"/>
          <w:szCs w:val="22"/>
        </w:rPr>
        <w:t>. Alguns desses momentos possuem nomes específicos:</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3909060" cy="518160"/>
            <wp:effectExtent l="0" t="0" r="0" b="0"/>
            <wp:docPr id="2536" name="Imagem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6"/>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390906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3985260" cy="518160"/>
            <wp:effectExtent l="0" t="0" r="0" b="0"/>
            <wp:docPr id="2535" name="Imagem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7"/>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398526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Com eles podemos definir os momentos centrados por:</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lastRenderedPageBreak/>
        <w:drawing>
          <wp:inline distT="0" distB="0" distL="0" distR="0">
            <wp:extent cx="5120640" cy="518160"/>
            <wp:effectExtent l="0" t="0" r="3810" b="0"/>
            <wp:docPr id="2534" name="Imagem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8"/>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512064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Novamente percebe-se que: </w:t>
      </w:r>
      <w:r>
        <w:rPr>
          <w:rFonts w:asciiTheme="minorHAnsi" w:hAnsiTheme="minorHAnsi" w:cstheme="minorHAnsi"/>
          <w:bCs/>
          <w:noProof/>
          <w:position w:val="-34"/>
          <w:sz w:val="22"/>
          <w:szCs w:val="22"/>
          <w:lang w:val="en-US" w:eastAsia="en-US"/>
        </w:rPr>
        <w:drawing>
          <wp:inline distT="0" distB="0" distL="0" distR="0">
            <wp:extent cx="2004060" cy="518160"/>
            <wp:effectExtent l="0" t="0" r="0" b="0"/>
            <wp:docPr id="2533" name="Imagem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9"/>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004060" cy="518160"/>
                    </a:xfrm>
                    <a:prstGeom prst="rect">
                      <a:avLst/>
                    </a:prstGeom>
                    <a:noFill/>
                    <a:ln>
                      <a:noFill/>
                    </a:ln>
                  </pic:spPr>
                </pic:pic>
              </a:graphicData>
            </a:graphic>
          </wp:inline>
        </w:drawing>
      </w:r>
      <w:r>
        <w:rPr>
          <w:rFonts w:asciiTheme="minorHAnsi" w:hAnsiTheme="minorHAnsi" w:cstheme="minorHAnsi"/>
          <w:bCs/>
          <w:sz w:val="22"/>
          <w:szCs w:val="22"/>
        </w:rPr>
        <w:t xml:space="preserve"> e que:</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 </w:t>
      </w:r>
      <w:r>
        <w:rPr>
          <w:rFonts w:asciiTheme="minorHAnsi" w:hAnsiTheme="minorHAnsi" w:cstheme="minorHAnsi"/>
          <w:bCs/>
          <w:noProof/>
          <w:position w:val="-34"/>
          <w:sz w:val="22"/>
          <w:szCs w:val="22"/>
          <w:lang w:val="en-US" w:eastAsia="en-US"/>
        </w:rPr>
        <w:drawing>
          <wp:inline distT="0" distB="0" distL="0" distR="0">
            <wp:extent cx="5577840" cy="518160"/>
            <wp:effectExtent l="0" t="0" r="3810" b="0"/>
            <wp:docPr id="2532" name="Imagem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0"/>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557784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2"/>
          <w:sz w:val="22"/>
          <w:szCs w:val="22"/>
          <w:lang w:val="en-US" w:eastAsia="en-US"/>
        </w:rPr>
        <w:drawing>
          <wp:inline distT="0" distB="0" distL="0" distR="0">
            <wp:extent cx="1318260" cy="236220"/>
            <wp:effectExtent l="0" t="0" r="0" b="0"/>
            <wp:docPr id="2531" name="Imagem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1"/>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318260" cy="236220"/>
                    </a:xfrm>
                    <a:prstGeom prst="rect">
                      <a:avLst/>
                    </a:prstGeom>
                    <a:noFill/>
                    <a:ln>
                      <a:noFill/>
                    </a:ln>
                  </pic:spPr>
                </pic:pic>
              </a:graphicData>
            </a:graphic>
          </wp:inline>
        </w:drawing>
      </w:r>
      <w:r>
        <w:rPr>
          <w:rFonts w:asciiTheme="minorHAnsi" w:hAnsiTheme="minorHAnsi" w:cstheme="minorHAnsi"/>
          <w:bCs/>
          <w:sz w:val="22"/>
          <w:szCs w:val="22"/>
        </w:rPr>
        <w:t xml:space="preserve">, da mesma forma que </w:t>
      </w:r>
      <w:r>
        <w:rPr>
          <w:rFonts w:asciiTheme="minorHAnsi" w:hAnsiTheme="minorHAnsi" w:cstheme="minorHAnsi"/>
          <w:bCs/>
          <w:noProof/>
          <w:position w:val="-12"/>
          <w:sz w:val="22"/>
          <w:szCs w:val="22"/>
          <w:lang w:val="en-US" w:eastAsia="en-US"/>
        </w:rPr>
        <w:drawing>
          <wp:inline distT="0" distB="0" distL="0" distR="0">
            <wp:extent cx="571500" cy="243840"/>
            <wp:effectExtent l="0" t="0" r="0" b="3810"/>
            <wp:docPr id="2530" name="Imagem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2"/>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571500" cy="243840"/>
                    </a:xfrm>
                    <a:prstGeom prst="rect">
                      <a:avLst/>
                    </a:prstGeom>
                    <a:noFill/>
                    <a:ln>
                      <a:noFill/>
                    </a:ln>
                  </pic:spPr>
                </pic:pic>
              </a:graphicData>
            </a:graphic>
          </wp:inline>
        </w:drawing>
      </w:r>
      <w:r>
        <w:rPr>
          <w:rFonts w:asciiTheme="minorHAnsi" w:hAnsiTheme="minorHAnsi" w:cstheme="minorHAnsi"/>
          <w:bCs/>
          <w:sz w:val="22"/>
          <w:szCs w:val="22"/>
        </w:rPr>
        <w:t>.</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Os momentos centrados com nomes específicos são as variâncias:</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3406140" cy="518160"/>
            <wp:effectExtent l="0" t="0" r="3810" b="0"/>
            <wp:docPr id="2529" name="Imagem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3"/>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340614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3444240" cy="518160"/>
            <wp:effectExtent l="0" t="0" r="3810" b="0"/>
            <wp:docPr id="2528" name="Imagem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4"/>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344424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e a covariância:</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3832860" cy="518160"/>
            <wp:effectExtent l="0" t="0" r="0" b="0"/>
            <wp:docPr id="2527" name="Imagem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5"/>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83286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Nota-se então que:</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3406140" cy="518160"/>
            <wp:effectExtent l="0" t="0" r="3810" b="0"/>
            <wp:docPr id="2526" name="Imagem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6"/>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340614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3451860" cy="518160"/>
            <wp:effectExtent l="0" t="0" r="0" b="0"/>
            <wp:docPr id="2525" name="Imagem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7"/>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3451860" cy="518160"/>
                    </a:xfrm>
                    <a:prstGeom prst="rect">
                      <a:avLst/>
                    </a:prstGeom>
                    <a:noFill/>
                    <a:ln>
                      <a:noFill/>
                    </a:ln>
                  </pic:spPr>
                </pic:pic>
              </a:graphicData>
            </a:graphic>
          </wp:inline>
        </w:drawing>
      </w:r>
      <w:r>
        <w:rPr>
          <w:rFonts w:asciiTheme="minorHAnsi" w:hAnsiTheme="minorHAnsi" w:cstheme="minorHAnsi"/>
          <w:bCs/>
          <w:sz w:val="22"/>
          <w:szCs w:val="22"/>
        </w:rPr>
        <w:t>.</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A covariância tem as seguintes propriedades:</w:t>
      </w:r>
    </w:p>
    <w:p w:rsidR="008C09EB" w:rsidRDefault="008C09EB" w:rsidP="007C77D2">
      <w:pPr>
        <w:pStyle w:val="Corpodetexto"/>
        <w:numPr>
          <w:ilvl w:val="0"/>
          <w:numId w:val="24"/>
        </w:numPr>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1805940" cy="266700"/>
            <wp:effectExtent l="0" t="0" r="3810" b="0"/>
            <wp:docPr id="2524" name="Imagem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8"/>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805940" cy="266700"/>
                    </a:xfrm>
                    <a:prstGeom prst="rect">
                      <a:avLst/>
                    </a:prstGeom>
                    <a:noFill/>
                    <a:ln>
                      <a:noFill/>
                    </a:ln>
                  </pic:spPr>
                </pic:pic>
              </a:graphicData>
            </a:graphic>
          </wp:inline>
        </w:drawing>
      </w:r>
      <w:r>
        <w:rPr>
          <w:rFonts w:asciiTheme="minorHAnsi" w:hAnsiTheme="minorHAnsi" w:cstheme="minorHAnsi"/>
          <w:bCs/>
          <w:sz w:val="22"/>
          <w:szCs w:val="22"/>
        </w:rPr>
        <w:t xml:space="preserve"> pois </w:t>
      </w:r>
      <w:r>
        <w:rPr>
          <w:rFonts w:asciiTheme="minorHAnsi" w:hAnsiTheme="minorHAnsi" w:cstheme="minorHAnsi"/>
          <w:bCs/>
          <w:noProof/>
          <w:position w:val="-14"/>
          <w:sz w:val="22"/>
          <w:szCs w:val="22"/>
          <w:lang w:val="en-US" w:eastAsia="en-US"/>
        </w:rPr>
        <w:drawing>
          <wp:inline distT="0" distB="0" distL="0" distR="0">
            <wp:extent cx="2842260" cy="266700"/>
            <wp:effectExtent l="0" t="0" r="0" b="0"/>
            <wp:docPr id="2523" name="Imagem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9"/>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2842260" cy="266700"/>
                    </a:xfrm>
                    <a:prstGeom prst="rect">
                      <a:avLst/>
                    </a:prstGeom>
                    <a:noFill/>
                    <a:ln>
                      <a:noFill/>
                    </a:ln>
                  </pic:spPr>
                </pic:pic>
              </a:graphicData>
            </a:graphic>
          </wp:inline>
        </w:drawing>
      </w:r>
    </w:p>
    <w:p w:rsidR="008C09EB" w:rsidRDefault="008C09EB" w:rsidP="007C77D2">
      <w:pPr>
        <w:pStyle w:val="Corpodetexto"/>
        <w:numPr>
          <w:ilvl w:val="0"/>
          <w:numId w:val="24"/>
        </w:numPr>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3108960" cy="266700"/>
            <wp:effectExtent l="0" t="0" r="0" b="0"/>
            <wp:docPr id="2522" name="Imagem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0"/>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108960" cy="266700"/>
                    </a:xfrm>
                    <a:prstGeom prst="rect">
                      <a:avLst/>
                    </a:prstGeom>
                    <a:noFill/>
                    <a:ln>
                      <a:noFill/>
                    </a:ln>
                  </pic:spPr>
                </pic:pic>
              </a:graphicData>
            </a:graphic>
          </wp:inline>
        </w:drawing>
      </w:r>
      <w:r>
        <w:rPr>
          <w:rFonts w:asciiTheme="minorHAnsi" w:hAnsiTheme="minorHAnsi" w:cstheme="minorHAnsi"/>
          <w:bCs/>
          <w:sz w:val="22"/>
          <w:szCs w:val="22"/>
        </w:rPr>
        <w:t>, pois:</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lastRenderedPageBreak/>
        <w:drawing>
          <wp:inline distT="0" distB="0" distL="0" distR="0">
            <wp:extent cx="5013960" cy="266700"/>
            <wp:effectExtent l="0" t="0" r="0" b="0"/>
            <wp:docPr id="2521" name="Imagem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1"/>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5013960" cy="266700"/>
                    </a:xfrm>
                    <a:prstGeom prst="rect">
                      <a:avLst/>
                    </a:prstGeom>
                    <a:noFill/>
                    <a:ln>
                      <a:noFill/>
                    </a:ln>
                  </pic:spPr>
                </pic:pic>
              </a:graphicData>
            </a:graphic>
          </wp:inline>
        </w:drawing>
      </w:r>
    </w:p>
    <w:p w:rsidR="008C09EB" w:rsidRDefault="008C09EB" w:rsidP="007C77D2">
      <w:pPr>
        <w:pStyle w:val="Corpodetexto"/>
        <w:numPr>
          <w:ilvl w:val="0"/>
          <w:numId w:val="24"/>
        </w:numPr>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2225040" cy="266700"/>
            <wp:effectExtent l="0" t="0" r="3810" b="0"/>
            <wp:docPr id="2520" name="Imagem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2"/>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225040" cy="266700"/>
                    </a:xfrm>
                    <a:prstGeom prst="rect">
                      <a:avLst/>
                    </a:prstGeom>
                    <a:noFill/>
                    <a:ln>
                      <a:noFill/>
                    </a:ln>
                  </pic:spPr>
                </pic:pic>
              </a:graphicData>
            </a:graphic>
          </wp:inline>
        </w:drawing>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34"/>
          <w:sz w:val="22"/>
          <w:szCs w:val="22"/>
          <w:lang w:val="en-US" w:eastAsia="en-US"/>
        </w:rPr>
        <w:drawing>
          <wp:inline distT="0" distB="0" distL="0" distR="0">
            <wp:extent cx="6652260" cy="518160"/>
            <wp:effectExtent l="0" t="0" r="0" b="0"/>
            <wp:docPr id="2519" name="Imagem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3"/>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6652260" cy="518160"/>
                    </a:xfrm>
                    <a:prstGeom prst="rect">
                      <a:avLst/>
                    </a:prstGeom>
                    <a:noFill/>
                    <a:ln>
                      <a:noFill/>
                    </a:ln>
                  </pic:spPr>
                </pic:pic>
              </a:graphicData>
            </a:graphic>
          </wp:inline>
        </w:drawing>
      </w:r>
      <w:r>
        <w:rPr>
          <w:rFonts w:asciiTheme="minorHAnsi" w:hAnsiTheme="minorHAnsi" w:cstheme="minorHAnsi"/>
          <w:bCs/>
          <w:noProof/>
          <w:position w:val="-78"/>
          <w:sz w:val="22"/>
          <w:szCs w:val="22"/>
          <w:lang w:val="en-US" w:eastAsia="en-US"/>
        </w:rPr>
        <w:drawing>
          <wp:inline distT="0" distB="0" distL="0" distR="0">
            <wp:extent cx="4046220" cy="1028700"/>
            <wp:effectExtent l="0" t="0" r="0" b="0"/>
            <wp:docPr id="2518" name="Imagem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4"/>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046220" cy="1028700"/>
                    </a:xfrm>
                    <a:prstGeom prst="rect">
                      <a:avLst/>
                    </a:prstGeom>
                    <a:noFill/>
                    <a:ln>
                      <a:noFill/>
                    </a:ln>
                  </pic:spPr>
                </pic:pic>
              </a:graphicData>
            </a:graphic>
          </wp:inline>
        </w:drawing>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16"/>
          <w:sz w:val="22"/>
          <w:szCs w:val="22"/>
          <w:lang w:val="en-US" w:eastAsia="en-US"/>
        </w:rPr>
        <w:drawing>
          <wp:inline distT="0" distB="0" distL="0" distR="0">
            <wp:extent cx="3131820" cy="266700"/>
            <wp:effectExtent l="0" t="0" r="0" b="0"/>
            <wp:docPr id="2517" name="Imagem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5"/>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3131820" cy="266700"/>
                    </a:xfrm>
                    <a:prstGeom prst="rect">
                      <a:avLst/>
                    </a:prstGeom>
                    <a:noFill/>
                    <a:ln>
                      <a:noFill/>
                    </a:ln>
                  </pic:spPr>
                </pic:pic>
              </a:graphicData>
            </a:graphic>
          </wp:inline>
        </w:drawing>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16"/>
          <w:sz w:val="22"/>
          <w:szCs w:val="22"/>
          <w:lang w:val="en-US" w:eastAsia="en-US"/>
        </w:rPr>
        <w:drawing>
          <wp:inline distT="0" distB="0" distL="0" distR="0">
            <wp:extent cx="5394960" cy="266700"/>
            <wp:effectExtent l="0" t="0" r="0" b="0"/>
            <wp:docPr id="2516" name="Imagem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6"/>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5394960" cy="266700"/>
                    </a:xfrm>
                    <a:prstGeom prst="rect">
                      <a:avLst/>
                    </a:prstGeom>
                    <a:noFill/>
                    <a:ln>
                      <a:noFill/>
                    </a:ln>
                  </pic:spPr>
                </pic:pic>
              </a:graphicData>
            </a:graphic>
          </wp:inline>
        </w:drawing>
      </w:r>
    </w:p>
    <w:p w:rsidR="008C09EB" w:rsidRDefault="008C09EB" w:rsidP="007C77D2">
      <w:pPr>
        <w:pStyle w:val="Corpodetexto"/>
        <w:numPr>
          <w:ilvl w:val="0"/>
          <w:numId w:val="24"/>
        </w:numPr>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2042160" cy="266700"/>
            <wp:effectExtent l="0" t="0" r="0" b="0"/>
            <wp:docPr id="2515" name="Imagem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7"/>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2042160" cy="26670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6"/>
          <w:sz w:val="22"/>
          <w:szCs w:val="22"/>
          <w:lang w:val="en-US" w:eastAsia="en-US"/>
        </w:rPr>
        <w:drawing>
          <wp:inline distT="0" distB="0" distL="0" distR="0">
            <wp:extent cx="6766560" cy="289560"/>
            <wp:effectExtent l="0" t="0" r="0" b="0"/>
            <wp:docPr id="2514" name="Imagem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8"/>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6766560" cy="289560"/>
                    </a:xfrm>
                    <a:prstGeom prst="rect">
                      <a:avLst/>
                    </a:prstGeom>
                    <a:noFill/>
                    <a:ln>
                      <a:noFill/>
                    </a:ln>
                  </pic:spPr>
                </pic:pic>
              </a:graphicData>
            </a:graphic>
          </wp:inline>
        </w:drawing>
      </w:r>
    </w:p>
    <w:p w:rsidR="008C09EB" w:rsidRDefault="008C09EB" w:rsidP="007C77D2">
      <w:pPr>
        <w:pStyle w:val="Corpodetexto"/>
        <w:numPr>
          <w:ilvl w:val="0"/>
          <w:numId w:val="24"/>
        </w:numPr>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975360" cy="266700"/>
            <wp:effectExtent l="0" t="0" r="0" b="0"/>
            <wp:docPr id="2513" name="Imagem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9"/>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975360" cy="266700"/>
                    </a:xfrm>
                    <a:prstGeom prst="rect">
                      <a:avLst/>
                    </a:prstGeom>
                    <a:noFill/>
                    <a:ln>
                      <a:noFill/>
                    </a:ln>
                  </pic:spPr>
                </pic:pic>
              </a:graphicData>
            </a:graphic>
          </wp:inline>
        </w:drawing>
      </w:r>
      <w:r>
        <w:rPr>
          <w:rFonts w:asciiTheme="minorHAnsi" w:hAnsiTheme="minorHAnsi" w:cstheme="minorHAnsi"/>
          <w:bCs/>
          <w:sz w:val="22"/>
          <w:szCs w:val="22"/>
        </w:rPr>
        <w:t xml:space="preserve"> onde </w:t>
      </w:r>
      <w:r>
        <w:rPr>
          <w:rFonts w:asciiTheme="minorHAnsi" w:hAnsiTheme="minorHAnsi" w:cstheme="minorHAnsi"/>
          <w:bCs/>
          <w:noProof/>
          <w:position w:val="-6"/>
          <w:sz w:val="22"/>
          <w:szCs w:val="22"/>
          <w:lang w:val="en-US" w:eastAsia="en-US"/>
        </w:rPr>
        <w:drawing>
          <wp:inline distT="0" distB="0" distL="0" distR="0">
            <wp:extent cx="137160" cy="190500"/>
            <wp:effectExtent l="0" t="0" r="0" b="0"/>
            <wp:docPr id="2512" name="Imagem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0"/>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7160" cy="190500"/>
                    </a:xfrm>
                    <a:prstGeom prst="rect">
                      <a:avLst/>
                    </a:prstGeom>
                    <a:noFill/>
                    <a:ln>
                      <a:noFill/>
                    </a:ln>
                  </pic:spPr>
                </pic:pic>
              </a:graphicData>
            </a:graphic>
          </wp:inline>
        </w:drawing>
      </w:r>
      <w:r>
        <w:rPr>
          <w:rFonts w:asciiTheme="minorHAnsi" w:hAnsiTheme="minorHAnsi" w:cstheme="minorHAnsi"/>
          <w:bCs/>
          <w:sz w:val="22"/>
          <w:szCs w:val="22"/>
        </w:rPr>
        <w:t xml:space="preserve"> é uma constante.</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3657600" cy="266700"/>
            <wp:effectExtent l="0" t="0" r="0" b="0"/>
            <wp:docPr id="2511" name="Imagem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1"/>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3657600" cy="26670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Essas propriedades dão origem as seguintes propriedades da variância:</w:t>
      </w:r>
    </w:p>
    <w:p w:rsidR="008C09EB" w:rsidRDefault="008C09EB" w:rsidP="007C77D2">
      <w:pPr>
        <w:pStyle w:val="Corpodetexto"/>
        <w:numPr>
          <w:ilvl w:val="0"/>
          <w:numId w:val="26"/>
        </w:numPr>
        <w:spacing w:before="120" w:line="360" w:lineRule="auto"/>
        <w:jc w:val="both"/>
        <w:rPr>
          <w:rFonts w:asciiTheme="minorHAnsi" w:hAnsiTheme="minorHAnsi" w:cstheme="minorHAnsi"/>
          <w:bCs/>
          <w:sz w:val="22"/>
          <w:szCs w:val="22"/>
        </w:rPr>
      </w:pPr>
      <w:r>
        <w:rPr>
          <w:rFonts w:asciiTheme="minorHAnsi" w:hAnsiTheme="minorHAnsi" w:cstheme="minorHAnsi"/>
          <w:bCs/>
          <w:noProof/>
          <w:position w:val="-22"/>
          <w:sz w:val="22"/>
          <w:szCs w:val="22"/>
          <w:lang w:val="en-US" w:eastAsia="en-US"/>
        </w:rPr>
        <w:drawing>
          <wp:inline distT="0" distB="0" distL="0" distR="0">
            <wp:extent cx="1805940" cy="381000"/>
            <wp:effectExtent l="0" t="0" r="3810" b="0"/>
            <wp:docPr id="2510" name="Imagem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2"/>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805940" cy="381000"/>
                    </a:xfrm>
                    <a:prstGeom prst="rect">
                      <a:avLst/>
                    </a:prstGeom>
                    <a:noFill/>
                    <a:ln>
                      <a:noFill/>
                    </a:ln>
                  </pic:spPr>
                </pic:pic>
              </a:graphicData>
            </a:graphic>
          </wp:inline>
        </w:drawing>
      </w:r>
      <w:r>
        <w:rPr>
          <w:rFonts w:asciiTheme="minorHAnsi" w:hAnsiTheme="minorHAnsi" w:cstheme="minorHAnsi"/>
          <w:bCs/>
          <w:sz w:val="22"/>
          <w:szCs w:val="22"/>
        </w:rPr>
        <w:t xml:space="preserve"> pois </w:t>
      </w:r>
      <w:r>
        <w:rPr>
          <w:rFonts w:asciiTheme="minorHAnsi" w:hAnsiTheme="minorHAnsi" w:cstheme="minorHAnsi"/>
          <w:bCs/>
          <w:noProof/>
          <w:position w:val="-22"/>
          <w:sz w:val="22"/>
          <w:szCs w:val="22"/>
          <w:lang w:val="en-US" w:eastAsia="en-US"/>
        </w:rPr>
        <w:drawing>
          <wp:inline distT="0" distB="0" distL="0" distR="0">
            <wp:extent cx="2804160" cy="365760"/>
            <wp:effectExtent l="0" t="0" r="0" b="0"/>
            <wp:docPr id="2509" name="Imagem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3"/>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804160" cy="365760"/>
                    </a:xfrm>
                    <a:prstGeom prst="rect">
                      <a:avLst/>
                    </a:prstGeom>
                    <a:noFill/>
                    <a:ln>
                      <a:noFill/>
                    </a:ln>
                  </pic:spPr>
                </pic:pic>
              </a:graphicData>
            </a:graphic>
          </wp:inline>
        </w:drawing>
      </w:r>
    </w:p>
    <w:p w:rsidR="008C09EB" w:rsidRDefault="008C09EB" w:rsidP="007C77D2">
      <w:pPr>
        <w:pStyle w:val="Corpodetexto"/>
        <w:numPr>
          <w:ilvl w:val="0"/>
          <w:numId w:val="26"/>
        </w:numPr>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1158240" cy="289560"/>
            <wp:effectExtent l="0" t="0" r="3810" b="0"/>
            <wp:docPr id="2508" name="Imagem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4"/>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158240" cy="289560"/>
                    </a:xfrm>
                    <a:prstGeom prst="rect">
                      <a:avLst/>
                    </a:prstGeom>
                    <a:noFill/>
                    <a:ln>
                      <a:noFill/>
                    </a:ln>
                  </pic:spPr>
                </pic:pic>
              </a:graphicData>
            </a:graphic>
          </wp:inline>
        </w:drawing>
      </w:r>
      <w:r w:rsidRPr="00DF7B83">
        <w:rPr>
          <w:rFonts w:asciiTheme="minorHAnsi" w:hAnsiTheme="minorHAnsi" w:cstheme="minorHAnsi"/>
          <w:bCs/>
          <w:sz w:val="22"/>
          <w:szCs w:val="22"/>
        </w:rPr>
        <w:t xml:space="preserve"> pois </w:t>
      </w:r>
      <w:r>
        <w:rPr>
          <w:rFonts w:asciiTheme="minorHAnsi" w:hAnsiTheme="minorHAnsi" w:cstheme="minorHAnsi"/>
          <w:bCs/>
          <w:noProof/>
          <w:position w:val="-14"/>
          <w:sz w:val="22"/>
          <w:szCs w:val="22"/>
          <w:lang w:val="en-US" w:eastAsia="en-US"/>
        </w:rPr>
        <w:drawing>
          <wp:inline distT="0" distB="0" distL="0" distR="0">
            <wp:extent cx="2476500" cy="289560"/>
            <wp:effectExtent l="0" t="0" r="0" b="0"/>
            <wp:docPr id="2507" name="Imagem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5"/>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476500" cy="289560"/>
                    </a:xfrm>
                    <a:prstGeom prst="rect">
                      <a:avLst/>
                    </a:prstGeom>
                    <a:noFill/>
                    <a:ln>
                      <a:noFill/>
                    </a:ln>
                  </pic:spPr>
                </pic:pic>
              </a:graphicData>
            </a:graphic>
          </wp:inline>
        </w:drawing>
      </w:r>
    </w:p>
    <w:p w:rsidR="008C09EB" w:rsidRPr="00DF7B83" w:rsidRDefault="008C09EB" w:rsidP="007C77D2">
      <w:pPr>
        <w:pStyle w:val="Corpodetexto"/>
        <w:numPr>
          <w:ilvl w:val="0"/>
          <w:numId w:val="26"/>
        </w:numPr>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1524000" cy="289560"/>
            <wp:effectExtent l="0" t="0" r="0" b="0"/>
            <wp:docPr id="2506" name="Imagem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6"/>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524000" cy="2895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6873240" cy="289560"/>
            <wp:effectExtent l="0" t="0" r="3810" b="0"/>
            <wp:docPr id="2505" name="Imagem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873240" cy="289560"/>
                    </a:xfrm>
                    <a:prstGeom prst="rect">
                      <a:avLst/>
                    </a:prstGeom>
                    <a:noFill/>
                    <a:ln>
                      <a:noFill/>
                    </a:ln>
                  </pic:spPr>
                </pic:pic>
              </a:graphicData>
            </a:graphic>
          </wp:inline>
        </w:drawing>
      </w:r>
    </w:p>
    <w:p w:rsidR="008C09EB" w:rsidRPr="00825EA2" w:rsidRDefault="008C09EB" w:rsidP="007C77D2">
      <w:pPr>
        <w:pStyle w:val="Corpodetexto"/>
        <w:numPr>
          <w:ilvl w:val="0"/>
          <w:numId w:val="26"/>
        </w:numPr>
        <w:spacing w:before="120" w:line="360" w:lineRule="auto"/>
        <w:jc w:val="both"/>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3528060" cy="289560"/>
            <wp:effectExtent l="0" t="0" r="0" b="0"/>
            <wp:docPr id="2504" name="Imagem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8"/>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528060" cy="289560"/>
                    </a:xfrm>
                    <a:prstGeom prst="rect">
                      <a:avLst/>
                    </a:prstGeom>
                    <a:noFill/>
                    <a:ln>
                      <a:noFill/>
                    </a:ln>
                  </pic:spPr>
                </pic:pic>
              </a:graphicData>
            </a:graphic>
          </wp:inline>
        </w:drawing>
      </w:r>
    </w:p>
    <w:p w:rsidR="008C09EB" w:rsidRPr="00DF7B83"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Corolário: </w:t>
      </w:r>
      <w:r>
        <w:rPr>
          <w:rFonts w:asciiTheme="minorHAnsi" w:hAnsiTheme="minorHAnsi" w:cstheme="minorHAnsi"/>
          <w:bCs/>
          <w:noProof/>
          <w:position w:val="-14"/>
          <w:sz w:val="22"/>
          <w:szCs w:val="22"/>
          <w:lang w:val="en-US" w:eastAsia="en-US"/>
        </w:rPr>
        <w:drawing>
          <wp:inline distT="0" distB="0" distL="0" distR="0">
            <wp:extent cx="2651760" cy="266700"/>
            <wp:effectExtent l="0" t="0" r="0" b="0"/>
            <wp:docPr id="2503" name="Imagem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9"/>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651760" cy="26670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66"/>
          <w:sz w:val="22"/>
          <w:szCs w:val="22"/>
          <w:lang w:val="en-US" w:eastAsia="en-US"/>
        </w:rPr>
        <w:lastRenderedPageBreak/>
        <w:drawing>
          <wp:inline distT="0" distB="0" distL="0" distR="0">
            <wp:extent cx="6720840" cy="929640"/>
            <wp:effectExtent l="0" t="0" r="3810" b="3810"/>
            <wp:docPr id="2502" name="Imagem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0"/>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6720840" cy="92964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
          <w:bCs/>
          <w:sz w:val="22"/>
          <w:szCs w:val="22"/>
        </w:rPr>
      </w:pPr>
    </w:p>
    <w:p w:rsidR="008C09EB" w:rsidRPr="00D80C25" w:rsidRDefault="008C09EB" w:rsidP="008C09EB">
      <w:pPr>
        <w:pStyle w:val="Corpodetexto"/>
        <w:spacing w:before="120" w:line="360" w:lineRule="auto"/>
        <w:jc w:val="both"/>
        <w:rPr>
          <w:rFonts w:asciiTheme="minorHAnsi" w:hAnsiTheme="minorHAnsi" w:cstheme="minorHAnsi"/>
          <w:b/>
          <w:bCs/>
          <w:sz w:val="22"/>
          <w:szCs w:val="22"/>
        </w:rPr>
      </w:pPr>
      <w:r w:rsidRPr="00D80C25">
        <w:rPr>
          <w:rFonts w:asciiTheme="minorHAnsi" w:hAnsiTheme="minorHAnsi" w:cstheme="minorHAnsi"/>
          <w:b/>
          <w:bCs/>
          <w:sz w:val="22"/>
          <w:szCs w:val="22"/>
        </w:rPr>
        <w:t>Variáveis aleatórias independentes:</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Se os eventos </w:t>
      </w:r>
      <w:r>
        <w:rPr>
          <w:rFonts w:asciiTheme="minorHAnsi" w:hAnsiTheme="minorHAnsi" w:cstheme="minorHAnsi"/>
          <w:bCs/>
          <w:noProof/>
          <w:position w:val="-14"/>
          <w:sz w:val="22"/>
          <w:szCs w:val="22"/>
          <w:lang w:val="en-US" w:eastAsia="en-US"/>
        </w:rPr>
        <w:drawing>
          <wp:inline distT="0" distB="0" distL="0" distR="0">
            <wp:extent cx="647700" cy="266700"/>
            <wp:effectExtent l="0" t="0" r="0" b="0"/>
            <wp:docPr id="2481" name="Imagem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1"/>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647700" cy="266700"/>
            <wp:effectExtent l="0" t="0" r="0" b="0"/>
            <wp:docPr id="2480" name="Imagem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2"/>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rFonts w:asciiTheme="minorHAnsi" w:hAnsiTheme="minorHAnsi" w:cstheme="minorHAnsi"/>
          <w:bCs/>
          <w:sz w:val="22"/>
          <w:szCs w:val="22"/>
        </w:rPr>
        <w:t xml:space="preserve"> são independentes então </w:t>
      </w:r>
      <w:r>
        <w:rPr>
          <w:rFonts w:asciiTheme="minorHAnsi" w:hAnsiTheme="minorHAnsi" w:cstheme="minorHAnsi"/>
          <w:bCs/>
          <w:noProof/>
          <w:position w:val="-20"/>
          <w:sz w:val="22"/>
          <w:szCs w:val="22"/>
          <w:lang w:val="en-US" w:eastAsia="en-US"/>
        </w:rPr>
        <w:drawing>
          <wp:inline distT="0" distB="0" distL="0" distR="0">
            <wp:extent cx="3710940" cy="342900"/>
            <wp:effectExtent l="0" t="0" r="3810" b="0"/>
            <wp:docPr id="2479" name="Imagem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3"/>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3710940" cy="342900"/>
                    </a:xfrm>
                    <a:prstGeom prst="rect">
                      <a:avLst/>
                    </a:prstGeom>
                    <a:noFill/>
                    <a:ln>
                      <a:noFill/>
                    </a:ln>
                  </pic:spPr>
                </pic:pic>
              </a:graphicData>
            </a:graphic>
          </wp:inline>
        </w:drawing>
      </w:r>
      <w:r>
        <w:rPr>
          <w:rFonts w:asciiTheme="minorHAnsi" w:hAnsiTheme="minorHAnsi" w:cstheme="minorHAnsi"/>
          <w:bCs/>
          <w:sz w:val="22"/>
          <w:szCs w:val="22"/>
        </w:rPr>
        <w:t>. Neste caso então:</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16"/>
          <w:sz w:val="22"/>
          <w:szCs w:val="22"/>
          <w:lang w:val="en-US" w:eastAsia="en-US"/>
        </w:rPr>
        <w:drawing>
          <wp:inline distT="0" distB="0" distL="0" distR="0">
            <wp:extent cx="1676400" cy="281940"/>
            <wp:effectExtent l="0" t="0" r="0" b="3810"/>
            <wp:docPr id="2478" name="Imagem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4"/>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676400" cy="28194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6"/>
          <w:sz w:val="22"/>
          <w:szCs w:val="22"/>
          <w:lang w:val="en-US" w:eastAsia="en-US"/>
        </w:rPr>
        <w:drawing>
          <wp:inline distT="0" distB="0" distL="0" distR="0">
            <wp:extent cx="1653540" cy="281940"/>
            <wp:effectExtent l="0" t="0" r="3810" b="3810"/>
            <wp:docPr id="2477" name="Imagem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5"/>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653540" cy="281940"/>
                    </a:xfrm>
                    <a:prstGeom prst="rect">
                      <a:avLst/>
                    </a:prstGeom>
                    <a:noFill/>
                    <a:ln>
                      <a:noFill/>
                    </a:ln>
                  </pic:spPr>
                </pic:pic>
              </a:graphicData>
            </a:graphic>
          </wp:inline>
        </w:drawing>
      </w:r>
    </w:p>
    <w:p w:rsidR="008C09EB" w:rsidRPr="00C51B2D" w:rsidRDefault="008C09EB" w:rsidP="008C09EB">
      <w:pPr>
        <w:pStyle w:val="Corpodetexto"/>
        <w:spacing w:before="120" w:line="360" w:lineRule="auto"/>
        <w:jc w:val="both"/>
        <w:rPr>
          <w:rFonts w:asciiTheme="minorHAnsi" w:hAnsiTheme="minorHAnsi" w:cstheme="minorHAnsi"/>
          <w:b/>
          <w:bCs/>
          <w:sz w:val="22"/>
          <w:szCs w:val="22"/>
        </w:rPr>
      </w:pPr>
      <w:r w:rsidRPr="00C51B2D">
        <w:rPr>
          <w:rFonts w:asciiTheme="minorHAnsi" w:hAnsiTheme="minorHAnsi" w:cstheme="minorHAnsi"/>
          <w:b/>
          <w:bCs/>
          <w:sz w:val="22"/>
          <w:szCs w:val="22"/>
        </w:rPr>
        <w:t>Experimentos independentes:</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Suponha que o espaço dos eventos da v.a.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76" name="Imagem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6"/>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seja </w:t>
      </w:r>
      <w:r>
        <w:rPr>
          <w:rFonts w:asciiTheme="minorHAnsi" w:hAnsiTheme="minorHAnsi" w:cstheme="minorHAnsi"/>
          <w:bCs/>
          <w:noProof/>
          <w:position w:val="-12"/>
          <w:sz w:val="22"/>
          <w:szCs w:val="22"/>
          <w:lang w:val="en-US" w:eastAsia="en-US"/>
        </w:rPr>
        <w:drawing>
          <wp:inline distT="0" distB="0" distL="0" distR="0">
            <wp:extent cx="251460" cy="243840"/>
            <wp:effectExtent l="0" t="0" r="0" b="3810"/>
            <wp:docPr id="2475" name="Imagem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7"/>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rPr>
          <w:rFonts w:asciiTheme="minorHAnsi" w:hAnsiTheme="minorHAnsi" w:cstheme="minorHAnsi"/>
          <w:bCs/>
          <w:sz w:val="22"/>
          <w:szCs w:val="22"/>
        </w:rPr>
        <w:t xml:space="preserve"> e o espaço da v.a.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74" name="Imagem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8"/>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seja </w:t>
      </w:r>
      <w:r>
        <w:rPr>
          <w:rFonts w:asciiTheme="minorHAnsi" w:hAnsiTheme="minorHAnsi" w:cstheme="minorHAnsi"/>
          <w:bCs/>
          <w:noProof/>
          <w:position w:val="-16"/>
          <w:sz w:val="22"/>
          <w:szCs w:val="22"/>
          <w:lang w:val="en-US" w:eastAsia="en-US"/>
        </w:rPr>
        <w:drawing>
          <wp:inline distT="0" distB="0" distL="0" distR="0">
            <wp:extent cx="266700" cy="266700"/>
            <wp:effectExtent l="0" t="0" r="0" b="0"/>
            <wp:docPr id="2473" name="Imagem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9"/>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Theme="minorHAnsi" w:hAnsiTheme="minorHAnsi" w:cstheme="minorHAnsi"/>
          <w:bCs/>
          <w:sz w:val="22"/>
          <w:szCs w:val="22"/>
        </w:rPr>
        <w:t xml:space="preserve">, e que ao realizar um experimento conjunto, cujos eventos pertencem ao espaço amostral </w:t>
      </w:r>
      <w:r>
        <w:rPr>
          <w:rFonts w:asciiTheme="minorHAnsi" w:hAnsiTheme="minorHAnsi" w:cstheme="minorHAnsi"/>
          <w:bCs/>
          <w:noProof/>
          <w:position w:val="-16"/>
          <w:sz w:val="22"/>
          <w:szCs w:val="22"/>
          <w:lang w:val="en-US" w:eastAsia="en-US"/>
        </w:rPr>
        <w:drawing>
          <wp:inline distT="0" distB="0" distL="0" distR="0">
            <wp:extent cx="952500" cy="266700"/>
            <wp:effectExtent l="0" t="0" r="0" b="0"/>
            <wp:docPr id="2472" name="Imagem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0"/>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Pr>
          <w:rFonts w:asciiTheme="minorHAnsi" w:hAnsiTheme="minorHAnsi" w:cstheme="minorHAnsi"/>
          <w:bCs/>
          <w:sz w:val="22"/>
          <w:szCs w:val="22"/>
        </w:rPr>
        <w:t>, o resultado de um não interfere no outro. Matematicamente estamos afirmando que:</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1318260" cy="266700"/>
            <wp:effectExtent l="0" t="0" r="0" b="0"/>
            <wp:docPr id="2471" name="Imagem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1"/>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318260" cy="266700"/>
                    </a:xfrm>
                    <a:prstGeom prst="rect">
                      <a:avLst/>
                    </a:prstGeom>
                    <a:noFill/>
                    <a:ln>
                      <a:noFill/>
                    </a:ln>
                  </pic:spPr>
                </pic:pic>
              </a:graphicData>
            </a:graphic>
          </wp:inline>
        </w:drawing>
      </w:r>
      <w:r>
        <w:rPr>
          <w:rFonts w:asciiTheme="minorHAnsi" w:hAnsiTheme="minorHAnsi" w:cstheme="minorHAnsi"/>
          <w:bCs/>
          <w:sz w:val="22"/>
          <w:szCs w:val="22"/>
        </w:rPr>
        <w:t xml:space="preserve">e </w:t>
      </w:r>
      <w:r>
        <w:rPr>
          <w:rFonts w:asciiTheme="minorHAnsi" w:hAnsiTheme="minorHAnsi" w:cstheme="minorHAnsi"/>
          <w:bCs/>
          <w:noProof/>
          <w:position w:val="-14"/>
          <w:sz w:val="22"/>
          <w:szCs w:val="22"/>
          <w:lang w:val="en-US" w:eastAsia="en-US"/>
        </w:rPr>
        <w:drawing>
          <wp:inline distT="0" distB="0" distL="0" distR="0">
            <wp:extent cx="1371600" cy="266700"/>
            <wp:effectExtent l="0" t="0" r="0" b="0"/>
            <wp:docPr id="2470" name="Imagem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2"/>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Então as v.a.s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69" name="Imagem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3"/>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68" name="Imagem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4"/>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são independentes. Exemplo de v.a.s independentes: lançar dois dados de cores diferentes simultaneamente e definir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67" name="Imagem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5"/>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como o resultado de uma cor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66" name="Imagem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6"/>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como o resultado da outra cor. O resultado de um dado não interfere no resultado do outro dado. Exemplo de v.a.s não independentes: pintar metade das faces de um dado de uma cor e a outra metade de outra cor. Nesse a cor e a numeração do dado estão associadas e o resultado numérico interfere no resultado da cor. Por exemplo se o resultado para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65" name="Imagem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foi 1, o resultado para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64" name="Imagem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8"/>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jamais poderá ser 1. </w:t>
      </w:r>
    </w:p>
    <w:p w:rsidR="008C09EB" w:rsidRDefault="008C09EB" w:rsidP="008C09EB">
      <w:pPr>
        <w:pStyle w:val="Corpodetexto"/>
        <w:spacing w:before="120" w:line="360" w:lineRule="auto"/>
        <w:jc w:val="both"/>
        <w:rPr>
          <w:rFonts w:asciiTheme="minorHAnsi" w:hAnsiTheme="minorHAnsi" w:cstheme="minorHAnsi"/>
          <w:b/>
          <w:bCs/>
          <w:sz w:val="22"/>
          <w:szCs w:val="22"/>
        </w:rPr>
      </w:pPr>
    </w:p>
    <w:p w:rsidR="008C09EB" w:rsidRDefault="008C09EB" w:rsidP="008C09EB">
      <w:pPr>
        <w:pStyle w:val="Corpodetexto"/>
        <w:spacing w:before="120" w:line="360" w:lineRule="auto"/>
        <w:jc w:val="both"/>
        <w:rPr>
          <w:rFonts w:asciiTheme="minorHAnsi" w:hAnsiTheme="minorHAnsi" w:cstheme="minorHAnsi"/>
          <w:bCs/>
          <w:sz w:val="22"/>
          <w:szCs w:val="22"/>
        </w:rPr>
      </w:pPr>
      <w:r w:rsidRPr="005B0DAB">
        <w:rPr>
          <w:rFonts w:asciiTheme="minorHAnsi" w:hAnsiTheme="minorHAnsi" w:cstheme="minorHAnsi"/>
          <w:b/>
          <w:bCs/>
          <w:sz w:val="22"/>
          <w:szCs w:val="22"/>
        </w:rPr>
        <w:t>Teorema</w:t>
      </w:r>
      <w:r>
        <w:rPr>
          <w:rFonts w:asciiTheme="minorHAnsi" w:hAnsiTheme="minorHAnsi" w:cstheme="minorHAnsi"/>
          <w:b/>
          <w:bCs/>
          <w:sz w:val="22"/>
          <w:szCs w:val="22"/>
        </w:rPr>
        <w:t xml:space="preserve"> 1</w:t>
      </w:r>
      <w:r w:rsidRPr="005B0DAB">
        <w:rPr>
          <w:rFonts w:asciiTheme="minorHAnsi" w:hAnsiTheme="minorHAnsi" w:cstheme="minorHAnsi"/>
          <w:b/>
          <w:bCs/>
          <w:sz w:val="22"/>
          <w:szCs w:val="22"/>
        </w:rPr>
        <w:t>:</w:t>
      </w:r>
      <w:r>
        <w:rPr>
          <w:rFonts w:asciiTheme="minorHAnsi" w:hAnsiTheme="minorHAnsi" w:cstheme="minorHAnsi"/>
          <w:bCs/>
          <w:sz w:val="22"/>
          <w:szCs w:val="22"/>
        </w:rPr>
        <w:t xml:space="preserve"> Se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63" name="Imagem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9"/>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62" name="Imagem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0"/>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são independentes, então </w:t>
      </w:r>
      <w:r>
        <w:rPr>
          <w:rFonts w:asciiTheme="minorHAnsi" w:hAnsiTheme="minorHAnsi" w:cstheme="minorHAnsi"/>
          <w:bCs/>
          <w:noProof/>
          <w:position w:val="-14"/>
          <w:sz w:val="22"/>
          <w:szCs w:val="22"/>
          <w:lang w:val="en-US" w:eastAsia="en-US"/>
        </w:rPr>
        <w:drawing>
          <wp:inline distT="0" distB="0" distL="0" distR="0">
            <wp:extent cx="403860" cy="266700"/>
            <wp:effectExtent l="0" t="0" r="0" b="0"/>
            <wp:docPr id="2461" name="Imagem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1"/>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03860" cy="2667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396240" cy="266700"/>
            <wp:effectExtent l="0" t="0" r="3810" b="0"/>
            <wp:docPr id="2460" name="Imagem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2"/>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396240" cy="266700"/>
                    </a:xfrm>
                    <a:prstGeom prst="rect">
                      <a:avLst/>
                    </a:prstGeom>
                    <a:noFill/>
                    <a:ln>
                      <a:noFill/>
                    </a:ln>
                  </pic:spPr>
                </pic:pic>
              </a:graphicData>
            </a:graphic>
          </wp:inline>
        </w:drawing>
      </w:r>
      <w:r>
        <w:rPr>
          <w:rFonts w:asciiTheme="minorHAnsi" w:hAnsiTheme="minorHAnsi" w:cstheme="minorHAnsi"/>
          <w:bCs/>
          <w:sz w:val="22"/>
          <w:szCs w:val="22"/>
        </w:rPr>
        <w:t xml:space="preserve"> também são independentes. </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Prova: se </w:t>
      </w:r>
      <w:r>
        <w:rPr>
          <w:rFonts w:asciiTheme="minorHAnsi" w:hAnsiTheme="minorHAnsi" w:cstheme="minorHAnsi"/>
          <w:bCs/>
          <w:noProof/>
          <w:position w:val="-14"/>
          <w:sz w:val="22"/>
          <w:szCs w:val="22"/>
          <w:lang w:val="en-US" w:eastAsia="en-US"/>
        </w:rPr>
        <w:drawing>
          <wp:inline distT="0" distB="0" distL="0" distR="0">
            <wp:extent cx="647700" cy="266700"/>
            <wp:effectExtent l="0" t="0" r="0" b="0"/>
            <wp:docPr id="2459" name="Imagem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3"/>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647700" cy="266700"/>
            <wp:effectExtent l="0" t="0" r="0" b="0"/>
            <wp:docPr id="2458" name="Imagem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4"/>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rFonts w:asciiTheme="minorHAnsi" w:hAnsiTheme="minorHAnsi" w:cstheme="minorHAnsi"/>
          <w:bCs/>
          <w:sz w:val="22"/>
          <w:szCs w:val="22"/>
        </w:rPr>
        <w:t xml:space="preserve"> são independentes, quaisquer dois sub-conjuntos de </w:t>
      </w:r>
      <w:r>
        <w:rPr>
          <w:rFonts w:asciiTheme="minorHAnsi" w:hAnsiTheme="minorHAnsi" w:cstheme="minorHAnsi"/>
          <w:bCs/>
          <w:noProof/>
          <w:position w:val="-14"/>
          <w:sz w:val="22"/>
          <w:szCs w:val="22"/>
          <w:lang w:val="en-US" w:eastAsia="en-US"/>
        </w:rPr>
        <w:drawing>
          <wp:inline distT="0" distB="0" distL="0" distR="0">
            <wp:extent cx="647700" cy="266700"/>
            <wp:effectExtent l="0" t="0" r="0" b="0"/>
            <wp:docPr id="2457" name="Imagem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5"/>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647700" cy="266700"/>
            <wp:effectExtent l="0" t="0" r="0" b="0"/>
            <wp:docPr id="2456" name="Imagem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6"/>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rFonts w:asciiTheme="minorHAnsi" w:hAnsiTheme="minorHAnsi" w:cstheme="minorHAnsi"/>
          <w:bCs/>
          <w:sz w:val="22"/>
          <w:szCs w:val="22"/>
        </w:rPr>
        <w:t xml:space="preserve"> serão independentes. Assim </w:t>
      </w:r>
      <w:r>
        <w:rPr>
          <w:rFonts w:asciiTheme="minorHAnsi" w:hAnsiTheme="minorHAnsi" w:cstheme="minorHAnsi"/>
          <w:bCs/>
          <w:noProof/>
          <w:position w:val="-16"/>
          <w:sz w:val="22"/>
          <w:szCs w:val="22"/>
          <w:lang w:val="en-US" w:eastAsia="en-US"/>
        </w:rPr>
        <w:drawing>
          <wp:inline distT="0" distB="0" distL="0" distR="0">
            <wp:extent cx="1638300" cy="289560"/>
            <wp:effectExtent l="0" t="0" r="0" b="0"/>
            <wp:docPr id="2455" name="Imagem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7"/>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638300" cy="28956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6"/>
          <w:sz w:val="22"/>
          <w:szCs w:val="22"/>
          <w:lang w:val="en-US" w:eastAsia="en-US"/>
        </w:rPr>
        <w:drawing>
          <wp:inline distT="0" distB="0" distL="0" distR="0">
            <wp:extent cx="1623060" cy="289560"/>
            <wp:effectExtent l="0" t="0" r="0" b="0"/>
            <wp:docPr id="2454" name="Imagem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8"/>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623060" cy="289560"/>
                    </a:xfrm>
                    <a:prstGeom prst="rect">
                      <a:avLst/>
                    </a:prstGeom>
                    <a:noFill/>
                    <a:ln>
                      <a:noFill/>
                    </a:ln>
                  </pic:spPr>
                </pic:pic>
              </a:graphicData>
            </a:graphic>
          </wp:inline>
        </w:drawing>
      </w:r>
      <w:r>
        <w:rPr>
          <w:rFonts w:asciiTheme="minorHAnsi" w:hAnsiTheme="minorHAnsi" w:cstheme="minorHAnsi"/>
          <w:bCs/>
          <w:sz w:val="22"/>
          <w:szCs w:val="22"/>
        </w:rPr>
        <w:t xml:space="preserve"> é a </w:t>
      </w:r>
      <w:r>
        <w:rPr>
          <w:rFonts w:asciiTheme="minorHAnsi" w:hAnsiTheme="minorHAnsi" w:cstheme="minorHAnsi"/>
          <w:bCs/>
          <w:sz w:val="22"/>
          <w:szCs w:val="22"/>
        </w:rPr>
        <w:lastRenderedPageBreak/>
        <w:t xml:space="preserve">condição para poder calcular as funções </w:t>
      </w:r>
      <w:r>
        <w:rPr>
          <w:rFonts w:asciiTheme="minorHAnsi" w:hAnsiTheme="minorHAnsi" w:cstheme="minorHAnsi"/>
          <w:bCs/>
          <w:noProof/>
          <w:position w:val="-14"/>
          <w:sz w:val="22"/>
          <w:szCs w:val="22"/>
          <w:lang w:val="en-US" w:eastAsia="en-US"/>
        </w:rPr>
        <w:drawing>
          <wp:inline distT="0" distB="0" distL="0" distR="0">
            <wp:extent cx="403860" cy="266700"/>
            <wp:effectExtent l="0" t="0" r="0" b="0"/>
            <wp:docPr id="2453" name="Imagem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9"/>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03860" cy="2667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396240" cy="266700"/>
            <wp:effectExtent l="0" t="0" r="3810" b="0"/>
            <wp:docPr id="2452" name="Imagem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0"/>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396240" cy="266700"/>
                    </a:xfrm>
                    <a:prstGeom prst="rect">
                      <a:avLst/>
                    </a:prstGeom>
                    <a:noFill/>
                    <a:ln>
                      <a:noFill/>
                    </a:ln>
                  </pic:spPr>
                </pic:pic>
              </a:graphicData>
            </a:graphic>
          </wp:inline>
        </w:drawing>
      </w:r>
      <w:r>
        <w:rPr>
          <w:rFonts w:asciiTheme="minorHAnsi" w:hAnsiTheme="minorHAnsi" w:cstheme="minorHAnsi"/>
          <w:bCs/>
          <w:sz w:val="22"/>
          <w:szCs w:val="22"/>
        </w:rPr>
        <w:t xml:space="preserve">. Portanto se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51" name="Imagem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1"/>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50" name="Imagem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2"/>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são independentes, então </w:t>
      </w:r>
      <w:r>
        <w:rPr>
          <w:rFonts w:asciiTheme="minorHAnsi" w:hAnsiTheme="minorHAnsi" w:cstheme="minorHAnsi"/>
          <w:bCs/>
          <w:noProof/>
          <w:position w:val="-4"/>
          <w:sz w:val="22"/>
          <w:szCs w:val="22"/>
          <w:lang w:val="en-US" w:eastAsia="en-US"/>
        </w:rPr>
        <w:drawing>
          <wp:inline distT="0" distB="0" distL="0" distR="0">
            <wp:extent cx="167640" cy="175260"/>
            <wp:effectExtent l="0" t="0" r="3810" b="0"/>
            <wp:docPr id="2449" name="Imagem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3"/>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Pr>
          <w:rFonts w:asciiTheme="minorHAnsi" w:hAnsiTheme="minorHAnsi" w:cstheme="minorHAnsi"/>
          <w:bCs/>
          <w:noProof/>
          <w:position w:val="-14"/>
          <w:sz w:val="22"/>
          <w:szCs w:val="22"/>
          <w:lang w:val="en-US" w:eastAsia="en-US"/>
        </w:rPr>
        <w:drawing>
          <wp:inline distT="0" distB="0" distL="0" distR="0">
            <wp:extent cx="403860" cy="266700"/>
            <wp:effectExtent l="0" t="0" r="0" b="0"/>
            <wp:docPr id="2448" name="Imagem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4"/>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03860" cy="2667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396240" cy="266700"/>
            <wp:effectExtent l="0" t="0" r="3810" b="0"/>
            <wp:docPr id="2447" name="Imagem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396240" cy="266700"/>
                    </a:xfrm>
                    <a:prstGeom prst="rect">
                      <a:avLst/>
                    </a:prstGeom>
                    <a:noFill/>
                    <a:ln>
                      <a:noFill/>
                    </a:ln>
                  </pic:spPr>
                </pic:pic>
              </a:graphicData>
            </a:graphic>
          </wp:inline>
        </w:drawing>
      </w:r>
      <w:r>
        <w:rPr>
          <w:rFonts w:asciiTheme="minorHAnsi" w:hAnsiTheme="minorHAnsi" w:cstheme="minorHAnsi"/>
          <w:bCs/>
          <w:sz w:val="22"/>
          <w:szCs w:val="22"/>
        </w:rPr>
        <w:t xml:space="preserve"> são independentes.</w:t>
      </w:r>
    </w:p>
    <w:p w:rsidR="008C09EB" w:rsidRDefault="008C09EB" w:rsidP="008C09EB">
      <w:pPr>
        <w:pStyle w:val="Corpodetexto"/>
        <w:spacing w:before="120" w:line="360" w:lineRule="auto"/>
        <w:jc w:val="both"/>
        <w:rPr>
          <w:rFonts w:asciiTheme="minorHAnsi" w:hAnsiTheme="minorHAnsi" w:cstheme="minorHAnsi"/>
          <w:b/>
          <w:bCs/>
          <w:sz w:val="22"/>
          <w:szCs w:val="22"/>
        </w:rPr>
      </w:pPr>
    </w:p>
    <w:p w:rsidR="008C09EB" w:rsidRDefault="008C09EB" w:rsidP="008C09EB">
      <w:pPr>
        <w:pStyle w:val="Corpodetexto"/>
        <w:spacing w:before="120" w:line="360" w:lineRule="auto"/>
        <w:jc w:val="both"/>
        <w:rPr>
          <w:rFonts w:asciiTheme="minorHAnsi" w:hAnsiTheme="minorHAnsi" w:cstheme="minorHAnsi"/>
          <w:bCs/>
          <w:sz w:val="22"/>
          <w:szCs w:val="22"/>
        </w:rPr>
      </w:pPr>
      <w:r w:rsidRPr="005B0DAB">
        <w:rPr>
          <w:rFonts w:asciiTheme="minorHAnsi" w:hAnsiTheme="minorHAnsi" w:cstheme="minorHAnsi"/>
          <w:b/>
          <w:bCs/>
          <w:sz w:val="22"/>
          <w:szCs w:val="22"/>
        </w:rPr>
        <w:t>Teorema 2.</w:t>
      </w:r>
      <w:r>
        <w:rPr>
          <w:rFonts w:asciiTheme="minorHAnsi" w:hAnsiTheme="minorHAnsi" w:cstheme="minorHAnsi"/>
          <w:bCs/>
          <w:sz w:val="22"/>
          <w:szCs w:val="22"/>
        </w:rPr>
        <w:t xml:space="preserve"> Se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46" name="Imagem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6"/>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45" name="Imagem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7"/>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são independentes, então </w:t>
      </w:r>
      <w:r>
        <w:rPr>
          <w:rFonts w:asciiTheme="minorHAnsi" w:hAnsiTheme="minorHAnsi" w:cstheme="minorHAnsi"/>
          <w:bCs/>
          <w:noProof/>
          <w:position w:val="-14"/>
          <w:sz w:val="22"/>
          <w:szCs w:val="22"/>
          <w:lang w:val="en-US" w:eastAsia="en-US"/>
        </w:rPr>
        <w:drawing>
          <wp:inline distT="0" distB="0" distL="0" distR="0">
            <wp:extent cx="1386840" cy="266700"/>
            <wp:effectExtent l="0" t="0" r="3810" b="0"/>
            <wp:docPr id="2444" name="Imagem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386840" cy="266700"/>
                    </a:xfrm>
                    <a:prstGeom prst="rect">
                      <a:avLst/>
                    </a:prstGeom>
                    <a:noFill/>
                    <a:ln>
                      <a:noFill/>
                    </a:ln>
                  </pic:spPr>
                </pic:pic>
              </a:graphicData>
            </a:graphic>
          </wp:inline>
        </w:drawing>
      </w:r>
      <w:r>
        <w:rPr>
          <w:rFonts w:asciiTheme="minorHAnsi" w:hAnsiTheme="minorHAnsi" w:cstheme="minorHAnsi"/>
          <w:bCs/>
          <w:sz w:val="22"/>
          <w:szCs w:val="22"/>
        </w:rPr>
        <w:t xml:space="preserve">. </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6"/>
          <w:sz w:val="22"/>
          <w:szCs w:val="22"/>
          <w:lang w:val="en-US" w:eastAsia="en-US"/>
        </w:rPr>
        <w:drawing>
          <wp:inline distT="0" distB="0" distL="0" distR="0">
            <wp:extent cx="6568440" cy="548640"/>
            <wp:effectExtent l="0" t="0" r="3810" b="3810"/>
            <wp:docPr id="2443" name="Imagem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9"/>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6568440" cy="54864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sidRPr="005B0DAB">
        <w:rPr>
          <w:rFonts w:asciiTheme="minorHAnsi" w:hAnsiTheme="minorHAnsi" w:cstheme="minorHAnsi"/>
          <w:b/>
          <w:bCs/>
          <w:sz w:val="22"/>
          <w:szCs w:val="22"/>
        </w:rPr>
        <w:t>Teorema 3.</w:t>
      </w:r>
      <w:r>
        <w:rPr>
          <w:rFonts w:asciiTheme="minorHAnsi" w:hAnsiTheme="minorHAnsi" w:cstheme="minorHAnsi"/>
          <w:bCs/>
          <w:sz w:val="22"/>
          <w:szCs w:val="22"/>
        </w:rPr>
        <w:t xml:space="preserve"> Se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42" name="Imagem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0"/>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41" name="Imagem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1"/>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são independentes, então </w:t>
      </w:r>
      <w:r>
        <w:rPr>
          <w:rFonts w:asciiTheme="minorHAnsi" w:hAnsiTheme="minorHAnsi" w:cstheme="minorHAnsi"/>
          <w:bCs/>
          <w:noProof/>
          <w:position w:val="-14"/>
          <w:sz w:val="22"/>
          <w:szCs w:val="22"/>
          <w:lang w:val="en-US" w:eastAsia="en-US"/>
        </w:rPr>
        <w:drawing>
          <wp:inline distT="0" distB="0" distL="0" distR="0">
            <wp:extent cx="975360" cy="266700"/>
            <wp:effectExtent l="0" t="0" r="0" b="0"/>
            <wp:docPr id="2440" name="Imagem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975360" cy="266700"/>
                    </a:xfrm>
                    <a:prstGeom prst="rect">
                      <a:avLst/>
                    </a:prstGeom>
                    <a:noFill/>
                    <a:ln>
                      <a:noFill/>
                    </a:ln>
                  </pic:spPr>
                </pic:pic>
              </a:graphicData>
            </a:graphic>
          </wp:inline>
        </w:drawing>
      </w:r>
      <w:r>
        <w:rPr>
          <w:rFonts w:asciiTheme="minorHAnsi" w:hAnsiTheme="minorHAnsi" w:cstheme="minorHAnsi"/>
          <w:bCs/>
          <w:sz w:val="22"/>
          <w:szCs w:val="22"/>
        </w:rPr>
        <w:t>.</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4312920" cy="266700"/>
            <wp:effectExtent l="0" t="0" r="0" b="0"/>
            <wp:docPr id="2439" name="Imagem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3"/>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4312920" cy="26670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A covariância, portanto, nos fornece alguma informação sobre a independência entre v.a.s. Se </w:t>
      </w:r>
      <w:r>
        <w:rPr>
          <w:rFonts w:asciiTheme="minorHAnsi" w:hAnsiTheme="minorHAnsi" w:cstheme="minorHAnsi"/>
          <w:bCs/>
          <w:noProof/>
          <w:position w:val="-14"/>
          <w:sz w:val="22"/>
          <w:szCs w:val="22"/>
          <w:lang w:val="en-US" w:eastAsia="en-US"/>
        </w:rPr>
        <w:drawing>
          <wp:inline distT="0" distB="0" distL="0" distR="0">
            <wp:extent cx="975360" cy="266700"/>
            <wp:effectExtent l="0" t="0" r="0" b="0"/>
            <wp:docPr id="2438" name="Imagem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4"/>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975360" cy="266700"/>
                    </a:xfrm>
                    <a:prstGeom prst="rect">
                      <a:avLst/>
                    </a:prstGeom>
                    <a:noFill/>
                    <a:ln>
                      <a:noFill/>
                    </a:ln>
                  </pic:spPr>
                </pic:pic>
              </a:graphicData>
            </a:graphic>
          </wp:inline>
        </w:drawing>
      </w:r>
      <w:r>
        <w:rPr>
          <w:rFonts w:asciiTheme="minorHAnsi" w:hAnsiTheme="minorHAnsi" w:cstheme="minorHAnsi"/>
          <w:bCs/>
          <w:sz w:val="22"/>
          <w:szCs w:val="22"/>
        </w:rPr>
        <w:t xml:space="preserve"> então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37" name="Imagem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5"/>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36" name="Imagem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6"/>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são independentes. O que ocorre se </w:t>
      </w:r>
      <w:r>
        <w:rPr>
          <w:rFonts w:asciiTheme="minorHAnsi" w:hAnsiTheme="minorHAnsi" w:cstheme="minorHAnsi"/>
          <w:bCs/>
          <w:noProof/>
          <w:position w:val="-14"/>
          <w:sz w:val="22"/>
          <w:szCs w:val="22"/>
          <w:lang w:val="en-US" w:eastAsia="en-US"/>
        </w:rPr>
        <w:drawing>
          <wp:inline distT="0" distB="0" distL="0" distR="0">
            <wp:extent cx="975360" cy="266700"/>
            <wp:effectExtent l="0" t="0" r="0" b="0"/>
            <wp:docPr id="2435" name="Imagem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7"/>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975360" cy="266700"/>
                    </a:xfrm>
                    <a:prstGeom prst="rect">
                      <a:avLst/>
                    </a:prstGeom>
                    <a:noFill/>
                    <a:ln>
                      <a:noFill/>
                    </a:ln>
                  </pic:spPr>
                </pic:pic>
              </a:graphicData>
            </a:graphic>
          </wp:inline>
        </w:drawing>
      </w:r>
      <w:r>
        <w:rPr>
          <w:rFonts w:asciiTheme="minorHAnsi" w:hAnsiTheme="minorHAnsi" w:cstheme="minorHAnsi"/>
          <w:bCs/>
          <w:sz w:val="22"/>
          <w:szCs w:val="22"/>
        </w:rPr>
        <w:t xml:space="preserve"> ou </w:t>
      </w:r>
      <w:r>
        <w:rPr>
          <w:rFonts w:asciiTheme="minorHAnsi" w:hAnsiTheme="minorHAnsi" w:cstheme="minorHAnsi"/>
          <w:bCs/>
          <w:noProof/>
          <w:position w:val="-14"/>
          <w:sz w:val="22"/>
          <w:szCs w:val="22"/>
          <w:lang w:val="en-US" w:eastAsia="en-US"/>
        </w:rPr>
        <w:drawing>
          <wp:inline distT="0" distB="0" distL="0" distR="0">
            <wp:extent cx="975360" cy="266700"/>
            <wp:effectExtent l="0" t="0" r="0" b="0"/>
            <wp:docPr id="2434" name="Imagem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8"/>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975360" cy="266700"/>
                    </a:xfrm>
                    <a:prstGeom prst="rect">
                      <a:avLst/>
                    </a:prstGeom>
                    <a:noFill/>
                    <a:ln>
                      <a:noFill/>
                    </a:ln>
                  </pic:spPr>
                </pic:pic>
              </a:graphicData>
            </a:graphic>
          </wp:inline>
        </w:drawing>
      </w:r>
      <w:r>
        <w:rPr>
          <w:rFonts w:asciiTheme="minorHAnsi" w:hAnsiTheme="minorHAnsi" w:cstheme="minorHAnsi"/>
          <w:bCs/>
          <w:sz w:val="22"/>
          <w:szCs w:val="22"/>
        </w:rPr>
        <w:t>?</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Note que os produtos </w:t>
      </w:r>
      <w:r>
        <w:rPr>
          <w:rFonts w:asciiTheme="minorHAnsi" w:hAnsiTheme="minorHAnsi" w:cstheme="minorHAnsi"/>
          <w:bCs/>
          <w:noProof/>
          <w:position w:val="-20"/>
          <w:sz w:val="22"/>
          <w:szCs w:val="22"/>
          <w:lang w:val="en-US" w:eastAsia="en-US"/>
        </w:rPr>
        <w:drawing>
          <wp:inline distT="0" distB="0" distL="0" distR="0">
            <wp:extent cx="1272540" cy="342900"/>
            <wp:effectExtent l="0" t="0" r="3810" b="0"/>
            <wp:docPr id="2433" name="Imagem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9"/>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272540" cy="3429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1082040" cy="266700"/>
            <wp:effectExtent l="0" t="0" r="3810" b="0"/>
            <wp:docPr id="2432" name="Imagem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0"/>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082040" cy="266700"/>
                    </a:xfrm>
                    <a:prstGeom prst="rect">
                      <a:avLst/>
                    </a:prstGeom>
                    <a:noFill/>
                    <a:ln>
                      <a:noFill/>
                    </a:ln>
                  </pic:spPr>
                </pic:pic>
              </a:graphicData>
            </a:graphic>
          </wp:inline>
        </w:drawing>
      </w:r>
      <w:r>
        <w:rPr>
          <w:rFonts w:asciiTheme="minorHAnsi" w:hAnsiTheme="minorHAnsi" w:cstheme="minorHAnsi"/>
          <w:bCs/>
          <w:sz w:val="22"/>
          <w:szCs w:val="22"/>
        </w:rPr>
        <w:t xml:space="preserve"> em um gráfico </w:t>
      </w:r>
      <w:r>
        <w:rPr>
          <w:rFonts w:asciiTheme="minorHAnsi" w:hAnsiTheme="minorHAnsi" w:cstheme="minorHAnsi"/>
          <w:bCs/>
          <w:noProof/>
          <w:position w:val="-20"/>
          <w:sz w:val="22"/>
          <w:szCs w:val="22"/>
          <w:lang w:val="en-US" w:eastAsia="en-US"/>
        </w:rPr>
        <w:drawing>
          <wp:inline distT="0" distB="0" distL="0" distR="0">
            <wp:extent cx="1485900" cy="342900"/>
            <wp:effectExtent l="0" t="0" r="0" b="0"/>
            <wp:docPr id="2431" name="Imagem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1"/>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485900" cy="342900"/>
                    </a:xfrm>
                    <a:prstGeom prst="rect">
                      <a:avLst/>
                    </a:prstGeom>
                    <a:noFill/>
                    <a:ln>
                      <a:noFill/>
                    </a:ln>
                  </pic:spPr>
                </pic:pic>
              </a:graphicData>
            </a:graphic>
          </wp:inline>
        </w:drawing>
      </w:r>
      <w:r>
        <w:rPr>
          <w:rFonts w:asciiTheme="minorHAnsi" w:hAnsiTheme="minorHAnsi" w:cstheme="minorHAnsi"/>
          <w:bCs/>
          <w:sz w:val="22"/>
          <w:szCs w:val="22"/>
        </w:rPr>
        <w:t xml:space="preserve"> ou </w:t>
      </w:r>
      <w:r>
        <w:rPr>
          <w:rFonts w:asciiTheme="minorHAnsi" w:hAnsiTheme="minorHAnsi" w:cstheme="minorHAnsi"/>
          <w:bCs/>
          <w:noProof/>
          <w:position w:val="-14"/>
          <w:sz w:val="22"/>
          <w:szCs w:val="22"/>
          <w:lang w:val="en-US" w:eastAsia="en-US"/>
        </w:rPr>
        <w:drawing>
          <wp:inline distT="0" distB="0" distL="0" distR="0">
            <wp:extent cx="1310640" cy="266700"/>
            <wp:effectExtent l="0" t="0" r="0" b="0"/>
            <wp:docPr id="2430" name="Imagem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2"/>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310640" cy="266700"/>
                    </a:xfrm>
                    <a:prstGeom prst="rect">
                      <a:avLst/>
                    </a:prstGeom>
                    <a:noFill/>
                    <a:ln>
                      <a:noFill/>
                    </a:ln>
                  </pic:spPr>
                </pic:pic>
              </a:graphicData>
            </a:graphic>
          </wp:inline>
        </w:drawing>
      </w:r>
      <w:r>
        <w:rPr>
          <w:rFonts w:asciiTheme="minorHAnsi" w:hAnsiTheme="minorHAnsi" w:cstheme="minorHAnsi"/>
          <w:bCs/>
          <w:sz w:val="22"/>
          <w:szCs w:val="22"/>
        </w:rPr>
        <w:t xml:space="preserve"> serão positivos no primeiro e terceiro quadrantes, </w:t>
      </w:r>
      <w:r>
        <w:rPr>
          <w:rFonts w:asciiTheme="minorHAnsi" w:hAnsiTheme="minorHAnsi" w:cstheme="minorHAnsi"/>
          <w:bCs/>
          <w:noProof/>
          <w:position w:val="-12"/>
          <w:sz w:val="22"/>
          <w:szCs w:val="22"/>
          <w:lang w:val="en-US" w:eastAsia="en-US"/>
        </w:rPr>
        <w:drawing>
          <wp:inline distT="0" distB="0" distL="0" distR="0">
            <wp:extent cx="670560" cy="205740"/>
            <wp:effectExtent l="0" t="0" r="0" b="0"/>
            <wp:docPr id="2429" name="Imagem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3"/>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670560" cy="205740"/>
                    </a:xfrm>
                    <a:prstGeom prst="rect">
                      <a:avLst/>
                    </a:prstGeom>
                    <a:noFill/>
                    <a:ln>
                      <a:noFill/>
                    </a:ln>
                  </pic:spPr>
                </pic:pic>
              </a:graphicData>
            </a:graphic>
          </wp:inline>
        </w:drawing>
      </w:r>
      <w:r>
        <w:rPr>
          <w:rFonts w:asciiTheme="minorHAnsi" w:hAnsiTheme="minorHAnsi" w:cstheme="minorHAnsi"/>
          <w:bCs/>
          <w:sz w:val="22"/>
          <w:szCs w:val="22"/>
        </w:rPr>
        <w:t xml:space="preserve">, e negativos no segundo e quarto quadrantes, </w:t>
      </w:r>
      <w:r>
        <w:rPr>
          <w:rFonts w:asciiTheme="minorHAnsi" w:hAnsiTheme="minorHAnsi" w:cstheme="minorHAnsi"/>
          <w:bCs/>
          <w:noProof/>
          <w:position w:val="-12"/>
          <w:sz w:val="22"/>
          <w:szCs w:val="22"/>
          <w:lang w:val="en-US" w:eastAsia="en-US"/>
        </w:rPr>
        <w:drawing>
          <wp:inline distT="0" distB="0" distL="0" distR="0">
            <wp:extent cx="670560" cy="205740"/>
            <wp:effectExtent l="0" t="0" r="0" b="0"/>
            <wp:docPr id="2428" name="Imagem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4"/>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670560" cy="205740"/>
                    </a:xfrm>
                    <a:prstGeom prst="rect">
                      <a:avLst/>
                    </a:prstGeom>
                    <a:noFill/>
                    <a:ln>
                      <a:noFill/>
                    </a:ln>
                  </pic:spPr>
                </pic:pic>
              </a:graphicData>
            </a:graphic>
          </wp:inline>
        </w:drawing>
      </w:r>
      <w:r>
        <w:rPr>
          <w:rFonts w:asciiTheme="minorHAnsi" w:hAnsiTheme="minorHAnsi" w:cstheme="minorHAnsi"/>
          <w:bCs/>
          <w:sz w:val="22"/>
          <w:szCs w:val="22"/>
        </w:rPr>
        <w:t xml:space="preserve">. </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A figura xxx (a) mostra uma nuvem de pontos com uma concentração maior de pontos no primeiro e terceiro quadrantes, terá </w:t>
      </w:r>
      <w:r>
        <w:rPr>
          <w:rFonts w:asciiTheme="minorHAnsi" w:hAnsiTheme="minorHAnsi" w:cstheme="minorHAnsi"/>
          <w:bCs/>
          <w:noProof/>
          <w:position w:val="-32"/>
          <w:sz w:val="22"/>
          <w:szCs w:val="22"/>
          <w:lang w:val="en-US" w:eastAsia="en-US"/>
        </w:rPr>
        <w:drawing>
          <wp:inline distT="0" distB="0" distL="0" distR="0">
            <wp:extent cx="1348740" cy="381000"/>
            <wp:effectExtent l="0" t="0" r="3810" b="0"/>
            <wp:docPr id="2427" name="Imagem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5"/>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348740" cy="381000"/>
                    </a:xfrm>
                    <a:prstGeom prst="rect">
                      <a:avLst/>
                    </a:prstGeom>
                    <a:noFill/>
                    <a:ln>
                      <a:noFill/>
                    </a:ln>
                  </pic:spPr>
                </pic:pic>
              </a:graphicData>
            </a:graphic>
          </wp:inline>
        </w:drawing>
      </w:r>
      <w:r>
        <w:rPr>
          <w:rFonts w:asciiTheme="minorHAnsi" w:hAnsiTheme="minorHAnsi" w:cstheme="minorHAnsi"/>
          <w:bCs/>
          <w:sz w:val="22"/>
          <w:szCs w:val="22"/>
        </w:rPr>
        <w:t xml:space="preserve"> positiva, ou seja, com uma covariância positiva. Percebe-se dessa nuvem que a v.a.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26" name="Imagem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6"/>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tende a crescer quando a v.a.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25" name="Imagem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7"/>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cresce, e a decrescer quando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24" name="Imagem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8"/>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decresce. O espalhamento da nuvem informa que essa tendência não é perfeita é que existe algum grau de independência estatística da v.a.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23" name="Imagem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9"/>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em relação à v.a.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22" name="Imagem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0"/>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Nesse caso afirmamos que as v.a.s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21" name="Imagem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1"/>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20" name="Imagem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2"/>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são positivamente correlacionadas. O gráfico da figura xxx(b) mostra o caso em que </w:t>
      </w:r>
      <w:r>
        <w:rPr>
          <w:rFonts w:asciiTheme="minorHAnsi" w:hAnsiTheme="minorHAnsi" w:cstheme="minorHAnsi"/>
          <w:bCs/>
          <w:noProof/>
          <w:position w:val="-12"/>
          <w:sz w:val="22"/>
          <w:szCs w:val="22"/>
          <w:lang w:val="en-US" w:eastAsia="en-US"/>
        </w:rPr>
        <w:drawing>
          <wp:inline distT="0" distB="0" distL="0" distR="0">
            <wp:extent cx="419100" cy="190500"/>
            <wp:effectExtent l="0" t="0" r="0" b="0"/>
            <wp:docPr id="2419" name="Imagem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3"/>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rFonts w:asciiTheme="minorHAnsi" w:hAnsiTheme="minorHAnsi" w:cstheme="minorHAnsi"/>
          <w:bCs/>
          <w:sz w:val="22"/>
          <w:szCs w:val="22"/>
        </w:rPr>
        <w:t xml:space="preserve">, totalmente dependente, ou totalmente correlacionas, e se percebe a reta perfeita em que nenhum dos pontos se desvia da reta.  </w:t>
      </w:r>
    </w:p>
    <w:p w:rsidR="008C09EB"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noProof/>
          <w:sz w:val="22"/>
          <w:szCs w:val="22"/>
          <w:lang w:val="en-US" w:eastAsia="en-US"/>
        </w:rPr>
        <w:lastRenderedPageBreak/>
        <w:drawing>
          <wp:inline distT="0" distB="0" distL="0" distR="0" wp14:anchorId="7DBAC899" wp14:editId="01AE88AD">
            <wp:extent cx="2713986" cy="2520000"/>
            <wp:effectExtent l="19050" t="0" r="0" b="0"/>
            <wp:docPr id="2049"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38" cstate="print"/>
                    <a:srcRect/>
                    <a:stretch>
                      <a:fillRect/>
                    </a:stretch>
                  </pic:blipFill>
                  <pic:spPr bwMode="auto">
                    <a:xfrm>
                      <a:off x="0" y="0"/>
                      <a:ext cx="2713986" cy="2520000"/>
                    </a:xfrm>
                    <a:prstGeom prst="rect">
                      <a:avLst/>
                    </a:prstGeom>
                    <a:noFill/>
                  </pic:spPr>
                </pic:pic>
              </a:graphicData>
            </a:graphic>
          </wp:inline>
        </w:drawing>
      </w:r>
      <w:r>
        <w:rPr>
          <w:rFonts w:asciiTheme="minorHAnsi" w:hAnsiTheme="minorHAnsi" w:cstheme="minorHAnsi"/>
          <w:bCs/>
          <w:noProof/>
          <w:sz w:val="22"/>
          <w:szCs w:val="22"/>
          <w:lang w:val="en-US" w:eastAsia="en-US"/>
        </w:rPr>
        <w:drawing>
          <wp:inline distT="0" distB="0" distL="0" distR="0" wp14:anchorId="1FBE0853" wp14:editId="585229D3">
            <wp:extent cx="2713986" cy="2520000"/>
            <wp:effectExtent l="19050" t="0" r="0" b="0"/>
            <wp:docPr id="2"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39" cstate="print"/>
                    <a:srcRect/>
                    <a:stretch>
                      <a:fillRect/>
                    </a:stretch>
                  </pic:blipFill>
                  <pic:spPr bwMode="auto">
                    <a:xfrm>
                      <a:off x="0" y="0"/>
                      <a:ext cx="2713986" cy="2520000"/>
                    </a:xfrm>
                    <a:prstGeom prst="rect">
                      <a:avLst/>
                    </a:prstGeom>
                    <a:noFill/>
                  </pic:spPr>
                </pic:pic>
              </a:graphicData>
            </a:graphic>
          </wp:inline>
        </w:drawing>
      </w:r>
    </w:p>
    <w:p w:rsidR="008C09EB"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sz w:val="22"/>
          <w:szCs w:val="22"/>
        </w:rPr>
        <w:t>(a)                                                                                 (b)</w:t>
      </w:r>
    </w:p>
    <w:p w:rsidR="008C09EB" w:rsidRDefault="008C09EB" w:rsidP="008C09EB">
      <w:pPr>
        <w:pStyle w:val="Corpodetexto"/>
        <w:spacing w:after="0"/>
        <w:jc w:val="both"/>
        <w:rPr>
          <w:rFonts w:asciiTheme="minorHAnsi" w:hAnsiTheme="minorHAnsi" w:cstheme="minorHAnsi"/>
          <w:bCs/>
          <w:sz w:val="22"/>
          <w:szCs w:val="22"/>
        </w:rPr>
      </w:pPr>
      <w:r>
        <w:rPr>
          <w:rFonts w:asciiTheme="minorHAnsi" w:hAnsiTheme="minorHAnsi" w:cstheme="minorHAnsi"/>
          <w:bCs/>
          <w:sz w:val="22"/>
          <w:szCs w:val="22"/>
        </w:rPr>
        <w:t>Figura xxx. (a) caso de duas variáveis positivamente, mas não perfeitamente, correlacionadas. (b) Caso de duas variáveis positivamente e perfeitamente correlacionadas.</w:t>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Já a figura xxx (a) mostra uma nuvem de pontos com uma concentração maior de pontos nos segundo e quarto quadrantes, com  </w:t>
      </w:r>
      <w:r>
        <w:rPr>
          <w:rFonts w:asciiTheme="minorHAnsi" w:hAnsiTheme="minorHAnsi" w:cstheme="minorHAnsi"/>
          <w:bCs/>
          <w:noProof/>
          <w:position w:val="-32"/>
          <w:sz w:val="22"/>
          <w:szCs w:val="22"/>
          <w:lang w:val="en-US" w:eastAsia="en-US"/>
        </w:rPr>
        <w:drawing>
          <wp:inline distT="0" distB="0" distL="0" distR="0">
            <wp:extent cx="1348740" cy="381000"/>
            <wp:effectExtent l="0" t="0" r="3810" b="0"/>
            <wp:docPr id="2418" name="Imagem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4"/>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348740" cy="381000"/>
                    </a:xfrm>
                    <a:prstGeom prst="rect">
                      <a:avLst/>
                    </a:prstGeom>
                    <a:noFill/>
                    <a:ln>
                      <a:noFill/>
                    </a:ln>
                  </pic:spPr>
                </pic:pic>
              </a:graphicData>
            </a:graphic>
          </wp:inline>
        </w:drawing>
      </w:r>
      <w:r>
        <w:rPr>
          <w:rFonts w:asciiTheme="minorHAnsi" w:hAnsiTheme="minorHAnsi" w:cstheme="minorHAnsi"/>
          <w:bCs/>
          <w:sz w:val="22"/>
          <w:szCs w:val="22"/>
        </w:rPr>
        <w:t xml:space="preserve"> negativa, ou seja, com uma covariância negativa. Percebe-se dessa núvem que a v.a.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17" name="Imagem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5"/>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tende a decrescer quando a v.a.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16" name="Imagem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6"/>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cresce, e a crescer quando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15" name="Imagem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7"/>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decresce. Nessa situação afirmamos que as v.a.s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14" name="Imagem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8"/>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13" name="Imagem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são negativamente correlacionadas. O gráfico da figura xxx(b) mostra o caso em que </w:t>
      </w:r>
      <w:r>
        <w:rPr>
          <w:rFonts w:asciiTheme="minorHAnsi" w:hAnsiTheme="minorHAnsi" w:cstheme="minorHAnsi"/>
          <w:bCs/>
          <w:noProof/>
          <w:position w:val="-12"/>
          <w:sz w:val="22"/>
          <w:szCs w:val="22"/>
          <w:lang w:val="en-US" w:eastAsia="en-US"/>
        </w:rPr>
        <w:drawing>
          <wp:inline distT="0" distB="0" distL="0" distR="0">
            <wp:extent cx="518160" cy="190500"/>
            <wp:effectExtent l="0" t="0" r="0" b="0"/>
            <wp:docPr id="2412" name="Imagem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0"/>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518160" cy="190500"/>
                    </a:xfrm>
                    <a:prstGeom prst="rect">
                      <a:avLst/>
                    </a:prstGeom>
                    <a:noFill/>
                    <a:ln>
                      <a:noFill/>
                    </a:ln>
                  </pic:spPr>
                </pic:pic>
              </a:graphicData>
            </a:graphic>
          </wp:inline>
        </w:drawing>
      </w:r>
      <w:r>
        <w:rPr>
          <w:rFonts w:asciiTheme="minorHAnsi" w:hAnsiTheme="minorHAnsi" w:cstheme="minorHAnsi"/>
          <w:bCs/>
          <w:sz w:val="22"/>
          <w:szCs w:val="22"/>
        </w:rPr>
        <w:t xml:space="preserve">, perfeitamente anti-correlacionada, em que nenhum dos pontos se desvia da reta negativamente inclinada.  </w:t>
      </w:r>
    </w:p>
    <w:p w:rsidR="008C09EB" w:rsidRDefault="008C09EB" w:rsidP="008C09EB">
      <w:pPr>
        <w:pStyle w:val="Corpodetexto"/>
        <w:spacing w:after="0"/>
        <w:jc w:val="both"/>
        <w:rPr>
          <w:rFonts w:asciiTheme="minorHAnsi" w:hAnsiTheme="minorHAnsi" w:cstheme="minorHAnsi"/>
          <w:bCs/>
          <w:sz w:val="22"/>
          <w:szCs w:val="22"/>
        </w:rPr>
      </w:pPr>
    </w:p>
    <w:p w:rsidR="008C09EB"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noProof/>
          <w:sz w:val="22"/>
          <w:szCs w:val="22"/>
          <w:lang w:val="en-US" w:eastAsia="en-US"/>
        </w:rPr>
        <w:drawing>
          <wp:inline distT="0" distB="0" distL="0" distR="0" wp14:anchorId="631B740B" wp14:editId="2F3FB585">
            <wp:extent cx="2713986" cy="2520000"/>
            <wp:effectExtent l="19050" t="0" r="0" b="0"/>
            <wp:docPr id="2050"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41" cstate="print"/>
                    <a:srcRect/>
                    <a:stretch>
                      <a:fillRect/>
                    </a:stretch>
                  </pic:blipFill>
                  <pic:spPr bwMode="auto">
                    <a:xfrm>
                      <a:off x="0" y="0"/>
                      <a:ext cx="2713986" cy="2520000"/>
                    </a:xfrm>
                    <a:prstGeom prst="rect">
                      <a:avLst/>
                    </a:prstGeom>
                    <a:noFill/>
                  </pic:spPr>
                </pic:pic>
              </a:graphicData>
            </a:graphic>
          </wp:inline>
        </w:drawing>
      </w:r>
      <w:r>
        <w:rPr>
          <w:rFonts w:asciiTheme="minorHAnsi" w:hAnsiTheme="minorHAnsi" w:cstheme="minorHAnsi"/>
          <w:bCs/>
          <w:noProof/>
          <w:sz w:val="22"/>
          <w:szCs w:val="22"/>
          <w:lang w:val="en-US" w:eastAsia="en-US"/>
        </w:rPr>
        <w:drawing>
          <wp:inline distT="0" distB="0" distL="0" distR="0" wp14:anchorId="3A237BE5" wp14:editId="7E54CC17">
            <wp:extent cx="2713986" cy="2520000"/>
            <wp:effectExtent l="19050" t="0" r="0" b="0"/>
            <wp:docPr id="206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42" cstate="print"/>
                    <a:srcRect/>
                    <a:stretch>
                      <a:fillRect/>
                    </a:stretch>
                  </pic:blipFill>
                  <pic:spPr bwMode="auto">
                    <a:xfrm>
                      <a:off x="0" y="0"/>
                      <a:ext cx="2713986" cy="2520000"/>
                    </a:xfrm>
                    <a:prstGeom prst="rect">
                      <a:avLst/>
                    </a:prstGeom>
                    <a:noFill/>
                  </pic:spPr>
                </pic:pic>
              </a:graphicData>
            </a:graphic>
          </wp:inline>
        </w:drawing>
      </w:r>
    </w:p>
    <w:p w:rsidR="008C09EB"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sz w:val="22"/>
          <w:szCs w:val="22"/>
        </w:rPr>
        <w:lastRenderedPageBreak/>
        <w:t>(a)                                                                                 (b)</w:t>
      </w:r>
    </w:p>
    <w:p w:rsidR="008C09EB" w:rsidRDefault="008C09EB" w:rsidP="008C09EB">
      <w:pPr>
        <w:pStyle w:val="Corpodetexto"/>
        <w:spacing w:after="0"/>
        <w:jc w:val="both"/>
        <w:rPr>
          <w:rFonts w:asciiTheme="minorHAnsi" w:hAnsiTheme="minorHAnsi" w:cstheme="minorHAnsi"/>
          <w:bCs/>
          <w:sz w:val="22"/>
          <w:szCs w:val="22"/>
        </w:rPr>
      </w:pPr>
      <w:r>
        <w:rPr>
          <w:rFonts w:asciiTheme="minorHAnsi" w:hAnsiTheme="minorHAnsi" w:cstheme="minorHAnsi"/>
          <w:bCs/>
          <w:sz w:val="22"/>
          <w:szCs w:val="22"/>
        </w:rPr>
        <w:t>Figura xxx. (a) caso de duas variáveis positivamente, mas não perfeitamente, correlacionadas. (b) Caso de duas variáveis positivamente e perfeitamente correlacionadas.</w:t>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Se as v.a.s são independentes então a nuvem se espalha igualmente pelos quatro quadrantes levando a </w:t>
      </w:r>
      <w:r>
        <w:rPr>
          <w:rFonts w:asciiTheme="minorHAnsi" w:hAnsiTheme="minorHAnsi" w:cstheme="minorHAnsi"/>
          <w:bCs/>
          <w:noProof/>
          <w:position w:val="-32"/>
          <w:sz w:val="22"/>
          <w:szCs w:val="22"/>
          <w:lang w:val="en-US" w:eastAsia="en-US"/>
        </w:rPr>
        <w:drawing>
          <wp:inline distT="0" distB="0" distL="0" distR="0">
            <wp:extent cx="1615440" cy="381000"/>
            <wp:effectExtent l="0" t="0" r="3810" b="0"/>
            <wp:docPr id="2411" name="Imagem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1"/>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615440" cy="381000"/>
                    </a:xfrm>
                    <a:prstGeom prst="rect">
                      <a:avLst/>
                    </a:prstGeom>
                    <a:noFill/>
                    <a:ln>
                      <a:noFill/>
                    </a:ln>
                  </pic:spPr>
                </pic:pic>
              </a:graphicData>
            </a:graphic>
          </wp:inline>
        </w:drawing>
      </w:r>
      <w:r>
        <w:rPr>
          <w:rFonts w:asciiTheme="minorHAnsi" w:hAnsiTheme="minorHAnsi" w:cstheme="minorHAnsi"/>
          <w:bCs/>
          <w:sz w:val="22"/>
          <w:szCs w:val="22"/>
        </w:rPr>
        <w:t xml:space="preserve"> como mostra a figura xxx.</w:t>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noProof/>
          <w:sz w:val="22"/>
          <w:szCs w:val="22"/>
          <w:lang w:val="en-US" w:eastAsia="en-US"/>
        </w:rPr>
        <w:drawing>
          <wp:inline distT="0" distB="0" distL="0" distR="0" wp14:anchorId="16268EA3" wp14:editId="603AB57D">
            <wp:extent cx="2717938" cy="2520000"/>
            <wp:effectExtent l="19050" t="0" r="6212" b="0"/>
            <wp:docPr id="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44" cstate="print"/>
                    <a:srcRect/>
                    <a:stretch>
                      <a:fillRect/>
                    </a:stretch>
                  </pic:blipFill>
                  <pic:spPr bwMode="auto">
                    <a:xfrm>
                      <a:off x="0" y="0"/>
                      <a:ext cx="2717938" cy="2520000"/>
                    </a:xfrm>
                    <a:prstGeom prst="rect">
                      <a:avLst/>
                    </a:prstGeom>
                    <a:noFill/>
                  </pic:spPr>
                </pic:pic>
              </a:graphicData>
            </a:graphic>
          </wp:inline>
        </w:drawing>
      </w:r>
    </w:p>
    <w:p w:rsidR="008C09EB"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sz w:val="22"/>
          <w:szCs w:val="22"/>
        </w:rPr>
        <w:t>Figura xxx. Caso de duas variáveis descorrelacionadas.</w:t>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Pr="00EA5253" w:rsidRDefault="008C09EB" w:rsidP="008C09EB">
      <w:pPr>
        <w:pStyle w:val="Corpodetexto"/>
        <w:spacing w:before="120" w:line="360" w:lineRule="auto"/>
        <w:jc w:val="both"/>
        <w:rPr>
          <w:rFonts w:asciiTheme="minorHAnsi" w:hAnsiTheme="minorHAnsi" w:cstheme="minorHAnsi"/>
          <w:b/>
          <w:bCs/>
          <w:sz w:val="22"/>
          <w:szCs w:val="22"/>
        </w:rPr>
      </w:pPr>
      <w:r w:rsidRPr="00EA5253">
        <w:rPr>
          <w:rFonts w:asciiTheme="minorHAnsi" w:hAnsiTheme="minorHAnsi" w:cstheme="minorHAnsi"/>
          <w:b/>
          <w:bCs/>
          <w:sz w:val="22"/>
          <w:szCs w:val="22"/>
        </w:rPr>
        <w:t>Coeficiente de Correlação:</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A medida da covariância como uma medida da independência entre duas v.a.s, entretanto, apresenta alguns problemas. Primeiro trata-se de uma medida com dimensão, </w:t>
      </w:r>
      <w:r>
        <w:rPr>
          <w:rFonts w:asciiTheme="minorHAnsi" w:hAnsiTheme="minorHAnsi" w:cstheme="minorHAnsi"/>
          <w:bCs/>
          <w:noProof/>
          <w:position w:val="-16"/>
          <w:sz w:val="22"/>
          <w:szCs w:val="22"/>
          <w:lang w:val="en-US" w:eastAsia="en-US"/>
        </w:rPr>
        <w:drawing>
          <wp:inline distT="0" distB="0" distL="0" distR="0">
            <wp:extent cx="2385060" cy="289560"/>
            <wp:effectExtent l="0" t="0" r="0" b="0"/>
            <wp:docPr id="2410" name="Imagem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2"/>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385060" cy="289560"/>
                    </a:xfrm>
                    <a:prstGeom prst="rect">
                      <a:avLst/>
                    </a:prstGeom>
                    <a:noFill/>
                    <a:ln>
                      <a:noFill/>
                    </a:ln>
                  </pic:spPr>
                </pic:pic>
              </a:graphicData>
            </a:graphic>
          </wp:inline>
        </w:drawing>
      </w:r>
      <w:r>
        <w:rPr>
          <w:rFonts w:asciiTheme="minorHAnsi" w:hAnsiTheme="minorHAnsi" w:cstheme="minorHAnsi"/>
          <w:bCs/>
          <w:sz w:val="22"/>
          <w:szCs w:val="22"/>
        </w:rPr>
        <w:t xml:space="preserve">. Se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409" name="Imagem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3"/>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408" name="Imagem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4"/>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têm dimensão de distância, ou massa, por exemplo, a covariância terá dimensão de área, ou massa ao quadrado. Precisamos de uma grandeza adimensional relacionada à covariância para ser utilizada como um grau de independência entre v.a.s. Então vamos construir o coeficiente de correlação adimensional definido por:</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44"/>
          <w:sz w:val="22"/>
          <w:szCs w:val="22"/>
          <w:lang w:val="en-US" w:eastAsia="en-US"/>
        </w:rPr>
        <w:drawing>
          <wp:inline distT="0" distB="0" distL="0" distR="0">
            <wp:extent cx="4053840" cy="594360"/>
            <wp:effectExtent l="0" t="0" r="3810" b="0"/>
            <wp:docPr id="2407" name="Imagem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5"/>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4053840" cy="5943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lastRenderedPageBreak/>
        <w:t xml:space="preserve">Com essa definição ganhamos mais do que simplesmente a obtenção de uma grandeza adimensional porque podemos mostrar que se trata de um número que varia entre +1 e -1, com zero significando independência estatística, +1 correlação positiva perfeita e -1 correlação negativa, ou anti-correlação, perfeita. </w:t>
      </w:r>
    </w:p>
    <w:p w:rsidR="008C09EB" w:rsidRPr="00EA5253" w:rsidRDefault="008C09EB" w:rsidP="008C09EB">
      <w:pPr>
        <w:pStyle w:val="Corpodetexto"/>
        <w:spacing w:before="120" w:line="360" w:lineRule="auto"/>
        <w:jc w:val="both"/>
        <w:rPr>
          <w:rFonts w:asciiTheme="minorHAnsi" w:hAnsiTheme="minorHAnsi" w:cstheme="minorHAnsi"/>
          <w:b/>
          <w:bCs/>
          <w:sz w:val="22"/>
          <w:szCs w:val="22"/>
        </w:rPr>
      </w:pPr>
      <w:r w:rsidRPr="00EA5253">
        <w:rPr>
          <w:rFonts w:asciiTheme="minorHAnsi" w:hAnsiTheme="minorHAnsi" w:cstheme="minorHAnsi"/>
          <w:b/>
          <w:bCs/>
          <w:sz w:val="22"/>
          <w:szCs w:val="22"/>
        </w:rPr>
        <w:t xml:space="preserve">Teorema do coeficiente de correlação: </w:t>
      </w:r>
      <w:r>
        <w:rPr>
          <w:rFonts w:asciiTheme="minorHAnsi" w:hAnsiTheme="minorHAnsi" w:cstheme="minorHAnsi"/>
          <w:b/>
          <w:bCs/>
          <w:noProof/>
          <w:position w:val="-16"/>
          <w:sz w:val="22"/>
          <w:szCs w:val="22"/>
          <w:lang w:val="en-US" w:eastAsia="en-US"/>
        </w:rPr>
        <w:drawing>
          <wp:inline distT="0" distB="0" distL="0" distR="0">
            <wp:extent cx="822960" cy="266700"/>
            <wp:effectExtent l="0" t="0" r="0" b="0"/>
            <wp:docPr id="2406" name="Imagem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6"/>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822960" cy="266700"/>
                    </a:xfrm>
                    <a:prstGeom prst="rect">
                      <a:avLst/>
                    </a:prstGeom>
                    <a:noFill/>
                    <a:ln>
                      <a:noFill/>
                    </a:ln>
                  </pic:spPr>
                </pic:pic>
              </a:graphicData>
            </a:graphic>
          </wp:inline>
        </w:drawing>
      </w:r>
      <w:r w:rsidRPr="00EA5253">
        <w:rPr>
          <w:rFonts w:asciiTheme="minorHAnsi" w:hAnsiTheme="minorHAnsi" w:cstheme="minorHAnsi"/>
          <w:b/>
          <w:bCs/>
          <w:sz w:val="22"/>
          <w:szCs w:val="22"/>
        </w:rPr>
        <w:t>.</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Prova usando a desigualdade de Schwartz:</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2"/>
          <w:sz w:val="22"/>
          <w:szCs w:val="22"/>
          <w:lang w:val="en-US" w:eastAsia="en-US"/>
        </w:rPr>
        <w:drawing>
          <wp:inline distT="0" distB="0" distL="0" distR="0">
            <wp:extent cx="3025140" cy="495300"/>
            <wp:effectExtent l="0" t="0" r="3810" b="0"/>
            <wp:docPr id="2405" name="Imagem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7"/>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3025140" cy="495300"/>
                    </a:xfrm>
                    <a:prstGeom prst="rect">
                      <a:avLst/>
                    </a:prstGeom>
                    <a:noFill/>
                    <a:ln>
                      <a:noFill/>
                    </a:ln>
                  </pic:spPr>
                </pic:pic>
              </a:graphicData>
            </a:graphic>
          </wp:inline>
        </w:drawing>
      </w:r>
      <w:r>
        <w:rPr>
          <w:rFonts w:asciiTheme="minorHAnsi" w:hAnsiTheme="minorHAnsi" w:cstheme="minorHAnsi"/>
          <w:bCs/>
          <w:sz w:val="22"/>
          <w:szCs w:val="22"/>
        </w:rPr>
        <w:t xml:space="preserve"> pois se trata da esperança de uma quantidade positiva. Desenvolvendo o quadrado temos:</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22"/>
          <w:sz w:val="22"/>
          <w:szCs w:val="22"/>
          <w:lang w:val="en-US" w:eastAsia="en-US"/>
        </w:rPr>
        <w:drawing>
          <wp:inline distT="0" distB="0" distL="0" distR="0">
            <wp:extent cx="5318760" cy="403860"/>
            <wp:effectExtent l="0" t="0" r="0" b="0"/>
            <wp:docPr id="2404" name="Imagem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8"/>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5318760" cy="4038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Logo</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noProof/>
          <w:position w:val="-32"/>
          <w:sz w:val="22"/>
          <w:szCs w:val="22"/>
          <w:lang w:val="en-US" w:eastAsia="en-US"/>
        </w:rPr>
        <w:drawing>
          <wp:inline distT="0" distB="0" distL="0" distR="0">
            <wp:extent cx="6477000" cy="495300"/>
            <wp:effectExtent l="0" t="0" r="0" b="0"/>
            <wp:docPr id="2403" name="Imagem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9"/>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6477000" cy="495300"/>
                    </a:xfrm>
                    <a:prstGeom prst="rect">
                      <a:avLst/>
                    </a:prstGeom>
                    <a:noFill/>
                    <a:ln>
                      <a:noFill/>
                    </a:ln>
                  </pic:spPr>
                </pic:pic>
              </a:graphicData>
            </a:graphic>
          </wp:inline>
        </w:drawing>
      </w:r>
      <w:r>
        <w:rPr>
          <w:rFonts w:asciiTheme="minorHAnsi" w:hAnsiTheme="minorHAnsi" w:cstheme="minorHAnsi"/>
          <w:bCs/>
          <w:sz w:val="22"/>
          <w:szCs w:val="22"/>
        </w:rPr>
        <w:t>que pode ser escrito em termos das variâncias e covariâncias como:</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32"/>
          <w:sz w:val="22"/>
          <w:szCs w:val="22"/>
          <w:lang w:val="en-US" w:eastAsia="en-US"/>
        </w:rPr>
        <w:drawing>
          <wp:inline distT="0" distB="0" distL="0" distR="0">
            <wp:extent cx="4259580" cy="480060"/>
            <wp:effectExtent l="0" t="0" r="7620" b="0"/>
            <wp:docPr id="2402" name="Imagem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0"/>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4259580" cy="4800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Isso nos leva à desigualda da equação quadrática em </w:t>
      </w:r>
      <w:r>
        <w:rPr>
          <w:rFonts w:asciiTheme="minorHAnsi" w:hAnsiTheme="minorHAnsi" w:cstheme="minorHAnsi"/>
          <w:bCs/>
          <w:noProof/>
          <w:position w:val="-6"/>
          <w:sz w:val="22"/>
          <w:szCs w:val="22"/>
          <w:lang w:val="en-US" w:eastAsia="en-US"/>
        </w:rPr>
        <w:drawing>
          <wp:inline distT="0" distB="0" distL="0" distR="0">
            <wp:extent cx="152400" cy="190500"/>
            <wp:effectExtent l="0" t="0" r="0" b="0"/>
            <wp:docPr id="2401" name="Imagem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dada por:</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2423160" cy="281940"/>
            <wp:effectExtent l="0" t="0" r="0" b="3810"/>
            <wp:docPr id="2400" name="Imagem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2"/>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2423160" cy="281940"/>
                    </a:xfrm>
                    <a:prstGeom prst="rect">
                      <a:avLst/>
                    </a:prstGeom>
                    <a:noFill/>
                    <a:ln>
                      <a:noFill/>
                    </a:ln>
                  </pic:spPr>
                </pic:pic>
              </a:graphicData>
            </a:graphic>
          </wp:inline>
        </w:drawing>
      </w:r>
      <w:r>
        <w:rPr>
          <w:rFonts w:asciiTheme="minorHAnsi" w:hAnsiTheme="minorHAnsi" w:cstheme="minorHAnsi"/>
          <w:bCs/>
          <w:sz w:val="22"/>
          <w:szCs w:val="22"/>
        </w:rPr>
        <w:t xml:space="preserve"> com </w:t>
      </w:r>
      <w:r>
        <w:rPr>
          <w:rFonts w:asciiTheme="minorHAnsi" w:hAnsiTheme="minorHAnsi" w:cstheme="minorHAnsi"/>
          <w:bCs/>
          <w:noProof/>
          <w:position w:val="-14"/>
          <w:sz w:val="22"/>
          <w:szCs w:val="22"/>
          <w:lang w:val="en-US" w:eastAsia="en-US"/>
        </w:rPr>
        <w:drawing>
          <wp:inline distT="0" distB="0" distL="0" distR="0">
            <wp:extent cx="647700" cy="259080"/>
            <wp:effectExtent l="0" t="0" r="0" b="7620"/>
            <wp:docPr id="2399" name="Imagem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3"/>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662940" cy="259080"/>
            <wp:effectExtent l="0" t="0" r="3810" b="7620"/>
            <wp:docPr id="2398" name="Imagem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4"/>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662940" cy="25908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A desigualdade </w:t>
      </w:r>
      <w:r>
        <w:rPr>
          <w:rFonts w:asciiTheme="minorHAnsi" w:hAnsiTheme="minorHAnsi" w:cstheme="minorHAnsi"/>
          <w:bCs/>
          <w:noProof/>
          <w:position w:val="-6"/>
          <w:sz w:val="22"/>
          <w:szCs w:val="22"/>
          <w:lang w:val="en-US" w:eastAsia="en-US"/>
        </w:rPr>
        <w:drawing>
          <wp:inline distT="0" distB="0" distL="0" distR="0">
            <wp:extent cx="1181100" cy="236220"/>
            <wp:effectExtent l="0" t="0" r="0" b="0"/>
            <wp:docPr id="2397" name="Imagem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5"/>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181100" cy="236220"/>
                    </a:xfrm>
                    <a:prstGeom prst="rect">
                      <a:avLst/>
                    </a:prstGeom>
                    <a:noFill/>
                    <a:ln>
                      <a:noFill/>
                    </a:ln>
                  </pic:spPr>
                </pic:pic>
              </a:graphicData>
            </a:graphic>
          </wp:inline>
        </w:drawing>
      </w:r>
      <w:r>
        <w:rPr>
          <w:rFonts w:asciiTheme="minorHAnsi" w:hAnsiTheme="minorHAnsi" w:cstheme="minorHAnsi"/>
          <w:bCs/>
          <w:sz w:val="22"/>
          <w:szCs w:val="22"/>
        </w:rPr>
        <w:t xml:space="preserve"> com </w:t>
      </w:r>
      <w:r>
        <w:rPr>
          <w:rFonts w:asciiTheme="minorHAnsi" w:hAnsiTheme="minorHAnsi" w:cstheme="minorHAnsi"/>
          <w:bCs/>
          <w:noProof/>
          <w:position w:val="-6"/>
          <w:sz w:val="22"/>
          <w:szCs w:val="22"/>
          <w:lang w:val="en-US" w:eastAsia="en-US"/>
        </w:rPr>
        <w:drawing>
          <wp:inline distT="0" distB="0" distL="0" distR="0">
            <wp:extent cx="403860" cy="190500"/>
            <wp:effectExtent l="0" t="0" r="0" b="0"/>
            <wp:docPr id="2396" name="Imagem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6"/>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403860" cy="190500"/>
                    </a:xfrm>
                    <a:prstGeom prst="rect">
                      <a:avLst/>
                    </a:prstGeom>
                    <a:noFill/>
                    <a:ln>
                      <a:noFill/>
                    </a:ln>
                  </pic:spPr>
                </pic:pic>
              </a:graphicData>
            </a:graphic>
          </wp:inline>
        </w:drawing>
      </w:r>
      <w:r>
        <w:rPr>
          <w:rFonts w:asciiTheme="minorHAnsi" w:hAnsiTheme="minorHAnsi" w:cstheme="minorHAnsi"/>
          <w:bCs/>
          <w:sz w:val="22"/>
          <w:szCs w:val="22"/>
        </w:rPr>
        <w:t xml:space="preserve"> só pode ser satisfeita se </w:t>
      </w:r>
      <w:r>
        <w:rPr>
          <w:rFonts w:asciiTheme="minorHAnsi" w:hAnsiTheme="minorHAnsi" w:cstheme="minorHAnsi"/>
          <w:bCs/>
          <w:noProof/>
          <w:position w:val="-6"/>
          <w:sz w:val="22"/>
          <w:szCs w:val="22"/>
          <w:lang w:val="en-US" w:eastAsia="en-US"/>
        </w:rPr>
        <w:drawing>
          <wp:inline distT="0" distB="0" distL="0" distR="0">
            <wp:extent cx="1196340" cy="236220"/>
            <wp:effectExtent l="0" t="0" r="3810" b="0"/>
            <wp:docPr id="2395" name="Imagem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7"/>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196340" cy="236220"/>
                    </a:xfrm>
                    <a:prstGeom prst="rect">
                      <a:avLst/>
                    </a:prstGeom>
                    <a:noFill/>
                    <a:ln>
                      <a:noFill/>
                    </a:ln>
                  </pic:spPr>
                </pic:pic>
              </a:graphicData>
            </a:graphic>
          </wp:inline>
        </w:drawing>
      </w:r>
      <w:r>
        <w:rPr>
          <w:rFonts w:asciiTheme="minorHAnsi" w:hAnsiTheme="minorHAnsi" w:cstheme="minorHAnsi"/>
          <w:bCs/>
          <w:sz w:val="22"/>
          <w:szCs w:val="22"/>
        </w:rPr>
        <w:t xml:space="preserve"> não admite raízes reais ou apenas uma raiz que toca o eixo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394" name="Imagem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Essa condição implica que </w:t>
      </w:r>
      <w:r>
        <w:rPr>
          <w:rFonts w:asciiTheme="minorHAnsi" w:hAnsiTheme="minorHAnsi" w:cstheme="minorHAnsi"/>
          <w:bCs/>
          <w:noProof/>
          <w:position w:val="-6"/>
          <w:sz w:val="22"/>
          <w:szCs w:val="22"/>
          <w:lang w:val="en-US" w:eastAsia="en-US"/>
        </w:rPr>
        <w:drawing>
          <wp:inline distT="0" distB="0" distL="0" distR="0">
            <wp:extent cx="914400" cy="243840"/>
            <wp:effectExtent l="0" t="0" r="0" b="3810"/>
            <wp:docPr id="2393" name="Imagem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9"/>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914400" cy="243840"/>
                    </a:xfrm>
                    <a:prstGeom prst="rect">
                      <a:avLst/>
                    </a:prstGeom>
                    <a:noFill/>
                    <a:ln>
                      <a:noFill/>
                    </a:ln>
                  </pic:spPr>
                </pic:pic>
              </a:graphicData>
            </a:graphic>
          </wp:inline>
        </w:drawing>
      </w:r>
      <w:r>
        <w:rPr>
          <w:rFonts w:asciiTheme="minorHAnsi" w:hAnsiTheme="minorHAnsi" w:cstheme="minorHAnsi"/>
          <w:bCs/>
          <w:sz w:val="22"/>
          <w:szCs w:val="22"/>
        </w:rPr>
        <w:t xml:space="preserve">. Agora fazendo </w:t>
      </w:r>
      <w:r>
        <w:rPr>
          <w:rFonts w:asciiTheme="minorHAnsi" w:hAnsiTheme="minorHAnsi" w:cstheme="minorHAnsi"/>
          <w:bCs/>
          <w:noProof/>
          <w:position w:val="-14"/>
          <w:sz w:val="22"/>
          <w:szCs w:val="22"/>
          <w:lang w:val="en-US" w:eastAsia="en-US"/>
        </w:rPr>
        <w:drawing>
          <wp:inline distT="0" distB="0" distL="0" distR="0">
            <wp:extent cx="647700" cy="259080"/>
            <wp:effectExtent l="0" t="0" r="0" b="7620"/>
            <wp:docPr id="2392" name="Imagem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0"/>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Pr>
          <w:rFonts w:asciiTheme="minorHAnsi" w:hAnsiTheme="minorHAnsi" w:cstheme="minorHAnsi"/>
          <w:bCs/>
          <w:sz w:val="22"/>
          <w:szCs w:val="22"/>
        </w:rPr>
        <w:t xml:space="preserve">, </w:t>
      </w:r>
      <w:r>
        <w:rPr>
          <w:rFonts w:asciiTheme="minorHAnsi" w:hAnsiTheme="minorHAnsi" w:cstheme="minorHAnsi"/>
          <w:bCs/>
          <w:noProof/>
          <w:position w:val="-14"/>
          <w:sz w:val="22"/>
          <w:szCs w:val="22"/>
          <w:lang w:val="en-US" w:eastAsia="en-US"/>
        </w:rPr>
        <w:drawing>
          <wp:inline distT="0" distB="0" distL="0" distR="0">
            <wp:extent cx="1158240" cy="259080"/>
            <wp:effectExtent l="0" t="0" r="3810" b="7620"/>
            <wp:docPr id="2391" name="Imagem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158240" cy="25908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647700" cy="259080"/>
            <wp:effectExtent l="0" t="0" r="0" b="7620"/>
            <wp:docPr id="2390" name="Imagem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2"/>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Pr>
          <w:rFonts w:asciiTheme="minorHAnsi" w:hAnsiTheme="minorHAnsi" w:cstheme="minorHAnsi"/>
          <w:bCs/>
          <w:sz w:val="22"/>
          <w:szCs w:val="22"/>
        </w:rPr>
        <w:t xml:space="preserve"> percebe-se que </w:t>
      </w:r>
      <w:r>
        <w:rPr>
          <w:rFonts w:asciiTheme="minorHAnsi" w:hAnsiTheme="minorHAnsi" w:cstheme="minorHAnsi"/>
          <w:bCs/>
          <w:noProof/>
          <w:position w:val="-14"/>
          <w:sz w:val="22"/>
          <w:szCs w:val="22"/>
          <w:lang w:val="en-US" w:eastAsia="en-US"/>
        </w:rPr>
        <w:lastRenderedPageBreak/>
        <w:drawing>
          <wp:inline distT="0" distB="0" distL="0" distR="0">
            <wp:extent cx="2110740" cy="281940"/>
            <wp:effectExtent l="0" t="0" r="3810" b="3810"/>
            <wp:docPr id="2389" name="Imagem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3"/>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110740" cy="281940"/>
                    </a:xfrm>
                    <a:prstGeom prst="rect">
                      <a:avLst/>
                    </a:prstGeom>
                    <a:noFill/>
                    <a:ln>
                      <a:noFill/>
                    </a:ln>
                  </pic:spPr>
                </pic:pic>
              </a:graphicData>
            </a:graphic>
          </wp:inline>
        </w:drawing>
      </w:r>
      <w:r>
        <w:rPr>
          <w:rFonts w:asciiTheme="minorHAnsi" w:hAnsiTheme="minorHAnsi" w:cstheme="minorHAnsi"/>
          <w:bCs/>
          <w:sz w:val="22"/>
          <w:szCs w:val="22"/>
        </w:rPr>
        <w:t xml:space="preserve"> ou seja, </w:t>
      </w:r>
      <w:r>
        <w:rPr>
          <w:rFonts w:asciiTheme="minorHAnsi" w:hAnsiTheme="minorHAnsi" w:cstheme="minorHAnsi"/>
          <w:bCs/>
          <w:noProof/>
          <w:position w:val="-36"/>
          <w:sz w:val="22"/>
          <w:szCs w:val="22"/>
          <w:lang w:val="en-US" w:eastAsia="en-US"/>
        </w:rPr>
        <w:drawing>
          <wp:inline distT="0" distB="0" distL="0" distR="0">
            <wp:extent cx="1043940" cy="556260"/>
            <wp:effectExtent l="0" t="0" r="3810" b="0"/>
            <wp:docPr id="2388" name="Imagem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4"/>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043940" cy="556260"/>
                    </a:xfrm>
                    <a:prstGeom prst="rect">
                      <a:avLst/>
                    </a:prstGeom>
                    <a:noFill/>
                    <a:ln>
                      <a:noFill/>
                    </a:ln>
                  </pic:spPr>
                </pic:pic>
              </a:graphicData>
            </a:graphic>
          </wp:inline>
        </w:drawing>
      </w:r>
      <w:r>
        <w:rPr>
          <w:rFonts w:asciiTheme="minorHAnsi" w:hAnsiTheme="minorHAnsi" w:cstheme="minorHAnsi"/>
          <w:bCs/>
          <w:sz w:val="22"/>
          <w:szCs w:val="22"/>
        </w:rPr>
        <w:t xml:space="preserve">  que implica em </w:t>
      </w:r>
      <w:r>
        <w:rPr>
          <w:rFonts w:asciiTheme="minorHAnsi" w:hAnsiTheme="minorHAnsi" w:cstheme="minorHAnsi"/>
          <w:bCs/>
          <w:noProof/>
          <w:position w:val="-44"/>
          <w:sz w:val="22"/>
          <w:szCs w:val="22"/>
          <w:lang w:val="en-US" w:eastAsia="en-US"/>
        </w:rPr>
        <w:drawing>
          <wp:inline distT="0" distB="0" distL="0" distR="0">
            <wp:extent cx="1478280" cy="586740"/>
            <wp:effectExtent l="0" t="0" r="7620" b="3810"/>
            <wp:docPr id="2387" name="Imagem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478280" cy="586740"/>
                    </a:xfrm>
                    <a:prstGeom prst="rect">
                      <a:avLst/>
                    </a:prstGeom>
                    <a:noFill/>
                    <a:ln>
                      <a:noFill/>
                    </a:ln>
                  </pic:spPr>
                </pic:pic>
              </a:graphicData>
            </a:graphic>
          </wp:inline>
        </w:drawing>
      </w:r>
      <w:r>
        <w:rPr>
          <w:rFonts w:asciiTheme="minorHAnsi" w:hAnsiTheme="minorHAnsi" w:cstheme="minorHAnsi"/>
          <w:bCs/>
          <w:sz w:val="22"/>
          <w:szCs w:val="22"/>
        </w:rPr>
        <w:t xml:space="preserve">. </w:t>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Esse teorema pode  ser generalizado e utilizado para definir ortogonalidade entre v.a.s.</w:t>
      </w:r>
    </w:p>
    <w:p w:rsidR="008C09EB" w:rsidRPr="00EA5253" w:rsidRDefault="008C09EB" w:rsidP="008C09EB">
      <w:pPr>
        <w:pStyle w:val="Corpodetexto"/>
        <w:spacing w:before="120" w:line="360" w:lineRule="auto"/>
        <w:jc w:val="both"/>
        <w:rPr>
          <w:rFonts w:asciiTheme="minorHAnsi" w:hAnsiTheme="minorHAnsi" w:cstheme="minorHAnsi"/>
          <w:b/>
          <w:bCs/>
          <w:sz w:val="22"/>
          <w:szCs w:val="22"/>
        </w:rPr>
      </w:pPr>
      <w:r w:rsidRPr="00EA5253">
        <w:rPr>
          <w:rFonts w:asciiTheme="minorHAnsi" w:hAnsiTheme="minorHAnsi" w:cstheme="minorHAnsi"/>
          <w:b/>
          <w:bCs/>
          <w:sz w:val="22"/>
          <w:szCs w:val="22"/>
        </w:rPr>
        <w:t xml:space="preserve">Teorema generalizado para independência entre v.a.s: </w:t>
      </w:r>
      <w:r>
        <w:rPr>
          <w:rFonts w:asciiTheme="minorHAnsi" w:hAnsiTheme="minorHAnsi" w:cstheme="minorHAnsi"/>
          <w:b/>
          <w:bCs/>
          <w:noProof/>
          <w:position w:val="-56"/>
          <w:sz w:val="22"/>
          <w:szCs w:val="22"/>
          <w:lang w:val="en-US" w:eastAsia="en-US"/>
        </w:rPr>
        <w:drawing>
          <wp:inline distT="0" distB="0" distL="0" distR="0">
            <wp:extent cx="1920240" cy="670560"/>
            <wp:effectExtent l="0" t="0" r="3810" b="0"/>
            <wp:docPr id="2386" name="Imagem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6"/>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920240" cy="670560"/>
                    </a:xfrm>
                    <a:prstGeom prst="rect">
                      <a:avLst/>
                    </a:prstGeom>
                    <a:noFill/>
                    <a:ln>
                      <a:noFill/>
                    </a:ln>
                  </pic:spPr>
                </pic:pic>
              </a:graphicData>
            </a:graphic>
          </wp:inline>
        </w:drawing>
      </w:r>
      <w:r w:rsidRPr="00EA5253">
        <w:rPr>
          <w:rFonts w:asciiTheme="minorHAnsi" w:hAnsiTheme="minorHAnsi" w:cstheme="minorHAnsi"/>
          <w:b/>
          <w:bCs/>
          <w:sz w:val="22"/>
          <w:szCs w:val="22"/>
        </w:rPr>
        <w:t>.</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Basta fazer o mesmo começando com </w:t>
      </w:r>
      <w:r>
        <w:rPr>
          <w:rFonts w:asciiTheme="minorHAnsi" w:hAnsiTheme="minorHAnsi" w:cstheme="minorHAnsi"/>
          <w:bCs/>
          <w:noProof/>
          <w:position w:val="-24"/>
          <w:sz w:val="22"/>
          <w:szCs w:val="22"/>
          <w:lang w:val="en-US" w:eastAsia="en-US"/>
        </w:rPr>
        <w:drawing>
          <wp:inline distT="0" distB="0" distL="0" distR="0">
            <wp:extent cx="1310640" cy="396240"/>
            <wp:effectExtent l="0" t="0" r="3810" b="3810"/>
            <wp:docPr id="2385" name="Imagem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7"/>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1310640" cy="396240"/>
                    </a:xfrm>
                    <a:prstGeom prst="rect">
                      <a:avLst/>
                    </a:prstGeom>
                    <a:noFill/>
                    <a:ln>
                      <a:noFill/>
                    </a:ln>
                  </pic:spPr>
                </pic:pic>
              </a:graphicData>
            </a:graphic>
          </wp:inline>
        </w:drawing>
      </w:r>
      <w:r>
        <w:rPr>
          <w:rFonts w:asciiTheme="minorHAnsi" w:hAnsiTheme="minorHAnsi" w:cstheme="minorHAnsi"/>
          <w:bCs/>
          <w:sz w:val="22"/>
          <w:szCs w:val="22"/>
        </w:rPr>
        <w:t xml:space="preserve"> que nos leva diretamente à </w:t>
      </w:r>
      <w:r>
        <w:rPr>
          <w:rFonts w:asciiTheme="minorHAnsi" w:hAnsiTheme="minorHAnsi" w:cstheme="minorHAnsi"/>
          <w:bCs/>
          <w:noProof/>
          <w:position w:val="-22"/>
          <w:sz w:val="22"/>
          <w:szCs w:val="22"/>
          <w:lang w:val="en-US" w:eastAsia="en-US"/>
        </w:rPr>
        <w:drawing>
          <wp:inline distT="0" distB="0" distL="0" distR="0">
            <wp:extent cx="2446020" cy="365760"/>
            <wp:effectExtent l="0" t="0" r="0" b="0"/>
            <wp:docPr id="2384" name="Imagem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8"/>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446020" cy="365760"/>
                    </a:xfrm>
                    <a:prstGeom prst="rect">
                      <a:avLst/>
                    </a:prstGeom>
                    <a:noFill/>
                    <a:ln>
                      <a:noFill/>
                    </a:ln>
                  </pic:spPr>
                </pic:pic>
              </a:graphicData>
            </a:graphic>
          </wp:inline>
        </w:drawing>
      </w:r>
      <w:r>
        <w:rPr>
          <w:rFonts w:asciiTheme="minorHAnsi" w:hAnsiTheme="minorHAnsi" w:cstheme="minorHAnsi"/>
          <w:bCs/>
          <w:sz w:val="22"/>
          <w:szCs w:val="22"/>
        </w:rPr>
        <w:t xml:space="preserve"> e, consequentemente, a </w:t>
      </w:r>
      <w:r>
        <w:rPr>
          <w:rFonts w:asciiTheme="minorHAnsi" w:hAnsiTheme="minorHAnsi" w:cstheme="minorHAnsi"/>
          <w:bCs/>
          <w:noProof/>
          <w:position w:val="-56"/>
          <w:sz w:val="22"/>
          <w:szCs w:val="22"/>
          <w:lang w:val="en-US" w:eastAsia="en-US"/>
        </w:rPr>
        <w:drawing>
          <wp:inline distT="0" distB="0" distL="0" distR="0">
            <wp:extent cx="1920240" cy="670560"/>
            <wp:effectExtent l="0" t="0" r="3810" b="0"/>
            <wp:docPr id="2383" name="Imagem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9"/>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920240" cy="670560"/>
                    </a:xfrm>
                    <a:prstGeom prst="rect">
                      <a:avLst/>
                    </a:prstGeom>
                    <a:noFill/>
                    <a:ln>
                      <a:noFill/>
                    </a:ln>
                  </pic:spPr>
                </pic:pic>
              </a:graphicData>
            </a:graphic>
          </wp:inline>
        </w:drawing>
      </w:r>
      <w:r>
        <w:rPr>
          <w:rFonts w:asciiTheme="minorHAnsi" w:hAnsiTheme="minorHAnsi" w:cstheme="minorHAnsi"/>
          <w:bCs/>
          <w:sz w:val="22"/>
          <w:szCs w:val="22"/>
        </w:rPr>
        <w:t xml:space="preserve">. O fato de que esse é um número entre -1 e +1 significa que sempre existirá um ângulo </w:t>
      </w:r>
      <w:r>
        <w:rPr>
          <w:rFonts w:asciiTheme="minorHAnsi" w:hAnsiTheme="minorHAnsi" w:cstheme="minorHAnsi"/>
          <w:bCs/>
          <w:noProof/>
          <w:position w:val="-6"/>
          <w:sz w:val="22"/>
          <w:szCs w:val="22"/>
          <w:lang w:val="en-US" w:eastAsia="en-US"/>
        </w:rPr>
        <w:drawing>
          <wp:inline distT="0" distB="0" distL="0" distR="0">
            <wp:extent cx="137160" cy="190500"/>
            <wp:effectExtent l="0" t="0" r="0" b="0"/>
            <wp:docPr id="2382" name="Imagem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0"/>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37160" cy="190500"/>
                    </a:xfrm>
                    <a:prstGeom prst="rect">
                      <a:avLst/>
                    </a:prstGeom>
                    <a:noFill/>
                    <a:ln>
                      <a:noFill/>
                    </a:ln>
                  </pic:spPr>
                </pic:pic>
              </a:graphicData>
            </a:graphic>
          </wp:inline>
        </w:drawing>
      </w:r>
      <w:r>
        <w:rPr>
          <w:rFonts w:asciiTheme="minorHAnsi" w:hAnsiTheme="minorHAnsi" w:cstheme="minorHAnsi"/>
          <w:bCs/>
          <w:sz w:val="22"/>
          <w:szCs w:val="22"/>
        </w:rPr>
        <w:t xml:space="preserve"> para o qual  </w:t>
      </w:r>
      <w:r>
        <w:rPr>
          <w:rFonts w:asciiTheme="minorHAnsi" w:hAnsiTheme="minorHAnsi" w:cstheme="minorHAnsi"/>
          <w:bCs/>
          <w:noProof/>
          <w:position w:val="-24"/>
          <w:sz w:val="22"/>
          <w:szCs w:val="22"/>
          <w:lang w:val="en-US" w:eastAsia="en-US"/>
        </w:rPr>
        <w:drawing>
          <wp:inline distT="0" distB="0" distL="0" distR="0">
            <wp:extent cx="2324100" cy="419100"/>
            <wp:effectExtent l="0" t="0" r="0" b="0"/>
            <wp:docPr id="2381" name="Imagem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1"/>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324100" cy="419100"/>
                    </a:xfrm>
                    <a:prstGeom prst="rect">
                      <a:avLst/>
                    </a:prstGeom>
                    <a:noFill/>
                    <a:ln>
                      <a:noFill/>
                    </a:ln>
                  </pic:spPr>
                </pic:pic>
              </a:graphicData>
            </a:graphic>
          </wp:inline>
        </w:drawing>
      </w:r>
      <w:r>
        <w:rPr>
          <w:rFonts w:asciiTheme="minorHAnsi" w:hAnsiTheme="minorHAnsi" w:cstheme="minorHAnsi"/>
          <w:bCs/>
          <w:sz w:val="22"/>
          <w:szCs w:val="22"/>
        </w:rPr>
        <w:t xml:space="preserve">. Se definimos </w:t>
      </w:r>
      <w:r>
        <w:rPr>
          <w:rFonts w:asciiTheme="minorHAnsi" w:hAnsiTheme="minorHAnsi" w:cstheme="minorHAnsi"/>
          <w:bCs/>
          <w:noProof/>
          <w:position w:val="-24"/>
          <w:sz w:val="22"/>
          <w:szCs w:val="22"/>
          <w:lang w:val="en-US" w:eastAsia="en-US"/>
        </w:rPr>
        <w:drawing>
          <wp:inline distT="0" distB="0" distL="0" distR="0">
            <wp:extent cx="1242060" cy="419100"/>
            <wp:effectExtent l="0" t="0" r="0" b="0"/>
            <wp:docPr id="2380" name="Imagem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2"/>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242060" cy="419100"/>
                    </a:xfrm>
                    <a:prstGeom prst="rect">
                      <a:avLst/>
                    </a:prstGeom>
                    <a:noFill/>
                    <a:ln>
                      <a:noFill/>
                    </a:ln>
                  </pic:spPr>
                </pic:pic>
              </a:graphicData>
            </a:graphic>
          </wp:inline>
        </w:drawing>
      </w:r>
      <w:r>
        <w:rPr>
          <w:rFonts w:asciiTheme="minorHAnsi" w:hAnsiTheme="minorHAnsi" w:cstheme="minorHAnsi"/>
          <w:bCs/>
          <w:sz w:val="22"/>
          <w:szCs w:val="22"/>
        </w:rPr>
        <w:t xml:space="preserve">, ou seja root-mean-square, porque utilizamos  </w:t>
      </w:r>
      <w:r>
        <w:rPr>
          <w:rFonts w:asciiTheme="minorHAnsi" w:hAnsiTheme="minorHAnsi" w:cstheme="minorHAnsi"/>
          <w:bCs/>
          <w:noProof/>
          <w:position w:val="-36"/>
          <w:sz w:val="22"/>
          <w:szCs w:val="22"/>
          <w:lang w:val="en-US" w:eastAsia="en-US"/>
        </w:rPr>
        <w:drawing>
          <wp:inline distT="0" distB="0" distL="0" distR="0">
            <wp:extent cx="876300" cy="571500"/>
            <wp:effectExtent l="0" t="0" r="0" b="0"/>
            <wp:docPr id="2379" name="Imagem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3"/>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876300" cy="571500"/>
                    </a:xfrm>
                    <a:prstGeom prst="rect">
                      <a:avLst/>
                    </a:prstGeom>
                    <a:noFill/>
                    <a:ln>
                      <a:noFill/>
                    </a:ln>
                  </pic:spPr>
                </pic:pic>
              </a:graphicData>
            </a:graphic>
          </wp:inline>
        </w:drawing>
      </w:r>
      <w:r>
        <w:rPr>
          <w:rFonts w:asciiTheme="minorHAnsi" w:hAnsiTheme="minorHAnsi" w:cstheme="minorHAnsi"/>
          <w:bCs/>
          <w:sz w:val="22"/>
          <w:szCs w:val="22"/>
        </w:rPr>
        <w:t xml:space="preserve"> como estimador de </w:t>
      </w:r>
      <w:r>
        <w:rPr>
          <w:rFonts w:asciiTheme="minorHAnsi" w:hAnsiTheme="minorHAnsi" w:cstheme="minorHAnsi"/>
          <w:bCs/>
          <w:noProof/>
          <w:position w:val="-24"/>
          <w:sz w:val="22"/>
          <w:szCs w:val="22"/>
          <w:lang w:val="en-US" w:eastAsia="en-US"/>
        </w:rPr>
        <w:drawing>
          <wp:inline distT="0" distB="0" distL="0" distR="0">
            <wp:extent cx="701040" cy="419100"/>
            <wp:effectExtent l="0" t="0" r="3810" b="0"/>
            <wp:docPr id="2378" name="Imagem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4"/>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701040" cy="419100"/>
                    </a:xfrm>
                    <a:prstGeom prst="rect">
                      <a:avLst/>
                    </a:prstGeom>
                    <a:noFill/>
                    <a:ln>
                      <a:noFill/>
                    </a:ln>
                  </pic:spPr>
                </pic:pic>
              </a:graphicData>
            </a:graphic>
          </wp:inline>
        </w:drawing>
      </w:r>
      <w:r>
        <w:rPr>
          <w:rFonts w:asciiTheme="minorHAnsi" w:hAnsiTheme="minorHAnsi" w:cstheme="minorHAnsi"/>
          <w:bCs/>
          <w:sz w:val="22"/>
          <w:szCs w:val="22"/>
        </w:rPr>
        <w:t>, podemos afirmar então que:</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noProof/>
          <w:position w:val="-14"/>
          <w:sz w:val="22"/>
          <w:szCs w:val="22"/>
          <w:lang w:val="en-US" w:eastAsia="en-US"/>
        </w:rPr>
        <w:drawing>
          <wp:inline distT="0" distB="0" distL="0" distR="0">
            <wp:extent cx="1767840" cy="266700"/>
            <wp:effectExtent l="0" t="0" r="3810" b="0"/>
            <wp:docPr id="2377" name="Imagem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5"/>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767840" cy="266700"/>
                    </a:xfrm>
                    <a:prstGeom prst="rect">
                      <a:avLst/>
                    </a:prstGeom>
                    <a:noFill/>
                    <a:ln>
                      <a:noFill/>
                    </a:ln>
                  </pic:spPr>
                </pic:pic>
              </a:graphicData>
            </a:graphic>
          </wp:inline>
        </w:drawing>
      </w:r>
      <w:r>
        <w:rPr>
          <w:rFonts w:asciiTheme="minorHAnsi" w:hAnsiTheme="minorHAnsi" w:cstheme="minorHAnsi"/>
          <w:bCs/>
          <w:sz w:val="22"/>
          <w:szCs w:val="22"/>
        </w:rPr>
        <w:t xml:space="preserve"> ou </w:t>
      </w:r>
      <w:r>
        <w:rPr>
          <w:rFonts w:asciiTheme="minorHAnsi" w:hAnsiTheme="minorHAnsi" w:cstheme="minorHAnsi"/>
          <w:bCs/>
          <w:noProof/>
          <w:position w:val="-34"/>
          <w:sz w:val="22"/>
          <w:szCs w:val="22"/>
          <w:lang w:val="en-US" w:eastAsia="en-US"/>
        </w:rPr>
        <w:drawing>
          <wp:inline distT="0" distB="0" distL="0" distR="0">
            <wp:extent cx="1386840" cy="533400"/>
            <wp:effectExtent l="0" t="0" r="0" b="0"/>
            <wp:docPr id="2376" name="Imagem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6"/>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386840" cy="53340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Em que o coseno mede o grau de relação entre as v.a.s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375" name="Imagem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7"/>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374" name="Imagem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8"/>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Se </w:t>
      </w:r>
      <w:r>
        <w:rPr>
          <w:rFonts w:asciiTheme="minorHAnsi" w:hAnsiTheme="minorHAnsi" w:cstheme="minorHAnsi"/>
          <w:bCs/>
          <w:noProof/>
          <w:position w:val="-14"/>
          <w:sz w:val="22"/>
          <w:szCs w:val="22"/>
          <w:lang w:val="en-US" w:eastAsia="en-US"/>
        </w:rPr>
        <w:drawing>
          <wp:inline distT="0" distB="0" distL="0" distR="0">
            <wp:extent cx="739140" cy="266700"/>
            <wp:effectExtent l="0" t="0" r="3810" b="0"/>
            <wp:docPr id="2373" name="Imagem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9"/>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739140" cy="266700"/>
                    </a:xfrm>
                    <a:prstGeom prst="rect">
                      <a:avLst/>
                    </a:prstGeom>
                    <a:noFill/>
                    <a:ln>
                      <a:noFill/>
                    </a:ln>
                  </pic:spPr>
                </pic:pic>
              </a:graphicData>
            </a:graphic>
          </wp:inline>
        </w:drawing>
      </w:r>
      <w:r>
        <w:rPr>
          <w:rFonts w:asciiTheme="minorHAnsi" w:hAnsiTheme="minorHAnsi" w:cstheme="minorHAnsi"/>
          <w:bCs/>
          <w:sz w:val="22"/>
          <w:szCs w:val="22"/>
        </w:rPr>
        <w:t xml:space="preserve">, mas </w:t>
      </w:r>
      <w:r>
        <w:rPr>
          <w:rFonts w:asciiTheme="minorHAnsi" w:hAnsiTheme="minorHAnsi" w:cstheme="minorHAnsi"/>
          <w:bCs/>
          <w:noProof/>
          <w:position w:val="-22"/>
          <w:sz w:val="22"/>
          <w:szCs w:val="22"/>
          <w:lang w:val="en-US" w:eastAsia="en-US"/>
        </w:rPr>
        <w:drawing>
          <wp:inline distT="0" distB="0" distL="0" distR="0">
            <wp:extent cx="800100" cy="365760"/>
            <wp:effectExtent l="0" t="0" r="0" b="0"/>
            <wp:docPr id="2372" name="Imagem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0"/>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800100" cy="365760"/>
                    </a:xfrm>
                    <a:prstGeom prst="rect">
                      <a:avLst/>
                    </a:prstGeom>
                    <a:noFill/>
                    <a:ln>
                      <a:noFill/>
                    </a:ln>
                  </pic:spPr>
                </pic:pic>
              </a:graphicData>
            </a:graphic>
          </wp:inline>
        </w:drawing>
      </w:r>
      <w:r>
        <w:rPr>
          <w:rFonts w:asciiTheme="minorHAnsi" w:hAnsiTheme="minorHAnsi" w:cstheme="minorHAnsi"/>
          <w:bCs/>
          <w:sz w:val="22"/>
          <w:szCs w:val="22"/>
        </w:rPr>
        <w:t xml:space="preserve">e </w:t>
      </w:r>
      <w:r>
        <w:rPr>
          <w:rFonts w:asciiTheme="minorHAnsi" w:hAnsiTheme="minorHAnsi" w:cstheme="minorHAnsi"/>
          <w:bCs/>
          <w:noProof/>
          <w:position w:val="-22"/>
          <w:sz w:val="22"/>
          <w:szCs w:val="22"/>
          <w:lang w:val="en-US" w:eastAsia="en-US"/>
        </w:rPr>
        <w:drawing>
          <wp:inline distT="0" distB="0" distL="0" distR="0">
            <wp:extent cx="815340" cy="365760"/>
            <wp:effectExtent l="0" t="0" r="3810" b="0"/>
            <wp:docPr id="2371" name="Imagem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1"/>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815340" cy="365760"/>
                    </a:xfrm>
                    <a:prstGeom prst="rect">
                      <a:avLst/>
                    </a:prstGeom>
                    <a:noFill/>
                    <a:ln>
                      <a:noFill/>
                    </a:ln>
                  </pic:spPr>
                </pic:pic>
              </a:graphicData>
            </a:graphic>
          </wp:inline>
        </w:drawing>
      </w:r>
      <w:r>
        <w:rPr>
          <w:rFonts w:asciiTheme="minorHAnsi" w:hAnsiTheme="minorHAnsi" w:cstheme="minorHAnsi"/>
          <w:bCs/>
          <w:sz w:val="22"/>
          <w:szCs w:val="22"/>
        </w:rPr>
        <w:t xml:space="preserve"> então </w:t>
      </w:r>
      <w:r>
        <w:rPr>
          <w:rFonts w:asciiTheme="minorHAnsi" w:hAnsiTheme="minorHAnsi" w:cstheme="minorHAnsi"/>
          <w:bCs/>
          <w:noProof/>
          <w:position w:val="-26"/>
          <w:sz w:val="22"/>
          <w:szCs w:val="22"/>
          <w:lang w:val="en-US" w:eastAsia="en-US"/>
        </w:rPr>
        <w:drawing>
          <wp:inline distT="0" distB="0" distL="0" distR="0">
            <wp:extent cx="891540" cy="441960"/>
            <wp:effectExtent l="0" t="0" r="3810" b="0"/>
            <wp:docPr id="2370" name="Imagem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2"/>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891540" cy="441960"/>
                    </a:xfrm>
                    <a:prstGeom prst="rect">
                      <a:avLst/>
                    </a:prstGeom>
                    <a:noFill/>
                    <a:ln>
                      <a:noFill/>
                    </a:ln>
                  </pic:spPr>
                </pic:pic>
              </a:graphicData>
            </a:graphic>
          </wp:inline>
        </w:drawing>
      </w:r>
      <w:r>
        <w:rPr>
          <w:rFonts w:asciiTheme="minorHAnsi" w:hAnsiTheme="minorHAnsi" w:cstheme="minorHAnsi"/>
          <w:bCs/>
          <w:sz w:val="22"/>
          <w:szCs w:val="22"/>
        </w:rPr>
        <w:t xml:space="preserve"> e dizemos que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369" name="Imagem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3"/>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368" name="Imagem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4"/>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são ortogonais entre si, ou seja, </w:t>
      </w:r>
      <w:r>
        <w:rPr>
          <w:rFonts w:asciiTheme="minorHAnsi" w:hAnsiTheme="minorHAnsi" w:cstheme="minorHAnsi"/>
          <w:bCs/>
          <w:noProof/>
          <w:position w:val="-12"/>
          <w:sz w:val="22"/>
          <w:szCs w:val="22"/>
          <w:lang w:val="en-US" w:eastAsia="en-US"/>
        </w:rPr>
        <w:drawing>
          <wp:inline distT="0" distB="0" distL="0" distR="0">
            <wp:extent cx="441960" cy="228600"/>
            <wp:effectExtent l="0" t="0" r="0" b="0"/>
            <wp:docPr id="2367" name="Imagem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5"/>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rPr>
          <w:rFonts w:asciiTheme="minorHAnsi" w:hAnsiTheme="minorHAnsi" w:cstheme="minorHAnsi"/>
          <w:bCs/>
          <w:sz w:val="22"/>
          <w:szCs w:val="22"/>
        </w:rPr>
        <w:t>.</w:t>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Default="008C09EB" w:rsidP="008C09EB">
      <w:pPr>
        <w:pStyle w:val="Corpodetexto"/>
        <w:spacing w:before="120" w:line="360" w:lineRule="auto"/>
        <w:jc w:val="both"/>
        <w:rPr>
          <w:rFonts w:asciiTheme="minorHAnsi" w:hAnsiTheme="minorHAnsi" w:cstheme="minorHAnsi"/>
          <w:b/>
          <w:bCs/>
          <w:sz w:val="22"/>
          <w:szCs w:val="22"/>
        </w:rPr>
      </w:pPr>
    </w:p>
    <w:p w:rsidR="008C09EB" w:rsidRPr="00864D2A" w:rsidRDefault="008C09EB" w:rsidP="008C09EB">
      <w:pPr>
        <w:pStyle w:val="Corpodetexto"/>
        <w:spacing w:before="120" w:line="360" w:lineRule="auto"/>
        <w:jc w:val="both"/>
        <w:rPr>
          <w:rFonts w:asciiTheme="minorHAnsi" w:hAnsiTheme="minorHAnsi" w:cstheme="minorHAnsi"/>
          <w:bCs/>
          <w:sz w:val="22"/>
          <w:szCs w:val="22"/>
        </w:rPr>
      </w:pPr>
      <w:r w:rsidRPr="0090012F">
        <w:rPr>
          <w:rFonts w:asciiTheme="minorHAnsi" w:hAnsiTheme="minorHAnsi" w:cstheme="minorHAnsi"/>
          <w:b/>
          <w:bCs/>
          <w:sz w:val="22"/>
          <w:szCs w:val="22"/>
        </w:rPr>
        <w:lastRenderedPageBreak/>
        <w:t>Adição de v.a.s independentes:</w:t>
      </w:r>
      <w:r>
        <w:rPr>
          <w:rFonts w:asciiTheme="minorHAnsi" w:hAnsiTheme="minorHAnsi" w:cstheme="minorHAnsi"/>
          <w:b/>
          <w:bCs/>
          <w:sz w:val="22"/>
          <w:szCs w:val="22"/>
        </w:rPr>
        <w:t xml:space="preserve"> </w:t>
      </w:r>
      <w:r w:rsidRPr="00864D2A">
        <w:rPr>
          <w:rFonts w:asciiTheme="minorHAnsi" w:hAnsiTheme="minorHAnsi" w:cstheme="minorHAnsi"/>
          <w:bCs/>
          <w:sz w:val="22"/>
          <w:szCs w:val="22"/>
        </w:rPr>
        <w:t xml:space="preserve">se </w:t>
      </w:r>
      <w:r>
        <w:rPr>
          <w:rFonts w:asciiTheme="minorHAnsi" w:hAnsiTheme="minorHAnsi" w:cstheme="minorHAnsi"/>
          <w:bCs/>
          <w:noProof/>
          <w:position w:val="-12"/>
          <w:sz w:val="22"/>
          <w:szCs w:val="22"/>
          <w:lang w:val="en-US" w:eastAsia="en-US"/>
        </w:rPr>
        <w:drawing>
          <wp:inline distT="0" distB="0" distL="0" distR="0">
            <wp:extent cx="670560" cy="205740"/>
            <wp:effectExtent l="0" t="0" r="0" b="3810"/>
            <wp:docPr id="2366" name="Imagem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6"/>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670560" cy="205740"/>
                    </a:xfrm>
                    <a:prstGeom prst="rect">
                      <a:avLst/>
                    </a:prstGeom>
                    <a:noFill/>
                    <a:ln>
                      <a:noFill/>
                    </a:ln>
                  </pic:spPr>
                </pic:pic>
              </a:graphicData>
            </a:graphic>
          </wp:inline>
        </w:drawing>
      </w:r>
      <w:r w:rsidRPr="00864D2A">
        <w:rPr>
          <w:rFonts w:asciiTheme="minorHAnsi" w:hAnsiTheme="minorHAnsi" w:cstheme="minorHAnsi"/>
          <w:bCs/>
          <w:sz w:val="22"/>
          <w:szCs w:val="22"/>
        </w:rPr>
        <w:t xml:space="preserve"> em que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365" name="Imagem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7"/>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864D2A">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364" name="Imagem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8"/>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64D2A">
        <w:rPr>
          <w:rFonts w:asciiTheme="minorHAnsi" w:hAnsiTheme="minorHAnsi" w:cstheme="minorHAnsi"/>
          <w:bCs/>
          <w:sz w:val="22"/>
          <w:szCs w:val="22"/>
        </w:rPr>
        <w:t xml:space="preserve"> são v.a.s independentes com fdp´s </w:t>
      </w:r>
      <w:r>
        <w:rPr>
          <w:rFonts w:asciiTheme="minorHAnsi" w:hAnsiTheme="minorHAnsi" w:cstheme="minorHAnsi"/>
          <w:bCs/>
          <w:noProof/>
          <w:position w:val="-14"/>
          <w:sz w:val="22"/>
          <w:szCs w:val="22"/>
          <w:lang w:val="en-US" w:eastAsia="en-US"/>
        </w:rPr>
        <w:drawing>
          <wp:inline distT="0" distB="0" distL="0" distR="0">
            <wp:extent cx="472440" cy="266700"/>
            <wp:effectExtent l="0" t="0" r="3810" b="0"/>
            <wp:docPr id="2363" name="Imagem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9"/>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472440" cy="266700"/>
                    </a:xfrm>
                    <a:prstGeom prst="rect">
                      <a:avLst/>
                    </a:prstGeom>
                    <a:noFill/>
                    <a:ln>
                      <a:noFill/>
                    </a:ln>
                  </pic:spPr>
                </pic:pic>
              </a:graphicData>
            </a:graphic>
          </wp:inline>
        </w:drawing>
      </w:r>
      <w:r w:rsidRPr="00864D2A">
        <w:rPr>
          <w:rFonts w:asciiTheme="minorHAnsi" w:hAnsiTheme="minorHAnsi" w:cstheme="minorHAnsi"/>
          <w:bCs/>
          <w:sz w:val="22"/>
          <w:szCs w:val="22"/>
        </w:rPr>
        <w:t xml:space="preserve"> e </w:t>
      </w:r>
      <w:r>
        <w:rPr>
          <w:rFonts w:asciiTheme="minorHAnsi" w:hAnsiTheme="minorHAnsi" w:cstheme="minorHAnsi"/>
          <w:bCs/>
          <w:noProof/>
          <w:position w:val="-16"/>
          <w:sz w:val="22"/>
          <w:szCs w:val="22"/>
          <w:lang w:val="en-US" w:eastAsia="en-US"/>
        </w:rPr>
        <w:drawing>
          <wp:inline distT="0" distB="0" distL="0" distR="0">
            <wp:extent cx="495300" cy="281940"/>
            <wp:effectExtent l="0" t="0" r="0" b="3810"/>
            <wp:docPr id="2362" name="Imagem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0"/>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495300" cy="281940"/>
                    </a:xfrm>
                    <a:prstGeom prst="rect">
                      <a:avLst/>
                    </a:prstGeom>
                    <a:noFill/>
                    <a:ln>
                      <a:noFill/>
                    </a:ln>
                  </pic:spPr>
                </pic:pic>
              </a:graphicData>
            </a:graphic>
          </wp:inline>
        </w:drawing>
      </w:r>
      <w:r w:rsidRPr="00864D2A">
        <w:rPr>
          <w:rFonts w:asciiTheme="minorHAnsi" w:hAnsiTheme="minorHAnsi" w:cstheme="minorHAnsi"/>
          <w:bCs/>
          <w:sz w:val="22"/>
          <w:szCs w:val="22"/>
        </w:rPr>
        <w:t xml:space="preserve">, então a nova v.a. </w:t>
      </w:r>
      <w:r>
        <w:rPr>
          <w:rFonts w:asciiTheme="minorHAnsi" w:hAnsiTheme="minorHAnsi" w:cstheme="minorHAnsi"/>
          <w:bCs/>
          <w:noProof/>
          <w:position w:val="-4"/>
          <w:sz w:val="22"/>
          <w:szCs w:val="22"/>
          <w:lang w:val="en-US" w:eastAsia="en-US"/>
        </w:rPr>
        <w:drawing>
          <wp:inline distT="0" distB="0" distL="0" distR="0">
            <wp:extent cx="129540" cy="137160"/>
            <wp:effectExtent l="0" t="0" r="3810" b="0"/>
            <wp:docPr id="2361" name="Imagem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1"/>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864D2A">
        <w:rPr>
          <w:rFonts w:asciiTheme="minorHAnsi" w:hAnsiTheme="minorHAnsi" w:cstheme="minorHAnsi"/>
          <w:bCs/>
          <w:sz w:val="22"/>
          <w:szCs w:val="22"/>
        </w:rPr>
        <w:t xml:space="preserve"> terá a fdp dada por</w:t>
      </w:r>
      <w:r>
        <w:rPr>
          <w:rFonts w:asciiTheme="minorHAnsi" w:hAnsiTheme="minorHAnsi" w:cstheme="minorHAnsi"/>
          <w:bCs/>
          <w:sz w:val="22"/>
          <w:szCs w:val="22"/>
        </w:rPr>
        <w:t xml:space="preserve"> </w:t>
      </w:r>
      <w:r>
        <w:rPr>
          <w:rFonts w:asciiTheme="minorHAnsi" w:hAnsiTheme="minorHAnsi" w:cstheme="minorHAnsi"/>
          <w:noProof/>
          <w:position w:val="-30"/>
          <w:sz w:val="22"/>
          <w:szCs w:val="22"/>
          <w:lang w:val="en-US" w:eastAsia="en-US"/>
        </w:rPr>
        <w:drawing>
          <wp:inline distT="0" distB="0" distL="0" distR="0">
            <wp:extent cx="1775460" cy="472440"/>
            <wp:effectExtent l="0" t="0" r="0" b="3810"/>
            <wp:docPr id="2360" name="Imagem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2"/>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775460" cy="472440"/>
                    </a:xfrm>
                    <a:prstGeom prst="rect">
                      <a:avLst/>
                    </a:prstGeom>
                    <a:noFill/>
                    <a:ln>
                      <a:noFill/>
                    </a:ln>
                  </pic:spPr>
                </pic:pic>
              </a:graphicData>
            </a:graphic>
          </wp:inline>
        </w:drawing>
      </w:r>
      <w:r>
        <w:rPr>
          <w:rFonts w:asciiTheme="minorHAnsi" w:hAnsiTheme="minorHAnsi" w:cstheme="minorHAnsi"/>
          <w:bCs/>
          <w:sz w:val="22"/>
          <w:szCs w:val="22"/>
        </w:rPr>
        <w:t>.</w:t>
      </w:r>
      <w:r w:rsidRPr="00864D2A">
        <w:rPr>
          <w:rFonts w:asciiTheme="minorHAnsi" w:hAnsiTheme="minorHAnsi" w:cstheme="minorHAnsi"/>
          <w:bCs/>
          <w:sz w:val="22"/>
          <w:szCs w:val="22"/>
        </w:rPr>
        <w:t xml:space="preserve"> </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Prova: </w:t>
      </w:r>
      <w:r>
        <w:rPr>
          <w:rFonts w:asciiTheme="minorHAnsi" w:hAnsiTheme="minorHAnsi" w:cstheme="minorHAnsi"/>
          <w:bCs/>
          <w:noProof/>
          <w:position w:val="-38"/>
          <w:sz w:val="22"/>
          <w:szCs w:val="22"/>
          <w:lang w:val="en-US" w:eastAsia="en-US"/>
        </w:rPr>
        <w:drawing>
          <wp:inline distT="0" distB="0" distL="0" distR="0">
            <wp:extent cx="5387340" cy="548640"/>
            <wp:effectExtent l="0" t="0" r="3810" b="3810"/>
            <wp:docPr id="2359" name="Imagem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3"/>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5387340" cy="54864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position w:val="-40"/>
          <w:sz w:val="22"/>
          <w:szCs w:val="22"/>
        </w:rPr>
      </w:pPr>
      <w:r>
        <w:rPr>
          <w:rFonts w:asciiTheme="minorHAnsi" w:hAnsiTheme="minorHAnsi" w:cstheme="minorHAnsi"/>
          <w:bCs/>
          <w:sz w:val="22"/>
          <w:szCs w:val="22"/>
        </w:rPr>
        <w:t>Então</w:t>
      </w:r>
      <w:r>
        <w:rPr>
          <w:rStyle w:val="Refdenotaderodap"/>
          <w:rFonts w:asciiTheme="minorHAnsi" w:hAnsiTheme="minorHAnsi" w:cstheme="minorHAnsi"/>
          <w:bCs/>
          <w:sz w:val="22"/>
          <w:szCs w:val="22"/>
        </w:rPr>
        <w:footnoteReference w:id="4"/>
      </w:r>
      <w:r>
        <w:rPr>
          <w:rFonts w:asciiTheme="minorHAnsi" w:hAnsiTheme="minorHAnsi" w:cstheme="minorHAnsi"/>
          <w:bCs/>
          <w:sz w:val="22"/>
          <w:szCs w:val="22"/>
        </w:rPr>
        <w:t xml:space="preserve">: </w:t>
      </w:r>
      <w:r>
        <w:rPr>
          <w:rFonts w:asciiTheme="minorHAnsi" w:hAnsiTheme="minorHAnsi" w:cstheme="minorHAnsi"/>
          <w:bCs/>
          <w:noProof/>
          <w:position w:val="-34"/>
          <w:sz w:val="22"/>
          <w:szCs w:val="22"/>
          <w:lang w:val="en-US" w:eastAsia="en-US"/>
        </w:rPr>
        <w:drawing>
          <wp:inline distT="0" distB="0" distL="0" distR="0">
            <wp:extent cx="3451860" cy="518160"/>
            <wp:effectExtent l="0" t="0" r="0" b="0"/>
            <wp:docPr id="2358" name="Imagem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4"/>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3451860" cy="518160"/>
                    </a:xfrm>
                    <a:prstGeom prst="rect">
                      <a:avLst/>
                    </a:prstGeom>
                    <a:noFill/>
                    <a:ln>
                      <a:noFill/>
                    </a:ln>
                  </pic:spPr>
                </pic:pic>
              </a:graphicData>
            </a:graphic>
          </wp:inline>
        </w:drawing>
      </w:r>
    </w:p>
    <w:p w:rsidR="008C09EB" w:rsidRDefault="008C09EB" w:rsidP="008C09EB">
      <w:pPr>
        <w:pStyle w:val="Corpodetexto"/>
        <w:spacing w:before="120" w:line="360" w:lineRule="auto"/>
        <w:jc w:val="center"/>
        <w:rPr>
          <w:rFonts w:asciiTheme="minorHAnsi" w:hAnsiTheme="minorHAnsi" w:cstheme="minorHAnsi"/>
          <w:b/>
          <w:bCs/>
          <w:sz w:val="22"/>
          <w:szCs w:val="22"/>
        </w:rPr>
      </w:pPr>
      <w:r>
        <w:rPr>
          <w:rFonts w:asciiTheme="minorHAnsi" w:hAnsiTheme="minorHAnsi" w:cstheme="minorHAnsi"/>
          <w:bCs/>
          <w:noProof/>
          <w:position w:val="-34"/>
          <w:sz w:val="22"/>
          <w:szCs w:val="22"/>
          <w:lang w:val="en-US" w:eastAsia="en-US"/>
        </w:rPr>
        <w:drawing>
          <wp:inline distT="0" distB="0" distL="0" distR="0">
            <wp:extent cx="2156460" cy="518160"/>
            <wp:effectExtent l="0" t="0" r="0" b="0"/>
            <wp:docPr id="2357" name="Imagem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5"/>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156460" cy="51816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
          <w:bCs/>
          <w:sz w:val="22"/>
          <w:szCs w:val="22"/>
        </w:rPr>
        <w:t xml:space="preserve">Convolução e Correlação: </w:t>
      </w:r>
      <w:r w:rsidRPr="00A72030">
        <w:rPr>
          <w:rFonts w:asciiTheme="minorHAnsi" w:hAnsiTheme="minorHAnsi" w:cstheme="minorHAnsi"/>
          <w:bCs/>
          <w:sz w:val="22"/>
          <w:szCs w:val="22"/>
        </w:rPr>
        <w:t xml:space="preserve">A operação entre duas funções </w:t>
      </w:r>
      <w:r>
        <w:rPr>
          <w:rFonts w:asciiTheme="minorHAnsi" w:hAnsiTheme="minorHAnsi" w:cstheme="minorHAnsi"/>
          <w:bCs/>
          <w:noProof/>
          <w:position w:val="-14"/>
          <w:sz w:val="22"/>
          <w:szCs w:val="22"/>
          <w:lang w:val="en-US" w:eastAsia="en-US"/>
        </w:rPr>
        <w:drawing>
          <wp:inline distT="0" distB="0" distL="0" distR="0">
            <wp:extent cx="419100" cy="266700"/>
            <wp:effectExtent l="0" t="0" r="0" b="0"/>
            <wp:docPr id="2356" name="Imagem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6"/>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A72030">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403860" cy="266700"/>
            <wp:effectExtent l="0" t="0" r="0" b="0"/>
            <wp:docPr id="2355" name="Imagem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7"/>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03860" cy="266700"/>
                    </a:xfrm>
                    <a:prstGeom prst="rect">
                      <a:avLst/>
                    </a:prstGeom>
                    <a:noFill/>
                    <a:ln>
                      <a:noFill/>
                    </a:ln>
                  </pic:spPr>
                </pic:pic>
              </a:graphicData>
            </a:graphic>
          </wp:inline>
        </w:drawing>
      </w:r>
      <w:r w:rsidRPr="00A72030">
        <w:rPr>
          <w:rFonts w:asciiTheme="minorHAnsi" w:hAnsiTheme="minorHAnsi" w:cstheme="minorHAnsi"/>
          <w:bCs/>
          <w:sz w:val="22"/>
          <w:szCs w:val="22"/>
        </w:rPr>
        <w:t xml:space="preserve"> definida por </w:t>
      </w:r>
      <w:r>
        <w:rPr>
          <w:rFonts w:cstheme="minorHAnsi"/>
          <w:noProof/>
          <w:position w:val="-30"/>
          <w:lang w:val="en-US" w:eastAsia="en-US"/>
        </w:rPr>
        <w:drawing>
          <wp:inline distT="0" distB="0" distL="0" distR="0">
            <wp:extent cx="1623060" cy="472440"/>
            <wp:effectExtent l="0" t="0" r="0" b="3810"/>
            <wp:docPr id="2354" name="Imagem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8"/>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623060" cy="472440"/>
                    </a:xfrm>
                    <a:prstGeom prst="rect">
                      <a:avLst/>
                    </a:prstGeom>
                    <a:noFill/>
                    <a:ln>
                      <a:noFill/>
                    </a:ln>
                  </pic:spPr>
                </pic:pic>
              </a:graphicData>
            </a:graphic>
          </wp:inline>
        </w:drawing>
      </w:r>
      <w:r w:rsidRPr="00A72030">
        <w:rPr>
          <w:rFonts w:asciiTheme="minorHAnsi" w:hAnsiTheme="minorHAnsi" w:cstheme="minorHAnsi"/>
          <w:bCs/>
          <w:sz w:val="22"/>
          <w:szCs w:val="22"/>
        </w:rPr>
        <w:t xml:space="preserve">  é tão importante que ganhou nome próprio: é chamada de CONVOLUÇÃO</w:t>
      </w:r>
      <w:r>
        <w:rPr>
          <w:rFonts w:asciiTheme="minorHAnsi" w:hAnsiTheme="minorHAnsi" w:cstheme="minorHAnsi"/>
          <w:bCs/>
          <w:sz w:val="22"/>
          <w:szCs w:val="22"/>
        </w:rPr>
        <w:t xml:space="preserve"> e é simbolizada por </w:t>
      </w:r>
      <w:r>
        <w:rPr>
          <w:rFonts w:asciiTheme="minorHAnsi" w:hAnsiTheme="minorHAnsi" w:cstheme="minorHAnsi"/>
          <w:bCs/>
          <w:noProof/>
          <w:position w:val="-14"/>
          <w:sz w:val="22"/>
          <w:szCs w:val="22"/>
          <w:lang w:val="en-US" w:eastAsia="en-US"/>
        </w:rPr>
        <w:drawing>
          <wp:inline distT="0" distB="0" distL="0" distR="0">
            <wp:extent cx="914400" cy="266700"/>
            <wp:effectExtent l="0" t="0" r="0" b="0"/>
            <wp:docPr id="2353" name="Imagem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9"/>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A72030">
        <w:rPr>
          <w:rFonts w:asciiTheme="minorHAnsi" w:hAnsiTheme="minorHAnsi" w:cstheme="minorHAnsi"/>
          <w:bCs/>
          <w:sz w:val="22"/>
          <w:szCs w:val="22"/>
        </w:rPr>
        <w:t xml:space="preserve">. </w:t>
      </w:r>
      <w:r>
        <w:rPr>
          <w:rFonts w:asciiTheme="minorHAnsi" w:hAnsiTheme="minorHAnsi" w:cstheme="minorHAnsi"/>
          <w:bCs/>
          <w:sz w:val="22"/>
          <w:szCs w:val="22"/>
        </w:rPr>
        <w:t xml:space="preserve">Ela tem uma prima denominada por operação CORRELAÇÃO definida de forma um pouco diferente por </w:t>
      </w:r>
      <w:r>
        <w:rPr>
          <w:rFonts w:cstheme="minorHAnsi"/>
          <w:noProof/>
          <w:position w:val="-30"/>
          <w:lang w:val="en-US" w:eastAsia="en-US"/>
        </w:rPr>
        <w:drawing>
          <wp:inline distT="0" distB="0" distL="0" distR="0">
            <wp:extent cx="2186940" cy="472440"/>
            <wp:effectExtent l="0" t="0" r="3810" b="3810"/>
            <wp:docPr id="2352" name="Imagem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0"/>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2186940" cy="472440"/>
                    </a:xfrm>
                    <a:prstGeom prst="rect">
                      <a:avLst/>
                    </a:prstGeom>
                    <a:noFill/>
                    <a:ln>
                      <a:noFill/>
                    </a:ln>
                  </pic:spPr>
                </pic:pic>
              </a:graphicData>
            </a:graphic>
          </wp:inline>
        </w:drawing>
      </w:r>
      <w:r>
        <w:rPr>
          <w:rFonts w:asciiTheme="minorHAnsi" w:hAnsiTheme="minorHAnsi" w:cstheme="minorHAnsi"/>
          <w:bCs/>
          <w:sz w:val="22"/>
          <w:szCs w:val="22"/>
        </w:rPr>
        <w:t xml:space="preserve">. Note que a diferença está no argumento da função </w:t>
      </w:r>
      <w:r>
        <w:rPr>
          <w:rFonts w:asciiTheme="minorHAnsi" w:hAnsiTheme="minorHAnsi" w:cstheme="minorHAnsi"/>
          <w:bCs/>
          <w:noProof/>
          <w:position w:val="-14"/>
          <w:sz w:val="22"/>
          <w:szCs w:val="22"/>
          <w:lang w:val="en-US" w:eastAsia="en-US"/>
        </w:rPr>
        <w:drawing>
          <wp:inline distT="0" distB="0" distL="0" distR="0">
            <wp:extent cx="403860" cy="266700"/>
            <wp:effectExtent l="0" t="0" r="0" b="0"/>
            <wp:docPr id="2351" name="Imagem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1"/>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03860" cy="266700"/>
                    </a:xfrm>
                    <a:prstGeom prst="rect">
                      <a:avLst/>
                    </a:prstGeom>
                    <a:noFill/>
                    <a:ln>
                      <a:noFill/>
                    </a:ln>
                  </pic:spPr>
                </pic:pic>
              </a:graphicData>
            </a:graphic>
          </wp:inline>
        </w:drawing>
      </w:r>
      <w:r>
        <w:rPr>
          <w:rFonts w:asciiTheme="minorHAnsi" w:hAnsiTheme="minorHAnsi" w:cstheme="minorHAnsi"/>
          <w:bCs/>
          <w:sz w:val="22"/>
          <w:szCs w:val="22"/>
        </w:rPr>
        <w:t xml:space="preserve">, o qual na convolução é </w:t>
      </w:r>
      <w:r>
        <w:rPr>
          <w:rFonts w:asciiTheme="minorHAnsi" w:hAnsiTheme="minorHAnsi" w:cstheme="minorHAnsi"/>
          <w:bCs/>
          <w:noProof/>
          <w:position w:val="-6"/>
          <w:sz w:val="22"/>
          <w:szCs w:val="22"/>
          <w:lang w:val="en-US" w:eastAsia="en-US"/>
        </w:rPr>
        <w:drawing>
          <wp:inline distT="0" distB="0" distL="0" distR="0">
            <wp:extent cx="396240" cy="152400"/>
            <wp:effectExtent l="0" t="0" r="3810" b="0"/>
            <wp:docPr id="2350" name="Imagem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2"/>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396240" cy="152400"/>
                    </a:xfrm>
                    <a:prstGeom prst="rect">
                      <a:avLst/>
                    </a:prstGeom>
                    <a:noFill/>
                    <a:ln>
                      <a:noFill/>
                    </a:ln>
                  </pic:spPr>
                </pic:pic>
              </a:graphicData>
            </a:graphic>
          </wp:inline>
        </w:drawing>
      </w:r>
      <w:r>
        <w:rPr>
          <w:rFonts w:asciiTheme="minorHAnsi" w:hAnsiTheme="minorHAnsi" w:cstheme="minorHAnsi"/>
          <w:bCs/>
          <w:sz w:val="22"/>
          <w:szCs w:val="22"/>
        </w:rPr>
        <w:t xml:space="preserve"> e na correlação é </w:t>
      </w:r>
      <w:r>
        <w:rPr>
          <w:rFonts w:asciiTheme="minorHAnsi" w:hAnsiTheme="minorHAnsi" w:cstheme="minorHAnsi"/>
          <w:bCs/>
          <w:noProof/>
          <w:position w:val="-6"/>
          <w:sz w:val="22"/>
          <w:szCs w:val="22"/>
          <w:lang w:val="en-US" w:eastAsia="en-US"/>
        </w:rPr>
        <w:drawing>
          <wp:inline distT="0" distB="0" distL="0" distR="0">
            <wp:extent cx="396240" cy="152400"/>
            <wp:effectExtent l="0" t="0" r="3810" b="0"/>
            <wp:docPr id="2349" name="Imagem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3"/>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96240" cy="152400"/>
                    </a:xfrm>
                    <a:prstGeom prst="rect">
                      <a:avLst/>
                    </a:prstGeom>
                    <a:noFill/>
                    <a:ln>
                      <a:noFill/>
                    </a:ln>
                  </pic:spPr>
                </pic:pic>
              </a:graphicData>
            </a:graphic>
          </wp:inline>
        </w:drawing>
      </w:r>
      <w:r>
        <w:rPr>
          <w:rFonts w:asciiTheme="minorHAnsi" w:hAnsiTheme="minorHAnsi" w:cstheme="minorHAnsi"/>
          <w:bCs/>
          <w:sz w:val="22"/>
          <w:szCs w:val="22"/>
        </w:rPr>
        <w:t xml:space="preserve">. </w:t>
      </w:r>
    </w:p>
    <w:p w:rsidR="008C09EB" w:rsidRPr="00FD54A2" w:rsidRDefault="008C09EB" w:rsidP="008C09EB">
      <w:pPr>
        <w:pStyle w:val="Corpodetexto"/>
        <w:spacing w:before="120" w:line="360" w:lineRule="auto"/>
        <w:jc w:val="both"/>
        <w:rPr>
          <w:rFonts w:asciiTheme="minorHAnsi" w:hAnsiTheme="minorHAnsi" w:cstheme="minorHAnsi"/>
          <w:bCs/>
          <w:sz w:val="22"/>
          <w:szCs w:val="22"/>
        </w:rPr>
      </w:pPr>
    </w:p>
    <w:p w:rsidR="008C09EB" w:rsidRPr="00A86316" w:rsidRDefault="008C09EB" w:rsidP="008C09EB">
      <w:pPr>
        <w:pStyle w:val="Corpodetexto"/>
        <w:spacing w:before="120" w:line="360" w:lineRule="auto"/>
        <w:jc w:val="both"/>
        <w:rPr>
          <w:rFonts w:asciiTheme="minorHAnsi" w:hAnsiTheme="minorHAnsi" w:cstheme="minorHAnsi"/>
          <w:b/>
          <w:bCs/>
          <w:sz w:val="22"/>
          <w:szCs w:val="22"/>
        </w:rPr>
      </w:pPr>
      <w:r w:rsidRPr="00A86316">
        <w:rPr>
          <w:rFonts w:asciiTheme="minorHAnsi" w:hAnsiTheme="minorHAnsi" w:cstheme="minorHAnsi"/>
          <w:b/>
          <w:bCs/>
          <w:sz w:val="22"/>
          <w:szCs w:val="22"/>
        </w:rPr>
        <w:t>Intuição sobre as operações convolução e correlação:</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lastRenderedPageBreak/>
        <w:t xml:space="preserve">Note que a operação </w:t>
      </w:r>
      <w:r>
        <w:rPr>
          <w:rFonts w:asciiTheme="minorHAnsi" w:hAnsiTheme="minorHAnsi" w:cstheme="minorHAnsi"/>
          <w:bCs/>
          <w:noProof/>
          <w:position w:val="-14"/>
          <w:sz w:val="22"/>
          <w:szCs w:val="22"/>
          <w:lang w:val="en-US" w:eastAsia="en-US"/>
        </w:rPr>
        <w:drawing>
          <wp:inline distT="0" distB="0" distL="0" distR="0">
            <wp:extent cx="685800" cy="266700"/>
            <wp:effectExtent l="0" t="0" r="0" b="0"/>
            <wp:docPr id="2348" name="Imagem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4"/>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Pr>
          <w:rFonts w:asciiTheme="minorHAnsi" w:hAnsiTheme="minorHAnsi" w:cstheme="minorHAnsi"/>
          <w:bCs/>
          <w:sz w:val="22"/>
          <w:szCs w:val="22"/>
        </w:rPr>
        <w:t xml:space="preserve"> é simplesmente transladar a função </w:t>
      </w:r>
      <w:r>
        <w:rPr>
          <w:rFonts w:asciiTheme="minorHAnsi" w:hAnsiTheme="minorHAnsi" w:cstheme="minorHAnsi"/>
          <w:bCs/>
          <w:noProof/>
          <w:position w:val="-14"/>
          <w:sz w:val="22"/>
          <w:szCs w:val="22"/>
          <w:lang w:val="en-US" w:eastAsia="en-US"/>
        </w:rPr>
        <w:drawing>
          <wp:inline distT="0" distB="0" distL="0" distR="0">
            <wp:extent cx="419100" cy="266700"/>
            <wp:effectExtent l="0" t="0" r="0" b="0"/>
            <wp:docPr id="2347" name="Imagem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5"/>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Theme="minorHAnsi" w:hAnsiTheme="minorHAnsi" w:cstheme="minorHAnsi"/>
          <w:bCs/>
          <w:sz w:val="22"/>
          <w:szCs w:val="22"/>
        </w:rPr>
        <w:t xml:space="preserve"> no eixo horizontal pela quantidade </w:t>
      </w:r>
      <w:r>
        <w:rPr>
          <w:rFonts w:asciiTheme="minorHAnsi" w:hAnsiTheme="minorHAnsi" w:cstheme="minorHAnsi"/>
          <w:bCs/>
          <w:noProof/>
          <w:position w:val="-6"/>
          <w:sz w:val="22"/>
          <w:szCs w:val="22"/>
          <w:lang w:val="en-US" w:eastAsia="en-US"/>
        </w:rPr>
        <w:drawing>
          <wp:inline distT="0" distB="0" distL="0" distR="0">
            <wp:extent cx="137160" cy="152400"/>
            <wp:effectExtent l="0" t="0" r="0" b="0"/>
            <wp:docPr id="2346" name="Imagem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6"/>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bCs/>
          <w:sz w:val="22"/>
          <w:szCs w:val="22"/>
        </w:rPr>
        <w:t xml:space="preserve"> para a direita. Já a </w:t>
      </w:r>
      <w:r>
        <w:rPr>
          <w:rFonts w:asciiTheme="minorHAnsi" w:hAnsiTheme="minorHAnsi" w:cstheme="minorHAnsi"/>
          <w:bCs/>
          <w:noProof/>
          <w:position w:val="-14"/>
          <w:sz w:val="22"/>
          <w:szCs w:val="22"/>
          <w:lang w:val="en-US" w:eastAsia="en-US"/>
        </w:rPr>
        <w:drawing>
          <wp:inline distT="0" distB="0" distL="0" distR="0">
            <wp:extent cx="685800" cy="266700"/>
            <wp:effectExtent l="0" t="0" r="0" b="0"/>
            <wp:docPr id="2345" name="Imagem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7"/>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Pr>
          <w:rFonts w:asciiTheme="minorHAnsi" w:hAnsiTheme="minorHAnsi" w:cstheme="minorHAnsi"/>
          <w:bCs/>
          <w:sz w:val="22"/>
          <w:szCs w:val="22"/>
        </w:rPr>
        <w:t xml:space="preserve"> translada a função para a esquerda. A figura xxx mostra a função  </w:t>
      </w:r>
      <w:r>
        <w:rPr>
          <w:rFonts w:asciiTheme="minorHAnsi" w:hAnsiTheme="minorHAnsi" w:cstheme="minorHAnsi"/>
          <w:bCs/>
          <w:noProof/>
          <w:position w:val="-14"/>
          <w:sz w:val="22"/>
          <w:szCs w:val="22"/>
          <w:lang w:val="en-US" w:eastAsia="en-US"/>
        </w:rPr>
        <w:drawing>
          <wp:inline distT="0" distB="0" distL="0" distR="0">
            <wp:extent cx="1242060" cy="289560"/>
            <wp:effectExtent l="0" t="0" r="0" b="0"/>
            <wp:docPr id="2344" name="Imagem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8"/>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242060" cy="289560"/>
                    </a:xfrm>
                    <a:prstGeom prst="rect">
                      <a:avLst/>
                    </a:prstGeom>
                    <a:noFill/>
                    <a:ln>
                      <a:noFill/>
                    </a:ln>
                  </pic:spPr>
                </pic:pic>
              </a:graphicData>
            </a:graphic>
          </wp:inline>
        </w:drawing>
      </w:r>
      <w:r>
        <w:rPr>
          <w:rFonts w:asciiTheme="minorHAnsi" w:hAnsiTheme="minorHAnsi" w:cstheme="minorHAnsi"/>
          <w:bCs/>
          <w:sz w:val="22"/>
          <w:szCs w:val="22"/>
        </w:rPr>
        <w:t xml:space="preserve">, preta, com a </w:t>
      </w:r>
      <w:r>
        <w:rPr>
          <w:rFonts w:asciiTheme="minorHAnsi" w:hAnsiTheme="minorHAnsi" w:cstheme="minorHAnsi"/>
          <w:bCs/>
          <w:noProof/>
          <w:position w:val="-14"/>
          <w:sz w:val="22"/>
          <w:szCs w:val="22"/>
          <w:lang w:val="en-US" w:eastAsia="en-US"/>
        </w:rPr>
        <w:drawing>
          <wp:inline distT="0" distB="0" distL="0" distR="0">
            <wp:extent cx="670560" cy="266700"/>
            <wp:effectExtent l="0" t="0" r="0" b="0"/>
            <wp:docPr id="2343" name="Imagem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9"/>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670560" cy="266700"/>
                    </a:xfrm>
                    <a:prstGeom prst="rect">
                      <a:avLst/>
                    </a:prstGeom>
                    <a:noFill/>
                    <a:ln>
                      <a:noFill/>
                    </a:ln>
                  </pic:spPr>
                </pic:pic>
              </a:graphicData>
            </a:graphic>
          </wp:inline>
        </w:drawing>
      </w:r>
      <w:r>
        <w:rPr>
          <w:rFonts w:asciiTheme="minorHAnsi" w:hAnsiTheme="minorHAnsi" w:cstheme="minorHAnsi"/>
          <w:bCs/>
          <w:sz w:val="22"/>
          <w:szCs w:val="22"/>
        </w:rPr>
        <w:t xml:space="preserve"> em azul e a </w:t>
      </w:r>
      <w:r>
        <w:rPr>
          <w:rFonts w:asciiTheme="minorHAnsi" w:hAnsiTheme="minorHAnsi" w:cstheme="minorHAnsi"/>
          <w:bCs/>
          <w:noProof/>
          <w:position w:val="-14"/>
          <w:sz w:val="22"/>
          <w:szCs w:val="22"/>
          <w:lang w:val="en-US" w:eastAsia="en-US"/>
        </w:rPr>
        <w:drawing>
          <wp:inline distT="0" distB="0" distL="0" distR="0">
            <wp:extent cx="670560" cy="266700"/>
            <wp:effectExtent l="0" t="0" r="0" b="0"/>
            <wp:docPr id="2342" name="Imagem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0"/>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670560" cy="266700"/>
                    </a:xfrm>
                    <a:prstGeom prst="rect">
                      <a:avLst/>
                    </a:prstGeom>
                    <a:noFill/>
                    <a:ln>
                      <a:noFill/>
                    </a:ln>
                  </pic:spPr>
                </pic:pic>
              </a:graphicData>
            </a:graphic>
          </wp:inline>
        </w:drawing>
      </w:r>
      <w:r>
        <w:rPr>
          <w:rFonts w:asciiTheme="minorHAnsi" w:hAnsiTheme="minorHAnsi" w:cstheme="minorHAnsi"/>
          <w:bCs/>
          <w:sz w:val="22"/>
          <w:szCs w:val="22"/>
        </w:rPr>
        <w:t xml:space="preserve"> em vermelho. Note que a curva azul deslocou de 2 para a direita e a vermelha de 2 para a esquerda. Já a operação </w:t>
      </w:r>
      <w:r>
        <w:rPr>
          <w:rFonts w:asciiTheme="minorHAnsi" w:hAnsiTheme="minorHAnsi" w:cstheme="minorHAnsi"/>
          <w:bCs/>
          <w:noProof/>
          <w:position w:val="-14"/>
          <w:sz w:val="22"/>
          <w:szCs w:val="22"/>
          <w:lang w:val="en-US" w:eastAsia="en-US"/>
        </w:rPr>
        <w:drawing>
          <wp:inline distT="0" distB="0" distL="0" distR="0">
            <wp:extent cx="518160" cy="266700"/>
            <wp:effectExtent l="0" t="0" r="0" b="0"/>
            <wp:docPr id="2341" name="Imagem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1"/>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518160" cy="266700"/>
                    </a:xfrm>
                    <a:prstGeom prst="rect">
                      <a:avLst/>
                    </a:prstGeom>
                    <a:noFill/>
                    <a:ln>
                      <a:noFill/>
                    </a:ln>
                  </pic:spPr>
                </pic:pic>
              </a:graphicData>
            </a:graphic>
          </wp:inline>
        </w:drawing>
      </w:r>
      <w:r>
        <w:rPr>
          <w:rFonts w:asciiTheme="minorHAnsi" w:hAnsiTheme="minorHAnsi" w:cstheme="minorHAnsi"/>
          <w:bCs/>
          <w:sz w:val="22"/>
          <w:szCs w:val="22"/>
        </w:rPr>
        <w:t xml:space="preserve"> significa uma reflexão da função em torno do eixo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340" name="Imagem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2"/>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A figura xx mostra o gráfico das curvas </w:t>
      </w:r>
      <w:r>
        <w:rPr>
          <w:rFonts w:asciiTheme="minorHAnsi" w:hAnsiTheme="minorHAnsi" w:cstheme="minorHAnsi"/>
          <w:bCs/>
          <w:noProof/>
          <w:position w:val="-14"/>
          <w:sz w:val="22"/>
          <w:szCs w:val="22"/>
          <w:lang w:val="en-US" w:eastAsia="en-US"/>
        </w:rPr>
        <w:drawing>
          <wp:inline distT="0" distB="0" distL="0" distR="0">
            <wp:extent cx="1584960" cy="289560"/>
            <wp:effectExtent l="0" t="0" r="0" b="0"/>
            <wp:docPr id="2339" name="Imagem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3"/>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584960" cy="28956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4"/>
          <w:sz w:val="22"/>
          <w:szCs w:val="22"/>
          <w:lang w:val="en-US" w:eastAsia="en-US"/>
        </w:rPr>
        <w:drawing>
          <wp:inline distT="0" distB="0" distL="0" distR="0">
            <wp:extent cx="1714500" cy="289560"/>
            <wp:effectExtent l="0" t="0" r="0" b="0"/>
            <wp:docPr id="2338" name="Imagem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4"/>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714500" cy="289560"/>
                    </a:xfrm>
                    <a:prstGeom prst="rect">
                      <a:avLst/>
                    </a:prstGeom>
                    <a:noFill/>
                    <a:ln>
                      <a:noFill/>
                    </a:ln>
                  </pic:spPr>
                </pic:pic>
              </a:graphicData>
            </a:graphic>
          </wp:inline>
        </w:drawing>
      </w:r>
      <w:r>
        <w:rPr>
          <w:rFonts w:asciiTheme="minorHAnsi" w:hAnsiTheme="minorHAnsi" w:cstheme="minorHAnsi"/>
          <w:bCs/>
          <w:sz w:val="22"/>
          <w:szCs w:val="22"/>
        </w:rPr>
        <w:t xml:space="preserve">. </w:t>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noProof/>
          <w:sz w:val="22"/>
          <w:szCs w:val="22"/>
          <w:lang w:val="en-US" w:eastAsia="en-US"/>
        </w:rPr>
        <w:drawing>
          <wp:inline distT="0" distB="0" distL="0" distR="0" wp14:anchorId="4751780B" wp14:editId="1B770C99">
            <wp:extent cx="3864542" cy="2520000"/>
            <wp:effectExtent l="19050" t="0" r="2608"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5" cstate="print"/>
                    <a:srcRect/>
                    <a:stretch>
                      <a:fillRect/>
                    </a:stretch>
                  </pic:blipFill>
                  <pic:spPr bwMode="auto">
                    <a:xfrm>
                      <a:off x="0" y="0"/>
                      <a:ext cx="3864542" cy="2520000"/>
                    </a:xfrm>
                    <a:prstGeom prst="rect">
                      <a:avLst/>
                    </a:prstGeom>
                    <a:noFill/>
                  </pic:spPr>
                </pic:pic>
              </a:graphicData>
            </a:graphic>
          </wp:inline>
        </w:drawing>
      </w:r>
    </w:p>
    <w:p w:rsidR="008C09EB" w:rsidRPr="00A72030"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sz w:val="22"/>
          <w:szCs w:val="22"/>
        </w:rPr>
        <w:t xml:space="preserve">Figura xxx. Gráfico das curvas </w:t>
      </w:r>
      <w:r>
        <w:rPr>
          <w:rFonts w:asciiTheme="minorHAnsi" w:hAnsiTheme="minorHAnsi" w:cstheme="minorHAnsi"/>
          <w:bCs/>
          <w:noProof/>
          <w:position w:val="-12"/>
          <w:sz w:val="22"/>
          <w:szCs w:val="22"/>
          <w:lang w:val="en-US" w:eastAsia="en-US"/>
        </w:rPr>
        <w:drawing>
          <wp:inline distT="0" distB="0" distL="0" distR="0">
            <wp:extent cx="1127760" cy="281940"/>
            <wp:effectExtent l="0" t="0" r="0" b="3810"/>
            <wp:docPr id="2337" name="Imagem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5"/>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Pr>
          <w:rFonts w:asciiTheme="minorHAnsi" w:hAnsiTheme="minorHAnsi" w:cstheme="minorHAnsi"/>
          <w:bCs/>
          <w:sz w:val="22"/>
          <w:szCs w:val="22"/>
        </w:rPr>
        <w:t xml:space="preserve"> em preto, </w:t>
      </w:r>
      <w:r>
        <w:rPr>
          <w:rFonts w:asciiTheme="minorHAnsi" w:hAnsiTheme="minorHAnsi" w:cstheme="minorHAnsi"/>
          <w:bCs/>
          <w:noProof/>
          <w:position w:val="-12"/>
          <w:sz w:val="22"/>
          <w:szCs w:val="22"/>
          <w:lang w:val="en-US" w:eastAsia="en-US"/>
        </w:rPr>
        <w:drawing>
          <wp:inline distT="0" distB="0" distL="0" distR="0">
            <wp:extent cx="1714500" cy="281940"/>
            <wp:effectExtent l="0" t="0" r="0" b="3810"/>
            <wp:docPr id="2336" name="Imagem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6"/>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714500" cy="281940"/>
                    </a:xfrm>
                    <a:prstGeom prst="rect">
                      <a:avLst/>
                    </a:prstGeom>
                    <a:noFill/>
                    <a:ln>
                      <a:noFill/>
                    </a:ln>
                  </pic:spPr>
                </pic:pic>
              </a:graphicData>
            </a:graphic>
          </wp:inline>
        </w:drawing>
      </w:r>
      <w:r>
        <w:rPr>
          <w:rFonts w:asciiTheme="minorHAnsi" w:hAnsiTheme="minorHAnsi" w:cstheme="minorHAnsi"/>
          <w:bCs/>
          <w:sz w:val="22"/>
          <w:szCs w:val="22"/>
        </w:rPr>
        <w:t xml:space="preserve"> em azul e </w:t>
      </w:r>
      <w:r>
        <w:rPr>
          <w:rFonts w:asciiTheme="minorHAnsi" w:hAnsiTheme="minorHAnsi" w:cstheme="minorHAnsi"/>
          <w:bCs/>
          <w:noProof/>
          <w:position w:val="-12"/>
          <w:sz w:val="22"/>
          <w:szCs w:val="22"/>
          <w:lang w:val="en-US" w:eastAsia="en-US"/>
        </w:rPr>
        <w:drawing>
          <wp:inline distT="0" distB="0" distL="0" distR="0">
            <wp:extent cx="1729740" cy="281940"/>
            <wp:effectExtent l="0" t="0" r="0" b="3810"/>
            <wp:docPr id="2335" name="Imagem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7"/>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729740" cy="281940"/>
                    </a:xfrm>
                    <a:prstGeom prst="rect">
                      <a:avLst/>
                    </a:prstGeom>
                    <a:noFill/>
                    <a:ln>
                      <a:noFill/>
                    </a:ln>
                  </pic:spPr>
                </pic:pic>
              </a:graphicData>
            </a:graphic>
          </wp:inline>
        </w:drawing>
      </w:r>
      <w:r>
        <w:rPr>
          <w:rFonts w:asciiTheme="minorHAnsi" w:hAnsiTheme="minorHAnsi" w:cstheme="minorHAnsi"/>
          <w:bCs/>
          <w:sz w:val="22"/>
          <w:szCs w:val="22"/>
        </w:rPr>
        <w:t xml:space="preserve"> em vermelho.</w:t>
      </w:r>
    </w:p>
    <w:p w:rsidR="008C09EB" w:rsidRDefault="008C09EB" w:rsidP="008C09EB">
      <w:pPr>
        <w:spacing w:before="120" w:line="360" w:lineRule="auto"/>
        <w:jc w:val="center"/>
        <w:rPr>
          <w:rFonts w:cstheme="minorHAnsi"/>
          <w:bCs/>
          <w:lang w:val="pt-BR"/>
        </w:rPr>
      </w:pPr>
    </w:p>
    <w:p w:rsidR="008C09EB" w:rsidRDefault="008C09EB" w:rsidP="008C09EB">
      <w:pPr>
        <w:spacing w:after="0" w:line="240" w:lineRule="auto"/>
        <w:jc w:val="center"/>
        <w:rPr>
          <w:rFonts w:cstheme="minorHAnsi"/>
          <w:bCs/>
          <w:lang w:val="pt-BR"/>
        </w:rPr>
      </w:pPr>
      <w:r>
        <w:rPr>
          <w:rFonts w:cstheme="minorHAnsi"/>
          <w:bCs/>
          <w:noProof/>
        </w:rPr>
        <w:lastRenderedPageBreak/>
        <w:drawing>
          <wp:inline distT="0" distB="0" distL="0" distR="0" wp14:anchorId="412B11D0" wp14:editId="2C57364D">
            <wp:extent cx="3864542" cy="2520000"/>
            <wp:effectExtent l="19050" t="0" r="2608"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19" cstate="print"/>
                    <a:srcRect/>
                    <a:stretch>
                      <a:fillRect/>
                    </a:stretch>
                  </pic:blipFill>
                  <pic:spPr bwMode="auto">
                    <a:xfrm>
                      <a:off x="0" y="0"/>
                      <a:ext cx="3864542" cy="2520000"/>
                    </a:xfrm>
                    <a:prstGeom prst="rect">
                      <a:avLst/>
                    </a:prstGeom>
                    <a:noFill/>
                  </pic:spPr>
                </pic:pic>
              </a:graphicData>
            </a:graphic>
          </wp:inline>
        </w:drawing>
      </w:r>
    </w:p>
    <w:p w:rsidR="008C09EB" w:rsidRPr="00A72030"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sz w:val="22"/>
          <w:szCs w:val="22"/>
        </w:rPr>
        <w:t xml:space="preserve">Figura xxx. Gráfico das curvas </w:t>
      </w:r>
      <w:r>
        <w:rPr>
          <w:rFonts w:asciiTheme="minorHAnsi" w:hAnsiTheme="minorHAnsi" w:cstheme="minorHAnsi"/>
          <w:bCs/>
          <w:noProof/>
          <w:position w:val="-12"/>
          <w:sz w:val="22"/>
          <w:szCs w:val="22"/>
          <w:lang w:val="en-US" w:eastAsia="en-US"/>
        </w:rPr>
        <w:drawing>
          <wp:inline distT="0" distB="0" distL="0" distR="0">
            <wp:extent cx="1432560" cy="281940"/>
            <wp:effectExtent l="0" t="0" r="0" b="3810"/>
            <wp:docPr id="2334" name="Imagem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r>
        <w:rPr>
          <w:rFonts w:asciiTheme="minorHAnsi" w:hAnsiTheme="minorHAnsi" w:cstheme="minorHAnsi"/>
          <w:bCs/>
          <w:sz w:val="22"/>
          <w:szCs w:val="22"/>
        </w:rPr>
        <w:t xml:space="preserve"> em preto e </w:t>
      </w:r>
      <w:r>
        <w:rPr>
          <w:rFonts w:asciiTheme="minorHAnsi" w:hAnsiTheme="minorHAnsi" w:cstheme="minorHAnsi"/>
          <w:bCs/>
          <w:noProof/>
          <w:position w:val="-12"/>
          <w:sz w:val="22"/>
          <w:szCs w:val="22"/>
          <w:lang w:val="en-US" w:eastAsia="en-US"/>
        </w:rPr>
        <w:drawing>
          <wp:inline distT="0" distB="0" distL="0" distR="0">
            <wp:extent cx="1546860" cy="281940"/>
            <wp:effectExtent l="0" t="0" r="0" b="3810"/>
            <wp:docPr id="2333" name="Imagem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9"/>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546860" cy="281940"/>
                    </a:xfrm>
                    <a:prstGeom prst="rect">
                      <a:avLst/>
                    </a:prstGeom>
                    <a:noFill/>
                    <a:ln>
                      <a:noFill/>
                    </a:ln>
                  </pic:spPr>
                </pic:pic>
              </a:graphicData>
            </a:graphic>
          </wp:inline>
        </w:drawing>
      </w:r>
      <w:r>
        <w:rPr>
          <w:rFonts w:asciiTheme="minorHAnsi" w:hAnsiTheme="minorHAnsi" w:cstheme="minorHAnsi"/>
          <w:bCs/>
          <w:sz w:val="22"/>
          <w:szCs w:val="22"/>
        </w:rPr>
        <w:t xml:space="preserve"> em vermelho.</w:t>
      </w:r>
    </w:p>
    <w:p w:rsidR="008C09EB" w:rsidRDefault="008C09EB" w:rsidP="008C09EB">
      <w:pPr>
        <w:spacing w:before="120" w:line="360" w:lineRule="auto"/>
        <w:jc w:val="both"/>
        <w:rPr>
          <w:rFonts w:cstheme="minorHAnsi"/>
          <w:bCs/>
          <w:lang w:val="pt-BR"/>
        </w:rPr>
      </w:pPr>
    </w:p>
    <w:p w:rsidR="008C09EB" w:rsidRDefault="008C09EB" w:rsidP="008C09EB">
      <w:pPr>
        <w:spacing w:before="120" w:line="360" w:lineRule="auto"/>
        <w:jc w:val="both"/>
        <w:rPr>
          <w:rFonts w:cstheme="minorHAnsi"/>
          <w:bCs/>
          <w:lang w:val="pt-BR"/>
        </w:rPr>
      </w:pPr>
      <w:r>
        <w:rPr>
          <w:rFonts w:cstheme="minorHAnsi"/>
          <w:bCs/>
          <w:lang w:val="pt-BR"/>
        </w:rPr>
        <w:t xml:space="preserve">Vamos analisar uma auto-convolução e uma auto-correlação da função </w:t>
      </w:r>
      <w:r>
        <w:rPr>
          <w:rFonts w:cstheme="minorHAnsi"/>
          <w:bCs/>
          <w:noProof/>
          <w:position w:val="-14"/>
        </w:rPr>
        <w:drawing>
          <wp:inline distT="0" distB="0" distL="0" distR="0">
            <wp:extent cx="419100" cy="266700"/>
            <wp:effectExtent l="0" t="0" r="0" b="0"/>
            <wp:docPr id="2332" name="Imagem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cstheme="minorHAnsi"/>
          <w:bCs/>
          <w:lang w:val="pt-BR"/>
        </w:rPr>
        <w:t xml:space="preserve"> com ela mesma. Na auto-correlação a </w:t>
      </w:r>
      <w:r>
        <w:rPr>
          <w:rFonts w:cstheme="minorHAnsi"/>
          <w:bCs/>
          <w:noProof/>
          <w:position w:val="-14"/>
        </w:rPr>
        <w:drawing>
          <wp:inline distT="0" distB="0" distL="0" distR="0">
            <wp:extent cx="670560" cy="266700"/>
            <wp:effectExtent l="0" t="0" r="0" b="0"/>
            <wp:docPr id="2331" name="Imagem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670560" cy="266700"/>
                    </a:xfrm>
                    <a:prstGeom prst="rect">
                      <a:avLst/>
                    </a:prstGeom>
                    <a:noFill/>
                    <a:ln>
                      <a:noFill/>
                    </a:ln>
                  </pic:spPr>
                </pic:pic>
              </a:graphicData>
            </a:graphic>
          </wp:inline>
        </w:drawing>
      </w:r>
      <w:r>
        <w:rPr>
          <w:rFonts w:cstheme="minorHAnsi"/>
          <w:bCs/>
          <w:lang w:val="pt-BR"/>
        </w:rPr>
        <w:t xml:space="preserve"> é a própria função deslocada por </w:t>
      </w:r>
      <w:r>
        <w:rPr>
          <w:rFonts w:cstheme="minorHAnsi"/>
          <w:bCs/>
          <w:noProof/>
          <w:position w:val="-4"/>
        </w:rPr>
        <w:drawing>
          <wp:inline distT="0" distB="0" distL="0" distR="0">
            <wp:extent cx="129540" cy="137160"/>
            <wp:effectExtent l="0" t="0" r="3810" b="0"/>
            <wp:docPr id="2330" name="Imagem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2"/>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Pr>
          <w:rFonts w:cstheme="minorHAnsi"/>
          <w:bCs/>
          <w:lang w:val="pt-BR"/>
        </w:rPr>
        <w:t xml:space="preserve">. Mas na auto-convolução </w:t>
      </w:r>
      <w:r>
        <w:rPr>
          <w:rFonts w:cstheme="minorHAnsi"/>
          <w:bCs/>
          <w:noProof/>
          <w:position w:val="-14"/>
        </w:rPr>
        <w:drawing>
          <wp:inline distT="0" distB="0" distL="0" distR="0">
            <wp:extent cx="1165860" cy="266700"/>
            <wp:effectExtent l="0" t="0" r="0" b="0"/>
            <wp:docPr id="2329" name="Imagem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165860" cy="266700"/>
                    </a:xfrm>
                    <a:prstGeom prst="rect">
                      <a:avLst/>
                    </a:prstGeom>
                    <a:noFill/>
                    <a:ln>
                      <a:noFill/>
                    </a:ln>
                  </pic:spPr>
                </pic:pic>
              </a:graphicData>
            </a:graphic>
          </wp:inline>
        </w:drawing>
      </w:r>
      <w:r>
        <w:rPr>
          <w:rFonts w:cstheme="minorHAnsi"/>
          <w:bCs/>
          <w:lang w:val="pt-BR"/>
        </w:rPr>
        <w:t xml:space="preserve"> a função é deslocada e refletida no eixo </w:t>
      </w:r>
      <w:r>
        <w:rPr>
          <w:rFonts w:cstheme="minorHAnsi"/>
          <w:bCs/>
          <w:noProof/>
          <w:position w:val="-12"/>
        </w:rPr>
        <w:drawing>
          <wp:inline distT="0" distB="0" distL="0" distR="0">
            <wp:extent cx="152400" cy="190500"/>
            <wp:effectExtent l="0" t="0" r="0" b="0"/>
            <wp:docPr id="2328" name="Imagem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4"/>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theme="minorHAnsi"/>
          <w:bCs/>
          <w:lang w:val="pt-BR"/>
        </w:rPr>
        <w:t xml:space="preserve">. </w:t>
      </w:r>
    </w:p>
    <w:p w:rsidR="008C09EB" w:rsidRDefault="008C09EB" w:rsidP="008C09EB">
      <w:pPr>
        <w:spacing w:before="120" w:line="360" w:lineRule="auto"/>
        <w:jc w:val="both"/>
        <w:rPr>
          <w:rFonts w:cstheme="minorHAnsi"/>
          <w:bCs/>
          <w:lang w:val="pt-BR"/>
        </w:rPr>
      </w:pPr>
    </w:p>
    <w:p w:rsidR="008C09EB" w:rsidRDefault="008C09EB" w:rsidP="008C09EB">
      <w:pPr>
        <w:spacing w:after="0" w:line="240" w:lineRule="auto"/>
        <w:jc w:val="center"/>
        <w:rPr>
          <w:rFonts w:cstheme="minorHAnsi"/>
          <w:bCs/>
          <w:lang w:val="pt-BR"/>
        </w:rPr>
      </w:pPr>
      <w:r>
        <w:rPr>
          <w:rFonts w:cstheme="minorHAnsi"/>
          <w:bCs/>
          <w:noProof/>
        </w:rPr>
        <w:drawing>
          <wp:inline distT="0" distB="0" distL="0" distR="0" wp14:anchorId="28CAE45E" wp14:editId="0AA7AD10">
            <wp:extent cx="982209" cy="720000"/>
            <wp:effectExtent l="19050" t="0" r="8391"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27" cstate="print"/>
                    <a:srcRect/>
                    <a:stretch>
                      <a:fillRect/>
                    </a:stretch>
                  </pic:blipFill>
                  <pic:spPr bwMode="auto">
                    <a:xfrm>
                      <a:off x="0" y="0"/>
                      <a:ext cx="982209" cy="720000"/>
                    </a:xfrm>
                    <a:prstGeom prst="rect">
                      <a:avLst/>
                    </a:prstGeom>
                    <a:noFill/>
                  </pic:spPr>
                </pic:pic>
              </a:graphicData>
            </a:graphic>
          </wp:inline>
        </w:drawing>
      </w:r>
      <w:r>
        <w:rPr>
          <w:rFonts w:cstheme="minorHAnsi"/>
          <w:bCs/>
          <w:noProof/>
        </w:rPr>
        <w:drawing>
          <wp:inline distT="0" distB="0" distL="0" distR="0" wp14:anchorId="5DA6FA27" wp14:editId="69D7A4F9">
            <wp:extent cx="981739" cy="720000"/>
            <wp:effectExtent l="19050" t="0" r="8861"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28" cstate="print"/>
                    <a:srcRect/>
                    <a:stretch>
                      <a:fillRect/>
                    </a:stretch>
                  </pic:blipFill>
                  <pic:spPr bwMode="auto">
                    <a:xfrm>
                      <a:off x="0" y="0"/>
                      <a:ext cx="981739" cy="720000"/>
                    </a:xfrm>
                    <a:prstGeom prst="rect">
                      <a:avLst/>
                    </a:prstGeom>
                    <a:noFill/>
                  </pic:spPr>
                </pic:pic>
              </a:graphicData>
            </a:graphic>
          </wp:inline>
        </w:drawing>
      </w:r>
      <w:r>
        <w:rPr>
          <w:rFonts w:cstheme="minorHAnsi"/>
          <w:bCs/>
          <w:noProof/>
        </w:rPr>
        <w:drawing>
          <wp:inline distT="0" distB="0" distL="0" distR="0" wp14:anchorId="10E0D980" wp14:editId="1D04AC57">
            <wp:extent cx="981739" cy="720000"/>
            <wp:effectExtent l="19050" t="0" r="8861"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29" cstate="print"/>
                    <a:srcRect/>
                    <a:stretch>
                      <a:fillRect/>
                    </a:stretch>
                  </pic:blipFill>
                  <pic:spPr bwMode="auto">
                    <a:xfrm>
                      <a:off x="0" y="0"/>
                      <a:ext cx="981739" cy="720000"/>
                    </a:xfrm>
                    <a:prstGeom prst="rect">
                      <a:avLst/>
                    </a:prstGeom>
                    <a:noFill/>
                  </pic:spPr>
                </pic:pic>
              </a:graphicData>
            </a:graphic>
          </wp:inline>
        </w:drawing>
      </w:r>
      <w:r>
        <w:rPr>
          <w:rFonts w:cstheme="minorHAnsi"/>
          <w:bCs/>
          <w:noProof/>
        </w:rPr>
        <w:drawing>
          <wp:inline distT="0" distB="0" distL="0" distR="0" wp14:anchorId="575438DB" wp14:editId="55160CB0">
            <wp:extent cx="981739" cy="720000"/>
            <wp:effectExtent l="19050" t="0" r="8861"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30" cstate="print"/>
                    <a:srcRect/>
                    <a:stretch>
                      <a:fillRect/>
                    </a:stretch>
                  </pic:blipFill>
                  <pic:spPr bwMode="auto">
                    <a:xfrm>
                      <a:off x="0" y="0"/>
                      <a:ext cx="981739" cy="720000"/>
                    </a:xfrm>
                    <a:prstGeom prst="rect">
                      <a:avLst/>
                    </a:prstGeom>
                    <a:noFill/>
                  </pic:spPr>
                </pic:pic>
              </a:graphicData>
            </a:graphic>
          </wp:inline>
        </w:drawing>
      </w:r>
      <w:r>
        <w:rPr>
          <w:rFonts w:cstheme="minorHAnsi"/>
          <w:bCs/>
          <w:noProof/>
        </w:rPr>
        <w:drawing>
          <wp:inline distT="0" distB="0" distL="0" distR="0" wp14:anchorId="49F1A1B1" wp14:editId="55D4D067">
            <wp:extent cx="981739" cy="720000"/>
            <wp:effectExtent l="19050" t="0" r="8861"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31" cstate="print"/>
                    <a:srcRect/>
                    <a:stretch>
                      <a:fillRect/>
                    </a:stretch>
                  </pic:blipFill>
                  <pic:spPr bwMode="auto">
                    <a:xfrm>
                      <a:off x="0" y="0"/>
                      <a:ext cx="981739" cy="720000"/>
                    </a:xfrm>
                    <a:prstGeom prst="rect">
                      <a:avLst/>
                    </a:prstGeom>
                    <a:noFill/>
                  </pic:spPr>
                </pic:pic>
              </a:graphicData>
            </a:graphic>
          </wp:inline>
        </w:drawing>
      </w:r>
      <w:r>
        <w:rPr>
          <w:rFonts w:cstheme="minorHAnsi"/>
          <w:bCs/>
          <w:noProof/>
        </w:rPr>
        <w:drawing>
          <wp:inline distT="0" distB="0" distL="0" distR="0" wp14:anchorId="604BD5BC" wp14:editId="585370BA">
            <wp:extent cx="981739" cy="720000"/>
            <wp:effectExtent l="19050" t="0" r="8861"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32" cstate="print"/>
                    <a:srcRect/>
                    <a:stretch>
                      <a:fillRect/>
                    </a:stretch>
                  </pic:blipFill>
                  <pic:spPr bwMode="auto">
                    <a:xfrm>
                      <a:off x="0" y="0"/>
                      <a:ext cx="981739" cy="720000"/>
                    </a:xfrm>
                    <a:prstGeom prst="rect">
                      <a:avLst/>
                    </a:prstGeom>
                    <a:noFill/>
                  </pic:spPr>
                </pic:pic>
              </a:graphicData>
            </a:graphic>
          </wp:inline>
        </w:drawing>
      </w:r>
    </w:p>
    <w:p w:rsidR="008C09EB" w:rsidRPr="00A72030"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sz w:val="22"/>
          <w:szCs w:val="22"/>
        </w:rPr>
        <w:t xml:space="preserve">Figura xxx. Multiplicação das curvas </w:t>
      </w:r>
      <w:r>
        <w:rPr>
          <w:rFonts w:asciiTheme="minorHAnsi" w:hAnsiTheme="minorHAnsi" w:cstheme="minorHAnsi"/>
          <w:bCs/>
          <w:noProof/>
          <w:position w:val="-12"/>
          <w:sz w:val="22"/>
          <w:szCs w:val="22"/>
          <w:lang w:val="en-US" w:eastAsia="en-US"/>
        </w:rPr>
        <w:drawing>
          <wp:inline distT="0" distB="0" distL="0" distR="0">
            <wp:extent cx="1127760" cy="281940"/>
            <wp:effectExtent l="0" t="0" r="0" b="3810"/>
            <wp:docPr id="2327" name="Imagem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Pr>
          <w:rFonts w:asciiTheme="minorHAnsi" w:hAnsiTheme="minorHAnsi" w:cstheme="minorHAnsi"/>
          <w:bCs/>
          <w:sz w:val="22"/>
          <w:szCs w:val="22"/>
        </w:rPr>
        <w:t xml:space="preserve">  por  </w:t>
      </w:r>
      <w:r>
        <w:rPr>
          <w:rFonts w:asciiTheme="minorHAnsi" w:hAnsiTheme="minorHAnsi" w:cstheme="minorHAnsi"/>
          <w:bCs/>
          <w:noProof/>
          <w:position w:val="-12"/>
          <w:sz w:val="22"/>
          <w:szCs w:val="22"/>
          <w:lang w:val="en-US" w:eastAsia="en-US"/>
        </w:rPr>
        <w:drawing>
          <wp:inline distT="0" distB="0" distL="0" distR="0">
            <wp:extent cx="624840" cy="243840"/>
            <wp:effectExtent l="0" t="0" r="3810" b="3810"/>
            <wp:docPr id="2326" name="Imagem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6"/>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624840" cy="243840"/>
                    </a:xfrm>
                    <a:prstGeom prst="rect">
                      <a:avLst/>
                    </a:prstGeom>
                    <a:noFill/>
                    <a:ln>
                      <a:noFill/>
                    </a:ln>
                  </pic:spPr>
                </pic:pic>
              </a:graphicData>
            </a:graphic>
          </wp:inline>
        </w:drawing>
      </w:r>
      <w:r>
        <w:rPr>
          <w:rFonts w:asciiTheme="minorHAnsi" w:hAnsiTheme="minorHAnsi" w:cstheme="minorHAnsi"/>
          <w:bCs/>
          <w:sz w:val="22"/>
          <w:szCs w:val="22"/>
        </w:rPr>
        <w:t xml:space="preserve"> para </w:t>
      </w:r>
      <w:r>
        <w:rPr>
          <w:rFonts w:asciiTheme="minorHAnsi" w:hAnsiTheme="minorHAnsi" w:cstheme="minorHAnsi"/>
          <w:bCs/>
          <w:noProof/>
          <w:position w:val="-12"/>
          <w:sz w:val="22"/>
          <w:szCs w:val="22"/>
          <w:lang w:val="en-US" w:eastAsia="en-US"/>
        </w:rPr>
        <w:drawing>
          <wp:inline distT="0" distB="0" distL="0" distR="0">
            <wp:extent cx="1463040" cy="228600"/>
            <wp:effectExtent l="0" t="0" r="3810" b="0"/>
            <wp:docPr id="2325" name="Imagem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63040" cy="228600"/>
                    </a:xfrm>
                    <a:prstGeom prst="rect">
                      <a:avLst/>
                    </a:prstGeom>
                    <a:noFill/>
                    <a:ln>
                      <a:noFill/>
                    </a:ln>
                  </pic:spPr>
                </pic:pic>
              </a:graphicData>
            </a:graphic>
          </wp:inline>
        </w:drawing>
      </w:r>
    </w:p>
    <w:p w:rsidR="008C09EB" w:rsidRDefault="008C09EB" w:rsidP="008C09EB">
      <w:pPr>
        <w:spacing w:before="120" w:line="360" w:lineRule="auto"/>
        <w:jc w:val="both"/>
        <w:rPr>
          <w:rFonts w:cstheme="minorHAnsi"/>
          <w:bCs/>
          <w:lang w:val="pt-BR"/>
        </w:rPr>
      </w:pPr>
    </w:p>
    <w:p w:rsidR="008C09EB" w:rsidRDefault="008C09EB" w:rsidP="008C09EB">
      <w:pPr>
        <w:spacing w:before="120" w:line="360" w:lineRule="auto"/>
        <w:jc w:val="both"/>
        <w:rPr>
          <w:rFonts w:cstheme="minorHAnsi"/>
          <w:bCs/>
          <w:lang w:val="pt-BR"/>
        </w:rPr>
      </w:pPr>
      <w:r>
        <w:rPr>
          <w:rFonts w:cstheme="minorHAnsi"/>
          <w:bCs/>
          <w:lang w:val="pt-BR"/>
        </w:rPr>
        <w:t xml:space="preserve">A figura xxx mostra a curva da autoconvolução </w:t>
      </w:r>
      <w:r>
        <w:rPr>
          <w:rFonts w:cstheme="minorHAnsi"/>
          <w:noProof/>
          <w:position w:val="-30"/>
        </w:rPr>
        <w:drawing>
          <wp:inline distT="0" distB="0" distL="0" distR="0">
            <wp:extent cx="1623060" cy="472440"/>
            <wp:effectExtent l="0" t="0" r="0" b="3810"/>
            <wp:docPr id="2324" name="Imagem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8"/>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623060" cy="472440"/>
                    </a:xfrm>
                    <a:prstGeom prst="rect">
                      <a:avLst/>
                    </a:prstGeom>
                    <a:noFill/>
                    <a:ln>
                      <a:noFill/>
                    </a:ln>
                  </pic:spPr>
                </pic:pic>
              </a:graphicData>
            </a:graphic>
          </wp:inline>
        </w:drawing>
      </w:r>
      <w:r>
        <w:rPr>
          <w:rFonts w:cstheme="minorHAnsi"/>
          <w:bCs/>
          <w:lang w:val="pt-BR"/>
        </w:rPr>
        <w:t xml:space="preserve"> em função de </w:t>
      </w:r>
      <w:r>
        <w:rPr>
          <w:rFonts w:cstheme="minorHAnsi"/>
          <w:bCs/>
          <w:noProof/>
          <w:position w:val="-4"/>
        </w:rPr>
        <w:drawing>
          <wp:inline distT="0" distB="0" distL="0" distR="0">
            <wp:extent cx="129540" cy="137160"/>
            <wp:effectExtent l="0" t="0" r="3810" b="0"/>
            <wp:docPr id="2323" name="Imagem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9"/>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Pr>
          <w:rFonts w:cstheme="minorHAnsi"/>
          <w:bCs/>
          <w:lang w:val="pt-BR"/>
        </w:rPr>
        <w:t>.</w:t>
      </w:r>
    </w:p>
    <w:p w:rsidR="008C09EB" w:rsidRDefault="008C09EB" w:rsidP="008C09EB">
      <w:pPr>
        <w:spacing w:after="0" w:line="240" w:lineRule="auto"/>
        <w:jc w:val="center"/>
        <w:rPr>
          <w:rFonts w:cstheme="minorHAnsi"/>
          <w:bCs/>
          <w:lang w:val="pt-BR"/>
        </w:rPr>
      </w:pPr>
      <w:r>
        <w:rPr>
          <w:rFonts w:cstheme="minorHAnsi"/>
          <w:bCs/>
          <w:noProof/>
        </w:rPr>
        <w:lastRenderedPageBreak/>
        <w:drawing>
          <wp:inline distT="0" distB="0" distL="0" distR="0" wp14:anchorId="14186AD6" wp14:editId="07C7505D">
            <wp:extent cx="3395665" cy="2160000"/>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37" cstate="print"/>
                    <a:srcRect/>
                    <a:stretch>
                      <a:fillRect/>
                    </a:stretch>
                  </pic:blipFill>
                  <pic:spPr bwMode="auto">
                    <a:xfrm>
                      <a:off x="0" y="0"/>
                      <a:ext cx="3395665" cy="2160000"/>
                    </a:xfrm>
                    <a:prstGeom prst="rect">
                      <a:avLst/>
                    </a:prstGeom>
                    <a:noFill/>
                  </pic:spPr>
                </pic:pic>
              </a:graphicData>
            </a:graphic>
          </wp:inline>
        </w:drawing>
      </w:r>
    </w:p>
    <w:p w:rsidR="008C09EB" w:rsidRPr="00A72030"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sz w:val="22"/>
          <w:szCs w:val="22"/>
        </w:rPr>
        <w:t xml:space="preserve">Figura xxx. Autoconvolução de </w:t>
      </w:r>
      <w:r>
        <w:rPr>
          <w:rFonts w:asciiTheme="minorHAnsi" w:hAnsiTheme="minorHAnsi" w:cstheme="minorHAnsi"/>
          <w:bCs/>
          <w:noProof/>
          <w:position w:val="-12"/>
          <w:sz w:val="22"/>
          <w:szCs w:val="22"/>
          <w:lang w:val="en-US" w:eastAsia="en-US"/>
        </w:rPr>
        <w:drawing>
          <wp:inline distT="0" distB="0" distL="0" distR="0">
            <wp:extent cx="1127760" cy="281940"/>
            <wp:effectExtent l="0" t="0" r="0" b="3810"/>
            <wp:docPr id="2322" name="Imagem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0"/>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Pr>
          <w:rFonts w:asciiTheme="minorHAnsi" w:hAnsiTheme="minorHAnsi" w:cstheme="minorHAnsi"/>
          <w:bCs/>
          <w:sz w:val="22"/>
          <w:szCs w:val="22"/>
        </w:rPr>
        <w:t xml:space="preserve">  em função de </w:t>
      </w:r>
      <w:r>
        <w:rPr>
          <w:rFonts w:asciiTheme="minorHAnsi" w:hAnsiTheme="minorHAnsi" w:cstheme="minorHAnsi"/>
          <w:bCs/>
          <w:noProof/>
          <w:position w:val="-4"/>
          <w:sz w:val="22"/>
          <w:szCs w:val="22"/>
          <w:lang w:val="en-US" w:eastAsia="en-US"/>
        </w:rPr>
        <w:drawing>
          <wp:inline distT="0" distB="0" distL="0" distR="0">
            <wp:extent cx="129540" cy="137160"/>
            <wp:effectExtent l="0" t="0" r="3810" b="0"/>
            <wp:docPr id="2321" name="Imagem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1"/>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p w:rsidR="008C09EB" w:rsidRDefault="008C09EB" w:rsidP="008C09EB">
      <w:pPr>
        <w:spacing w:before="120" w:line="360" w:lineRule="auto"/>
        <w:jc w:val="both"/>
        <w:rPr>
          <w:rFonts w:cstheme="minorHAnsi"/>
          <w:bCs/>
          <w:lang w:val="pt-BR"/>
        </w:rPr>
      </w:pPr>
    </w:p>
    <w:p w:rsidR="008C09EB" w:rsidRDefault="008C09EB" w:rsidP="008C09EB">
      <w:pPr>
        <w:spacing w:before="120" w:line="360" w:lineRule="auto"/>
        <w:jc w:val="both"/>
        <w:rPr>
          <w:rFonts w:cstheme="minorHAnsi"/>
          <w:bCs/>
          <w:lang w:val="pt-BR"/>
        </w:rPr>
      </w:pPr>
      <w:r>
        <w:rPr>
          <w:rFonts w:cstheme="minorHAnsi"/>
          <w:bCs/>
          <w:lang w:val="pt-BR"/>
        </w:rPr>
        <w:t xml:space="preserve">Já a figura xxx mostra a multiplicação de </w:t>
      </w:r>
      <w:r>
        <w:rPr>
          <w:rFonts w:cstheme="minorHAnsi"/>
          <w:bCs/>
          <w:noProof/>
          <w:position w:val="-14"/>
        </w:rPr>
        <w:drawing>
          <wp:inline distT="0" distB="0" distL="0" distR="0">
            <wp:extent cx="419100" cy="266700"/>
            <wp:effectExtent l="0" t="0" r="0" b="0"/>
            <wp:docPr id="2320" name="Imagem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2"/>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cstheme="minorHAnsi"/>
          <w:bCs/>
          <w:lang w:val="pt-BR"/>
        </w:rPr>
        <w:t xml:space="preserve"> por </w:t>
      </w:r>
      <w:r>
        <w:rPr>
          <w:rFonts w:cstheme="minorHAnsi"/>
          <w:bCs/>
          <w:noProof/>
          <w:position w:val="-14"/>
        </w:rPr>
        <w:drawing>
          <wp:inline distT="0" distB="0" distL="0" distR="0">
            <wp:extent cx="670560" cy="266700"/>
            <wp:effectExtent l="0" t="0" r="0" b="0"/>
            <wp:docPr id="2319" name="Imagem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3"/>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670560" cy="266700"/>
                    </a:xfrm>
                    <a:prstGeom prst="rect">
                      <a:avLst/>
                    </a:prstGeom>
                    <a:noFill/>
                    <a:ln>
                      <a:noFill/>
                    </a:ln>
                  </pic:spPr>
                </pic:pic>
              </a:graphicData>
            </a:graphic>
          </wp:inline>
        </w:drawing>
      </w:r>
      <w:r>
        <w:rPr>
          <w:rFonts w:cstheme="minorHAnsi"/>
          <w:bCs/>
          <w:lang w:val="pt-BR"/>
        </w:rPr>
        <w:t xml:space="preserve"> da auto-correlação e a figura xxx o resultado da auto-correlação em função de </w:t>
      </w:r>
      <w:r>
        <w:rPr>
          <w:rFonts w:cstheme="minorHAnsi"/>
          <w:bCs/>
          <w:noProof/>
          <w:position w:val="-4"/>
        </w:rPr>
        <w:drawing>
          <wp:inline distT="0" distB="0" distL="0" distR="0">
            <wp:extent cx="129540" cy="137160"/>
            <wp:effectExtent l="0" t="0" r="3810" b="0"/>
            <wp:docPr id="2318" name="Imagem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4"/>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Pr>
          <w:rFonts w:cstheme="minorHAnsi"/>
          <w:bCs/>
          <w:lang w:val="pt-BR"/>
        </w:rPr>
        <w:t>.</w:t>
      </w:r>
    </w:p>
    <w:p w:rsidR="008C09EB" w:rsidRDefault="008C09EB" w:rsidP="008C09EB">
      <w:pPr>
        <w:spacing w:after="0" w:line="240" w:lineRule="auto"/>
        <w:jc w:val="center"/>
        <w:rPr>
          <w:rFonts w:cstheme="minorHAnsi"/>
          <w:bCs/>
          <w:lang w:val="pt-BR"/>
        </w:rPr>
      </w:pPr>
      <w:r>
        <w:rPr>
          <w:rFonts w:cstheme="minorHAnsi"/>
          <w:bCs/>
          <w:noProof/>
        </w:rPr>
        <w:drawing>
          <wp:inline distT="0" distB="0" distL="0" distR="0" wp14:anchorId="0462B13E" wp14:editId="59364681">
            <wp:extent cx="981739" cy="720000"/>
            <wp:effectExtent l="19050" t="0" r="8861"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42" cstate="print"/>
                    <a:srcRect/>
                    <a:stretch>
                      <a:fillRect/>
                    </a:stretch>
                  </pic:blipFill>
                  <pic:spPr bwMode="auto">
                    <a:xfrm>
                      <a:off x="0" y="0"/>
                      <a:ext cx="981739" cy="720000"/>
                    </a:xfrm>
                    <a:prstGeom prst="rect">
                      <a:avLst/>
                    </a:prstGeom>
                    <a:noFill/>
                  </pic:spPr>
                </pic:pic>
              </a:graphicData>
            </a:graphic>
          </wp:inline>
        </w:drawing>
      </w:r>
      <w:r>
        <w:rPr>
          <w:rFonts w:cstheme="minorHAnsi"/>
          <w:bCs/>
          <w:noProof/>
        </w:rPr>
        <w:drawing>
          <wp:inline distT="0" distB="0" distL="0" distR="0" wp14:anchorId="123B986F" wp14:editId="13539E70">
            <wp:extent cx="981739" cy="720000"/>
            <wp:effectExtent l="19050" t="0" r="8861"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43" cstate="print"/>
                    <a:srcRect/>
                    <a:stretch>
                      <a:fillRect/>
                    </a:stretch>
                  </pic:blipFill>
                  <pic:spPr bwMode="auto">
                    <a:xfrm>
                      <a:off x="0" y="0"/>
                      <a:ext cx="981739" cy="720000"/>
                    </a:xfrm>
                    <a:prstGeom prst="rect">
                      <a:avLst/>
                    </a:prstGeom>
                    <a:noFill/>
                  </pic:spPr>
                </pic:pic>
              </a:graphicData>
            </a:graphic>
          </wp:inline>
        </w:drawing>
      </w:r>
      <w:r>
        <w:rPr>
          <w:rFonts w:cstheme="minorHAnsi"/>
          <w:bCs/>
          <w:noProof/>
        </w:rPr>
        <w:drawing>
          <wp:inline distT="0" distB="0" distL="0" distR="0" wp14:anchorId="09F1E670" wp14:editId="20220F8F">
            <wp:extent cx="981739" cy="720000"/>
            <wp:effectExtent l="19050" t="0" r="8861"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44" cstate="print"/>
                    <a:srcRect/>
                    <a:stretch>
                      <a:fillRect/>
                    </a:stretch>
                  </pic:blipFill>
                  <pic:spPr bwMode="auto">
                    <a:xfrm>
                      <a:off x="0" y="0"/>
                      <a:ext cx="981739" cy="720000"/>
                    </a:xfrm>
                    <a:prstGeom prst="rect">
                      <a:avLst/>
                    </a:prstGeom>
                    <a:noFill/>
                  </pic:spPr>
                </pic:pic>
              </a:graphicData>
            </a:graphic>
          </wp:inline>
        </w:drawing>
      </w:r>
      <w:r>
        <w:rPr>
          <w:rFonts w:cstheme="minorHAnsi"/>
          <w:bCs/>
          <w:noProof/>
        </w:rPr>
        <w:drawing>
          <wp:inline distT="0" distB="0" distL="0" distR="0" wp14:anchorId="55BBB59E" wp14:editId="1D3351FB">
            <wp:extent cx="981739" cy="720000"/>
            <wp:effectExtent l="19050" t="0" r="8861"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45" cstate="print"/>
                    <a:srcRect/>
                    <a:stretch>
                      <a:fillRect/>
                    </a:stretch>
                  </pic:blipFill>
                  <pic:spPr bwMode="auto">
                    <a:xfrm>
                      <a:off x="0" y="0"/>
                      <a:ext cx="981739" cy="720000"/>
                    </a:xfrm>
                    <a:prstGeom prst="rect">
                      <a:avLst/>
                    </a:prstGeom>
                    <a:noFill/>
                  </pic:spPr>
                </pic:pic>
              </a:graphicData>
            </a:graphic>
          </wp:inline>
        </w:drawing>
      </w:r>
      <w:r>
        <w:rPr>
          <w:rFonts w:cstheme="minorHAnsi"/>
          <w:bCs/>
          <w:noProof/>
        </w:rPr>
        <w:drawing>
          <wp:inline distT="0" distB="0" distL="0" distR="0" wp14:anchorId="54DCCD05" wp14:editId="35B2138E">
            <wp:extent cx="981739" cy="720000"/>
            <wp:effectExtent l="19050" t="0" r="8861"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46" cstate="print"/>
                    <a:srcRect/>
                    <a:stretch>
                      <a:fillRect/>
                    </a:stretch>
                  </pic:blipFill>
                  <pic:spPr bwMode="auto">
                    <a:xfrm>
                      <a:off x="0" y="0"/>
                      <a:ext cx="981739" cy="720000"/>
                    </a:xfrm>
                    <a:prstGeom prst="rect">
                      <a:avLst/>
                    </a:prstGeom>
                    <a:noFill/>
                  </pic:spPr>
                </pic:pic>
              </a:graphicData>
            </a:graphic>
          </wp:inline>
        </w:drawing>
      </w:r>
    </w:p>
    <w:p w:rsidR="008C09EB" w:rsidRPr="00A72030"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sz w:val="22"/>
          <w:szCs w:val="22"/>
        </w:rPr>
        <w:t xml:space="preserve">Figura xxx. Multiplicação das curvas </w:t>
      </w:r>
      <w:r>
        <w:rPr>
          <w:rFonts w:asciiTheme="minorHAnsi" w:hAnsiTheme="minorHAnsi" w:cstheme="minorHAnsi"/>
          <w:bCs/>
          <w:noProof/>
          <w:position w:val="-12"/>
          <w:sz w:val="22"/>
          <w:szCs w:val="22"/>
          <w:lang w:val="en-US" w:eastAsia="en-US"/>
        </w:rPr>
        <w:drawing>
          <wp:inline distT="0" distB="0" distL="0" distR="0">
            <wp:extent cx="1127760" cy="281940"/>
            <wp:effectExtent l="0" t="0" r="0" b="3810"/>
            <wp:docPr id="2317" name="Imagem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Pr>
          <w:rFonts w:asciiTheme="minorHAnsi" w:hAnsiTheme="minorHAnsi" w:cstheme="minorHAnsi"/>
          <w:bCs/>
          <w:sz w:val="22"/>
          <w:szCs w:val="22"/>
        </w:rPr>
        <w:t xml:space="preserve">  por  </w:t>
      </w:r>
      <w:r>
        <w:rPr>
          <w:rFonts w:asciiTheme="minorHAnsi" w:hAnsiTheme="minorHAnsi" w:cstheme="minorHAnsi"/>
          <w:bCs/>
          <w:noProof/>
          <w:position w:val="-12"/>
          <w:sz w:val="22"/>
          <w:szCs w:val="22"/>
          <w:lang w:val="en-US" w:eastAsia="en-US"/>
        </w:rPr>
        <w:drawing>
          <wp:inline distT="0" distB="0" distL="0" distR="0">
            <wp:extent cx="624840" cy="243840"/>
            <wp:effectExtent l="0" t="0" r="3810" b="3810"/>
            <wp:docPr id="2316" name="Imagem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6"/>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624840" cy="243840"/>
                    </a:xfrm>
                    <a:prstGeom prst="rect">
                      <a:avLst/>
                    </a:prstGeom>
                    <a:noFill/>
                    <a:ln>
                      <a:noFill/>
                    </a:ln>
                  </pic:spPr>
                </pic:pic>
              </a:graphicData>
            </a:graphic>
          </wp:inline>
        </w:drawing>
      </w:r>
      <w:r>
        <w:rPr>
          <w:rFonts w:asciiTheme="minorHAnsi" w:hAnsiTheme="minorHAnsi" w:cstheme="minorHAnsi"/>
          <w:bCs/>
          <w:sz w:val="22"/>
          <w:szCs w:val="22"/>
        </w:rPr>
        <w:t xml:space="preserve"> para </w:t>
      </w:r>
      <w:r>
        <w:rPr>
          <w:rFonts w:asciiTheme="minorHAnsi" w:hAnsiTheme="minorHAnsi" w:cstheme="minorHAnsi"/>
          <w:bCs/>
          <w:noProof/>
          <w:position w:val="-12"/>
          <w:sz w:val="22"/>
          <w:szCs w:val="22"/>
          <w:lang w:val="en-US" w:eastAsia="en-US"/>
        </w:rPr>
        <w:drawing>
          <wp:inline distT="0" distB="0" distL="0" distR="0">
            <wp:extent cx="1272540" cy="228600"/>
            <wp:effectExtent l="0" t="0" r="3810" b="0"/>
            <wp:docPr id="2315" name="Imagem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7"/>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272540" cy="228600"/>
                    </a:xfrm>
                    <a:prstGeom prst="rect">
                      <a:avLst/>
                    </a:prstGeom>
                    <a:noFill/>
                    <a:ln>
                      <a:noFill/>
                    </a:ln>
                  </pic:spPr>
                </pic:pic>
              </a:graphicData>
            </a:graphic>
          </wp:inline>
        </w:drawing>
      </w:r>
    </w:p>
    <w:p w:rsidR="008C09EB" w:rsidRDefault="008C09EB" w:rsidP="008C09EB">
      <w:pPr>
        <w:spacing w:after="0" w:line="240" w:lineRule="auto"/>
        <w:jc w:val="center"/>
        <w:rPr>
          <w:rFonts w:cstheme="minorHAnsi"/>
          <w:bCs/>
          <w:lang w:val="pt-BR"/>
        </w:rPr>
      </w:pPr>
      <w:r>
        <w:rPr>
          <w:rFonts w:cstheme="minorHAnsi"/>
          <w:bCs/>
          <w:noProof/>
        </w:rPr>
        <w:drawing>
          <wp:inline distT="0" distB="0" distL="0" distR="0" wp14:anchorId="0BA50728" wp14:editId="55103178">
            <wp:extent cx="3395665" cy="2160000"/>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49" cstate="print"/>
                    <a:srcRect/>
                    <a:stretch>
                      <a:fillRect/>
                    </a:stretch>
                  </pic:blipFill>
                  <pic:spPr bwMode="auto">
                    <a:xfrm>
                      <a:off x="0" y="0"/>
                      <a:ext cx="3395665" cy="2160000"/>
                    </a:xfrm>
                    <a:prstGeom prst="rect">
                      <a:avLst/>
                    </a:prstGeom>
                    <a:noFill/>
                  </pic:spPr>
                </pic:pic>
              </a:graphicData>
            </a:graphic>
          </wp:inline>
        </w:drawing>
      </w:r>
    </w:p>
    <w:p w:rsidR="008C09EB" w:rsidRPr="00A72030" w:rsidRDefault="008C09EB" w:rsidP="008C09EB">
      <w:pPr>
        <w:pStyle w:val="Corpodetexto"/>
        <w:spacing w:after="0"/>
        <w:jc w:val="center"/>
        <w:rPr>
          <w:rFonts w:asciiTheme="minorHAnsi" w:hAnsiTheme="minorHAnsi" w:cstheme="minorHAnsi"/>
          <w:bCs/>
          <w:sz w:val="22"/>
          <w:szCs w:val="22"/>
        </w:rPr>
      </w:pPr>
      <w:r>
        <w:rPr>
          <w:rFonts w:asciiTheme="minorHAnsi" w:hAnsiTheme="minorHAnsi" w:cstheme="minorHAnsi"/>
          <w:bCs/>
          <w:sz w:val="22"/>
          <w:szCs w:val="22"/>
        </w:rPr>
        <w:t xml:space="preserve">Figura xxx. Auto-correlação de </w:t>
      </w:r>
      <w:r>
        <w:rPr>
          <w:rFonts w:asciiTheme="minorHAnsi" w:hAnsiTheme="minorHAnsi" w:cstheme="minorHAnsi"/>
          <w:bCs/>
          <w:noProof/>
          <w:position w:val="-12"/>
          <w:sz w:val="22"/>
          <w:szCs w:val="22"/>
          <w:lang w:val="en-US" w:eastAsia="en-US"/>
        </w:rPr>
        <w:drawing>
          <wp:inline distT="0" distB="0" distL="0" distR="0">
            <wp:extent cx="1127760" cy="281940"/>
            <wp:effectExtent l="0" t="0" r="0" b="3810"/>
            <wp:docPr id="2314" name="Imagem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8"/>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Pr>
          <w:rFonts w:asciiTheme="minorHAnsi" w:hAnsiTheme="minorHAnsi" w:cstheme="minorHAnsi"/>
          <w:bCs/>
          <w:sz w:val="22"/>
          <w:szCs w:val="22"/>
        </w:rPr>
        <w:t xml:space="preserve">  em função de </w:t>
      </w:r>
      <w:r>
        <w:rPr>
          <w:rFonts w:asciiTheme="minorHAnsi" w:hAnsiTheme="minorHAnsi" w:cstheme="minorHAnsi"/>
          <w:bCs/>
          <w:noProof/>
          <w:position w:val="-4"/>
          <w:sz w:val="22"/>
          <w:szCs w:val="22"/>
          <w:lang w:val="en-US" w:eastAsia="en-US"/>
        </w:rPr>
        <w:drawing>
          <wp:inline distT="0" distB="0" distL="0" distR="0">
            <wp:extent cx="129540" cy="137160"/>
            <wp:effectExtent l="0" t="0" r="3810" b="0"/>
            <wp:docPr id="2313" name="Imagem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9"/>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p w:rsidR="008C09EB" w:rsidRDefault="008C09EB" w:rsidP="008C09EB">
      <w:pPr>
        <w:spacing w:before="120" w:line="360" w:lineRule="auto"/>
        <w:jc w:val="both"/>
        <w:rPr>
          <w:rFonts w:cstheme="minorHAnsi"/>
          <w:bCs/>
          <w:lang w:val="pt-BR"/>
        </w:rPr>
      </w:pPr>
    </w:p>
    <w:p w:rsidR="008C09EB" w:rsidRDefault="008C09EB" w:rsidP="008C09EB">
      <w:pPr>
        <w:pStyle w:val="Corpodetexto"/>
        <w:spacing w:before="120" w:line="360" w:lineRule="auto"/>
        <w:jc w:val="both"/>
        <w:rPr>
          <w:rFonts w:asciiTheme="minorHAnsi" w:hAnsiTheme="minorHAnsi" w:cstheme="minorHAnsi"/>
          <w:b/>
          <w:bCs/>
          <w:sz w:val="22"/>
          <w:szCs w:val="22"/>
        </w:rPr>
      </w:pPr>
      <w:r>
        <w:rPr>
          <w:rFonts w:asciiTheme="minorHAnsi" w:hAnsiTheme="minorHAnsi" w:cstheme="minorHAnsi"/>
          <w:b/>
          <w:bCs/>
          <w:sz w:val="22"/>
          <w:szCs w:val="22"/>
        </w:rPr>
        <w:t>FGM e Função Característica de v.a.s independentes:</w:t>
      </w:r>
    </w:p>
    <w:p w:rsidR="008C09EB" w:rsidRPr="00FB0FC9"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lastRenderedPageBreak/>
        <w:t xml:space="preserve">Se as v.a.s </w:t>
      </w:r>
      <w:r>
        <w:rPr>
          <w:rFonts w:asciiTheme="minorHAnsi" w:hAnsiTheme="minorHAnsi" w:cstheme="minorHAnsi"/>
          <w:bCs/>
          <w:noProof/>
          <w:position w:val="-6"/>
          <w:sz w:val="22"/>
          <w:szCs w:val="22"/>
          <w:lang w:val="en-US" w:eastAsia="en-US"/>
        </w:rPr>
        <w:drawing>
          <wp:inline distT="0" distB="0" distL="0" distR="0">
            <wp:extent cx="144780" cy="152400"/>
            <wp:effectExtent l="0" t="0" r="7620" b="0"/>
            <wp:docPr id="2293" name="Imagem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9"/>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12"/>
          <w:sz w:val="22"/>
          <w:szCs w:val="22"/>
          <w:lang w:val="en-US" w:eastAsia="en-US"/>
        </w:rPr>
        <w:drawing>
          <wp:inline distT="0" distB="0" distL="0" distR="0">
            <wp:extent cx="152400" cy="190500"/>
            <wp:effectExtent l="0" t="0" r="0" b="0"/>
            <wp:docPr id="2292" name="Imagem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0"/>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heme="minorHAnsi" w:hAnsiTheme="minorHAnsi" w:cstheme="minorHAnsi"/>
          <w:bCs/>
          <w:sz w:val="22"/>
          <w:szCs w:val="22"/>
        </w:rPr>
        <w:t xml:space="preserve"> são independentes então </w:t>
      </w:r>
      <w:r>
        <w:rPr>
          <w:rFonts w:asciiTheme="minorHAnsi" w:hAnsiTheme="minorHAnsi" w:cstheme="minorHAnsi"/>
          <w:bCs/>
          <w:noProof/>
          <w:position w:val="-14"/>
          <w:sz w:val="22"/>
          <w:szCs w:val="22"/>
          <w:lang w:val="en-US" w:eastAsia="en-US"/>
        </w:rPr>
        <w:drawing>
          <wp:inline distT="0" distB="0" distL="0" distR="0">
            <wp:extent cx="1386840" cy="266700"/>
            <wp:effectExtent l="0" t="0" r="3810" b="0"/>
            <wp:docPr id="2291" name="Imagem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1"/>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1386840" cy="266700"/>
                    </a:xfrm>
                    <a:prstGeom prst="rect">
                      <a:avLst/>
                    </a:prstGeom>
                    <a:noFill/>
                    <a:ln>
                      <a:noFill/>
                    </a:ln>
                  </pic:spPr>
                </pic:pic>
              </a:graphicData>
            </a:graphic>
          </wp:inline>
        </w:drawing>
      </w:r>
      <w:r>
        <w:rPr>
          <w:rFonts w:asciiTheme="minorHAnsi" w:hAnsiTheme="minorHAnsi" w:cstheme="minorHAnsi"/>
          <w:bCs/>
          <w:sz w:val="22"/>
          <w:szCs w:val="22"/>
        </w:rPr>
        <w:t xml:space="preserve">. Nesse caso então </w:t>
      </w:r>
      <w:r>
        <w:rPr>
          <w:rFonts w:asciiTheme="minorHAnsi" w:hAnsiTheme="minorHAnsi" w:cstheme="minorHAnsi"/>
          <w:bCs/>
          <w:noProof/>
          <w:position w:val="-24"/>
          <w:sz w:val="22"/>
          <w:szCs w:val="22"/>
          <w:lang w:val="en-US" w:eastAsia="en-US"/>
        </w:rPr>
        <w:drawing>
          <wp:inline distT="0" distB="0" distL="0" distR="0">
            <wp:extent cx="5021580" cy="396240"/>
            <wp:effectExtent l="0" t="0" r="7620" b="3810"/>
            <wp:docPr id="2290" name="Imagem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2"/>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5021580" cy="396240"/>
                    </a:xfrm>
                    <a:prstGeom prst="rect">
                      <a:avLst/>
                    </a:prstGeom>
                    <a:noFill/>
                    <a:ln>
                      <a:noFill/>
                    </a:ln>
                  </pic:spPr>
                </pic:pic>
              </a:graphicData>
            </a:graphic>
          </wp:inline>
        </w:drawing>
      </w:r>
    </w:p>
    <w:p w:rsidR="008C09EB" w:rsidRPr="00FB0FC9"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Da mesma forma:</w:t>
      </w:r>
    </w:p>
    <w:p w:rsidR="008C09EB" w:rsidRDefault="008C09EB" w:rsidP="008C09EB">
      <w:pPr>
        <w:pStyle w:val="Corpodetexto"/>
        <w:spacing w:before="120" w:line="360" w:lineRule="auto"/>
        <w:jc w:val="center"/>
        <w:rPr>
          <w:rFonts w:asciiTheme="minorHAnsi" w:hAnsiTheme="minorHAnsi" w:cstheme="minorHAnsi"/>
          <w:b/>
          <w:bCs/>
          <w:sz w:val="22"/>
          <w:szCs w:val="22"/>
        </w:rPr>
      </w:pPr>
      <w:r>
        <w:rPr>
          <w:rFonts w:asciiTheme="minorHAnsi" w:hAnsiTheme="minorHAnsi" w:cstheme="minorHAnsi"/>
          <w:bCs/>
          <w:noProof/>
          <w:position w:val="-24"/>
          <w:sz w:val="22"/>
          <w:szCs w:val="22"/>
          <w:lang w:val="en-US" w:eastAsia="en-US"/>
        </w:rPr>
        <w:drawing>
          <wp:inline distT="0" distB="0" distL="0" distR="0">
            <wp:extent cx="4945380" cy="396240"/>
            <wp:effectExtent l="0" t="0" r="7620" b="3810"/>
            <wp:docPr id="2289" name="Imagem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3"/>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4945380" cy="396240"/>
                    </a:xfrm>
                    <a:prstGeom prst="rect">
                      <a:avLst/>
                    </a:prstGeom>
                    <a:noFill/>
                    <a:ln>
                      <a:noFill/>
                    </a:ln>
                  </pic:spPr>
                </pic:pic>
              </a:graphicData>
            </a:graphic>
          </wp:inline>
        </w:drawing>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Ou seja a função geradora dos momentos e a função caraterística da v.a. </w:t>
      </w:r>
      <w:r>
        <w:rPr>
          <w:rFonts w:asciiTheme="minorHAnsi" w:hAnsiTheme="minorHAnsi" w:cstheme="minorHAnsi"/>
          <w:bCs/>
          <w:noProof/>
          <w:position w:val="-12"/>
          <w:sz w:val="22"/>
          <w:szCs w:val="22"/>
          <w:lang w:val="en-US" w:eastAsia="en-US"/>
        </w:rPr>
        <w:drawing>
          <wp:inline distT="0" distB="0" distL="0" distR="0">
            <wp:extent cx="670560" cy="205740"/>
            <wp:effectExtent l="0" t="0" r="0" b="3810"/>
            <wp:docPr id="2288" name="Imagem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4"/>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670560" cy="205740"/>
                    </a:xfrm>
                    <a:prstGeom prst="rect">
                      <a:avLst/>
                    </a:prstGeom>
                    <a:noFill/>
                    <a:ln>
                      <a:noFill/>
                    </a:ln>
                  </pic:spPr>
                </pic:pic>
              </a:graphicData>
            </a:graphic>
          </wp:inline>
        </w:drawing>
      </w:r>
      <w:r>
        <w:rPr>
          <w:rFonts w:asciiTheme="minorHAnsi" w:hAnsiTheme="minorHAnsi" w:cstheme="minorHAnsi"/>
          <w:bCs/>
          <w:sz w:val="22"/>
          <w:szCs w:val="22"/>
        </w:rPr>
        <w:t xml:space="preserve"> serão os produtos das respectivas funções de cada uma das v.a.s. </w:t>
      </w:r>
    </w:p>
    <w:p w:rsidR="008C09EB" w:rsidRDefault="008C09EB" w:rsidP="008C09EB">
      <w:pPr>
        <w:pStyle w:val="Corpodetexto"/>
        <w:spacing w:before="120" w:line="360" w:lineRule="auto"/>
        <w:jc w:val="both"/>
        <w:rPr>
          <w:rFonts w:asciiTheme="minorHAnsi" w:hAnsiTheme="minorHAnsi" w:cstheme="minorHAnsi"/>
          <w:bCs/>
          <w:sz w:val="22"/>
          <w:szCs w:val="22"/>
        </w:rPr>
      </w:pPr>
    </w:p>
    <w:p w:rsidR="008C09EB" w:rsidRDefault="008C09EB" w:rsidP="008C09EB">
      <w:pPr>
        <w:pStyle w:val="Corpodetexto"/>
        <w:spacing w:before="120" w:line="360" w:lineRule="auto"/>
        <w:jc w:val="both"/>
        <w:rPr>
          <w:rFonts w:asciiTheme="minorHAnsi" w:hAnsiTheme="minorHAnsi" w:cstheme="minorHAnsi"/>
          <w:bCs/>
          <w:sz w:val="22"/>
          <w:szCs w:val="22"/>
        </w:rPr>
      </w:pPr>
      <w:r w:rsidRPr="00EA5253">
        <w:rPr>
          <w:rFonts w:asciiTheme="minorHAnsi" w:hAnsiTheme="minorHAnsi" w:cstheme="minorHAnsi"/>
          <w:b/>
          <w:bCs/>
          <w:sz w:val="22"/>
          <w:szCs w:val="22"/>
        </w:rPr>
        <w:t>Teorema da convolução:</w:t>
      </w:r>
      <w:r>
        <w:rPr>
          <w:rFonts w:asciiTheme="minorHAnsi" w:hAnsiTheme="minorHAnsi" w:cstheme="minorHAnsi"/>
          <w:bCs/>
          <w:sz w:val="22"/>
          <w:szCs w:val="22"/>
        </w:rPr>
        <w:t xml:space="preserve"> Daqui podemos extrair o teorema da convolução afirmando que:</w:t>
      </w:r>
    </w:p>
    <w:p w:rsidR="008C09EB" w:rsidRDefault="008C09EB" w:rsidP="008C09EB">
      <w:pPr>
        <w:pStyle w:val="Corpodetexto"/>
        <w:spacing w:before="120"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Sejam: </w:t>
      </w:r>
      <w:r>
        <w:rPr>
          <w:rFonts w:asciiTheme="minorHAnsi" w:hAnsiTheme="minorHAnsi" w:cstheme="minorHAnsi"/>
          <w:bCs/>
          <w:noProof/>
          <w:position w:val="-34"/>
          <w:sz w:val="22"/>
          <w:szCs w:val="22"/>
          <w:lang w:val="en-US" w:eastAsia="en-US"/>
        </w:rPr>
        <w:drawing>
          <wp:inline distT="0" distB="0" distL="0" distR="0">
            <wp:extent cx="1653540" cy="518160"/>
            <wp:effectExtent l="0" t="0" r="3810" b="0"/>
            <wp:docPr id="2287" name="Imagem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5"/>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1653540" cy="518160"/>
                    </a:xfrm>
                    <a:prstGeom prst="rect">
                      <a:avLst/>
                    </a:prstGeom>
                    <a:noFill/>
                    <a:ln>
                      <a:noFill/>
                    </a:ln>
                  </pic:spPr>
                </pic:pic>
              </a:graphicData>
            </a:graphic>
          </wp:inline>
        </w:drawing>
      </w:r>
      <w:r>
        <w:rPr>
          <w:rFonts w:asciiTheme="minorHAnsi" w:hAnsiTheme="minorHAnsi" w:cstheme="minorHAnsi"/>
          <w:bCs/>
          <w:sz w:val="22"/>
          <w:szCs w:val="22"/>
        </w:rPr>
        <w:t xml:space="preserve">; </w:t>
      </w:r>
      <w:r>
        <w:rPr>
          <w:rFonts w:asciiTheme="minorHAnsi" w:hAnsiTheme="minorHAnsi" w:cstheme="minorHAnsi"/>
          <w:bCs/>
          <w:noProof/>
          <w:position w:val="-34"/>
          <w:sz w:val="22"/>
          <w:szCs w:val="22"/>
          <w:lang w:val="en-US" w:eastAsia="en-US"/>
        </w:rPr>
        <w:drawing>
          <wp:inline distT="0" distB="0" distL="0" distR="0">
            <wp:extent cx="1676400" cy="518160"/>
            <wp:effectExtent l="0" t="0" r="0" b="0"/>
            <wp:docPr id="2286" name="Imagem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6"/>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676400" cy="518160"/>
                    </a:xfrm>
                    <a:prstGeom prst="rect">
                      <a:avLst/>
                    </a:prstGeom>
                    <a:noFill/>
                    <a:ln>
                      <a:noFill/>
                    </a:ln>
                  </pic:spPr>
                </pic:pic>
              </a:graphicData>
            </a:graphic>
          </wp:inline>
        </w:drawing>
      </w:r>
      <w:r>
        <w:rPr>
          <w:rFonts w:asciiTheme="minorHAnsi" w:hAnsiTheme="minorHAnsi" w:cstheme="minorHAnsi"/>
          <w:bCs/>
          <w:sz w:val="22"/>
          <w:szCs w:val="22"/>
        </w:rPr>
        <w:t xml:space="preserve"> e  </w:t>
      </w:r>
      <w:r>
        <w:rPr>
          <w:rFonts w:asciiTheme="minorHAnsi" w:hAnsiTheme="minorHAnsi" w:cstheme="minorHAnsi"/>
          <w:bCs/>
          <w:noProof/>
          <w:position w:val="-34"/>
          <w:sz w:val="22"/>
          <w:szCs w:val="22"/>
          <w:lang w:val="en-US" w:eastAsia="en-US"/>
        </w:rPr>
        <w:drawing>
          <wp:inline distT="0" distB="0" distL="0" distR="0">
            <wp:extent cx="2156460" cy="518160"/>
            <wp:effectExtent l="0" t="0" r="0" b="0"/>
            <wp:docPr id="2285" name="Imagem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7"/>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2156460" cy="518160"/>
                    </a:xfrm>
                    <a:prstGeom prst="rect">
                      <a:avLst/>
                    </a:prstGeom>
                    <a:noFill/>
                    <a:ln>
                      <a:noFill/>
                    </a:ln>
                  </pic:spPr>
                </pic:pic>
              </a:graphicData>
            </a:graphic>
          </wp:inline>
        </w:drawing>
      </w:r>
      <w:r>
        <w:rPr>
          <w:rFonts w:asciiTheme="minorHAnsi" w:hAnsiTheme="minorHAnsi" w:cstheme="minorHAnsi"/>
          <w:bCs/>
          <w:sz w:val="22"/>
          <w:szCs w:val="22"/>
        </w:rPr>
        <w:t xml:space="preserve">. </w:t>
      </w:r>
    </w:p>
    <w:p w:rsidR="008C09EB" w:rsidRDefault="008C09EB" w:rsidP="008C09EB">
      <w:pPr>
        <w:pStyle w:val="Corpodetexto"/>
        <w:spacing w:before="120" w:line="360" w:lineRule="auto"/>
        <w:jc w:val="center"/>
        <w:rPr>
          <w:rFonts w:asciiTheme="minorHAnsi" w:hAnsiTheme="minorHAnsi" w:cstheme="minorHAnsi"/>
          <w:bCs/>
          <w:sz w:val="22"/>
          <w:szCs w:val="22"/>
        </w:rPr>
      </w:pPr>
      <w:r>
        <w:rPr>
          <w:rFonts w:asciiTheme="minorHAnsi" w:hAnsiTheme="minorHAnsi" w:cstheme="minorHAnsi"/>
          <w:bCs/>
          <w:sz w:val="22"/>
          <w:szCs w:val="22"/>
        </w:rPr>
        <w:t xml:space="preserve">Então </w:t>
      </w:r>
      <w:r>
        <w:rPr>
          <w:rFonts w:asciiTheme="minorHAnsi" w:hAnsiTheme="minorHAnsi" w:cstheme="minorHAnsi"/>
          <w:bCs/>
          <w:noProof/>
          <w:position w:val="-34"/>
          <w:sz w:val="22"/>
          <w:szCs w:val="22"/>
          <w:lang w:val="en-US" w:eastAsia="en-US"/>
        </w:rPr>
        <w:drawing>
          <wp:inline distT="0" distB="0" distL="0" distR="0">
            <wp:extent cx="1623060" cy="518160"/>
            <wp:effectExtent l="0" t="0" r="0" b="0"/>
            <wp:docPr id="2284" name="Imagem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8"/>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623060" cy="518160"/>
                    </a:xfrm>
                    <a:prstGeom prst="rect">
                      <a:avLst/>
                    </a:prstGeom>
                    <a:noFill/>
                    <a:ln>
                      <a:noFill/>
                    </a:ln>
                  </pic:spPr>
                </pic:pic>
              </a:graphicData>
            </a:graphic>
          </wp:inline>
        </w:drawing>
      </w:r>
      <w:r>
        <w:rPr>
          <w:rFonts w:asciiTheme="minorHAnsi" w:hAnsiTheme="minorHAnsi" w:cstheme="minorHAnsi"/>
          <w:bCs/>
          <w:sz w:val="22"/>
          <w:szCs w:val="22"/>
        </w:rPr>
        <w:t xml:space="preserve"> é dado por </w:t>
      </w:r>
      <w:r>
        <w:rPr>
          <w:rFonts w:asciiTheme="minorHAnsi" w:hAnsiTheme="minorHAnsi" w:cstheme="minorHAnsi"/>
          <w:bCs/>
          <w:noProof/>
          <w:position w:val="-16"/>
          <w:sz w:val="22"/>
          <w:szCs w:val="22"/>
          <w:lang w:val="en-US" w:eastAsia="en-US"/>
        </w:rPr>
        <w:drawing>
          <wp:inline distT="0" distB="0" distL="0" distR="0">
            <wp:extent cx="1470660" cy="281940"/>
            <wp:effectExtent l="0" t="0" r="0" b="3810"/>
            <wp:docPr id="2283" name="Imagem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9"/>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470660" cy="281940"/>
                    </a:xfrm>
                    <a:prstGeom prst="rect">
                      <a:avLst/>
                    </a:prstGeom>
                    <a:noFill/>
                    <a:ln>
                      <a:noFill/>
                    </a:ln>
                  </pic:spPr>
                </pic:pic>
              </a:graphicData>
            </a:graphic>
          </wp:inline>
        </w:drawing>
      </w:r>
      <w:r>
        <w:rPr>
          <w:rFonts w:asciiTheme="minorHAnsi" w:hAnsiTheme="minorHAnsi" w:cstheme="minorHAnsi"/>
          <w:bCs/>
          <w:sz w:val="22"/>
          <w:szCs w:val="22"/>
        </w:rPr>
        <w:t>.</w:t>
      </w:r>
    </w:p>
    <w:p w:rsidR="008C09EB" w:rsidRDefault="008C09EB" w:rsidP="008C09EB">
      <w:pPr>
        <w:spacing w:before="120" w:line="360" w:lineRule="auto"/>
        <w:jc w:val="both"/>
        <w:rPr>
          <w:rFonts w:cstheme="minorHAnsi"/>
          <w:b/>
          <w:bCs/>
          <w:lang w:val="pt-BR"/>
        </w:rPr>
      </w:pPr>
    </w:p>
    <w:p w:rsidR="008C09EB" w:rsidRDefault="008C09EB" w:rsidP="008C09EB">
      <w:pPr>
        <w:spacing w:before="120" w:line="360" w:lineRule="auto"/>
        <w:jc w:val="both"/>
        <w:rPr>
          <w:rFonts w:cstheme="minorHAnsi"/>
          <w:b/>
          <w:bCs/>
          <w:lang w:val="pt-BR"/>
        </w:rPr>
      </w:pPr>
      <w:r>
        <w:rPr>
          <w:rFonts w:cstheme="minorHAnsi"/>
          <w:b/>
          <w:bCs/>
          <w:lang w:val="pt-BR"/>
        </w:rPr>
        <w:t>O truque do logar</w:t>
      </w:r>
      <w:r w:rsidR="00FE0DB5">
        <w:rPr>
          <w:rFonts w:cstheme="minorHAnsi"/>
          <w:b/>
          <w:bCs/>
          <w:lang w:val="pt-BR"/>
        </w:rPr>
        <w:t>i</w:t>
      </w:r>
      <w:r>
        <w:rPr>
          <w:rFonts w:cstheme="minorHAnsi"/>
          <w:b/>
          <w:bCs/>
          <w:lang w:val="pt-BR"/>
        </w:rPr>
        <w:t>tmo:</w:t>
      </w:r>
    </w:p>
    <w:p w:rsidR="008C09EB" w:rsidRDefault="008C09EB" w:rsidP="008C09EB">
      <w:pPr>
        <w:spacing w:before="120" w:line="360" w:lineRule="auto"/>
        <w:jc w:val="both"/>
        <w:rPr>
          <w:rFonts w:cstheme="minorHAnsi"/>
          <w:lang w:val="pt-BR"/>
        </w:rPr>
      </w:pPr>
      <w:r>
        <w:rPr>
          <w:rFonts w:cstheme="minorHAnsi"/>
          <w:lang w:val="pt-BR"/>
        </w:rPr>
        <w:t xml:space="preserve">A expansão em série de Taylor-McLaurin da função </w:t>
      </w:r>
      <w:r>
        <w:rPr>
          <w:rFonts w:cstheme="minorHAnsi"/>
          <w:position w:val="-14"/>
          <w:lang w:val="pt-BR"/>
        </w:rPr>
        <w:object w:dxaOrig="1656" w:dyaOrig="408">
          <v:shape id="_x0000_i1635" type="#_x0000_t75" style="width:82.8pt;height:20.4pt" o:ole="">
            <v:imagedata r:id="rId1260" o:title=""/>
          </v:shape>
          <o:OLEObject Type="Embed" ProgID="Equation.DSMT4" ShapeID="_x0000_i1635" DrawAspect="Content" ObjectID="_1456068141" r:id="rId1261"/>
        </w:object>
      </w:r>
      <w:r>
        <w:rPr>
          <w:rFonts w:cstheme="minorHAnsi"/>
          <w:lang w:val="pt-BR"/>
        </w:rPr>
        <w:t xml:space="preserve"> pode ser feita notando que</w:t>
      </w:r>
      <w:r>
        <w:rPr>
          <w:rFonts w:cstheme="minorHAnsi"/>
          <w:position w:val="-14"/>
          <w:lang w:val="pt-BR"/>
        </w:rPr>
        <w:object w:dxaOrig="1656" w:dyaOrig="408">
          <v:shape id="_x0000_i1636" type="#_x0000_t75" style="width:82.8pt;height:20.4pt" o:ole="">
            <v:imagedata r:id="rId1262" o:title=""/>
          </v:shape>
          <o:OLEObject Type="Embed" ProgID="Equation.DSMT4" ShapeID="_x0000_i1636" DrawAspect="Content" ObjectID="_1456068142" r:id="rId1263"/>
        </w:object>
      </w:r>
      <w:r>
        <w:rPr>
          <w:rFonts w:cstheme="minorHAnsi"/>
          <w:lang w:val="pt-BR"/>
        </w:rPr>
        <w:t xml:space="preserve">, e </w:t>
      </w:r>
      <w:r>
        <w:rPr>
          <w:rFonts w:cstheme="minorHAnsi"/>
          <w:position w:val="-12"/>
        </w:rPr>
        <w:object w:dxaOrig="1884" w:dyaOrig="444">
          <v:shape id="_x0000_i1637" type="#_x0000_t75" style="width:94.2pt;height:22.2pt" o:ole="">
            <v:imagedata r:id="rId1264" o:title=""/>
          </v:shape>
          <o:OLEObject Type="Embed" ProgID="Equation.3" ShapeID="_x0000_i1637" DrawAspect="Content" ObjectID="_1456068143" r:id="rId1265"/>
        </w:object>
      </w:r>
      <w:r>
        <w:rPr>
          <w:rFonts w:cstheme="minorHAnsi"/>
          <w:lang w:val="pt-BR"/>
        </w:rPr>
        <w:t xml:space="preserve">. As derivadas de ordem superior a um podem ser facilmente calculadas usando: </w:t>
      </w:r>
      <w:r>
        <w:rPr>
          <w:rFonts w:cstheme="minorHAnsi"/>
          <w:position w:val="-30"/>
        </w:rPr>
        <w:object w:dxaOrig="5712" w:dyaOrig="804">
          <v:shape id="_x0000_i1638" type="#_x0000_t75" style="width:285.6pt;height:40.2pt" o:ole="">
            <v:imagedata r:id="rId1266" o:title=""/>
          </v:shape>
          <o:OLEObject Type="Embed" ProgID="Equation.3" ShapeID="_x0000_i1638" DrawAspect="Content" ObjectID="_1456068144" r:id="rId1267"/>
        </w:object>
      </w:r>
      <w:r>
        <w:rPr>
          <w:rFonts w:cstheme="minorHAnsi"/>
          <w:lang w:val="pt-BR"/>
        </w:rPr>
        <w:t xml:space="preserve">, para obter </w:t>
      </w:r>
      <w:r>
        <w:rPr>
          <w:rFonts w:cstheme="minorHAnsi"/>
          <w:position w:val="-12"/>
        </w:rPr>
        <w:object w:dxaOrig="2772" w:dyaOrig="444">
          <v:shape id="_x0000_i1639" type="#_x0000_t75" style="width:138.6pt;height:22.2pt" o:ole="">
            <v:imagedata r:id="rId1268" o:title=""/>
          </v:shape>
          <o:OLEObject Type="Embed" ProgID="Equation.3" ShapeID="_x0000_i1639" DrawAspect="Content" ObjectID="_1456068145" r:id="rId1269"/>
        </w:object>
      </w:r>
      <w:r>
        <w:rPr>
          <w:rFonts w:cstheme="minorHAnsi"/>
          <w:lang w:val="pt-BR"/>
        </w:rPr>
        <w:t>. Desse resultado mostramos que:</w:t>
      </w:r>
    </w:p>
    <w:p w:rsidR="008C09EB" w:rsidRDefault="008C09EB" w:rsidP="008C09EB">
      <w:pPr>
        <w:spacing w:before="120" w:line="360" w:lineRule="auto"/>
        <w:jc w:val="center"/>
        <w:rPr>
          <w:rFonts w:cstheme="minorHAnsi"/>
          <w:lang w:val="pt-BR"/>
        </w:rPr>
      </w:pPr>
      <w:r>
        <w:rPr>
          <w:rFonts w:cstheme="minorHAnsi"/>
          <w:position w:val="-32"/>
        </w:rPr>
        <w:object w:dxaOrig="8052" w:dyaOrig="816">
          <v:shape id="_x0000_i1640" type="#_x0000_t75" style="width:402.6pt;height:40.8pt" o:ole="">
            <v:imagedata r:id="rId1270" o:title=""/>
          </v:shape>
          <o:OLEObject Type="Embed" ProgID="Equation.3" ShapeID="_x0000_i1640" DrawAspect="Content" ObjectID="_1456068146" r:id="rId1271"/>
        </w:object>
      </w:r>
      <w:r>
        <w:rPr>
          <w:rFonts w:cstheme="minorHAnsi"/>
          <w:lang w:val="pt-BR"/>
        </w:rPr>
        <w:t xml:space="preserve"> </w:t>
      </w:r>
    </w:p>
    <w:p w:rsidR="008C09EB" w:rsidRDefault="008C09EB" w:rsidP="008C09EB">
      <w:pPr>
        <w:spacing w:before="120" w:line="360" w:lineRule="auto"/>
        <w:rPr>
          <w:rFonts w:cstheme="minorHAnsi"/>
          <w:lang w:val="pt-BR"/>
        </w:rPr>
      </w:pPr>
      <w:r>
        <w:rPr>
          <w:rFonts w:cstheme="minorHAnsi"/>
          <w:lang w:val="pt-BR"/>
        </w:rPr>
        <w:lastRenderedPageBreak/>
        <w:t>e:</w:t>
      </w:r>
    </w:p>
    <w:p w:rsidR="008C09EB" w:rsidRDefault="008C09EB" w:rsidP="008C09EB">
      <w:pPr>
        <w:spacing w:before="120" w:line="360" w:lineRule="auto"/>
        <w:jc w:val="center"/>
        <w:rPr>
          <w:rFonts w:cstheme="minorHAnsi"/>
          <w:lang w:val="pt-BR"/>
        </w:rPr>
      </w:pPr>
      <w:r>
        <w:rPr>
          <w:rFonts w:cstheme="minorHAnsi"/>
          <w:position w:val="-32"/>
        </w:rPr>
        <w:object w:dxaOrig="8088" w:dyaOrig="816">
          <v:shape id="_x0000_i1641" type="#_x0000_t75" style="width:404.4pt;height:40.8pt" o:ole="">
            <v:imagedata r:id="rId1272" o:title=""/>
          </v:shape>
          <o:OLEObject Type="Embed" ProgID="Equation.3" ShapeID="_x0000_i1641" DrawAspect="Content" ObjectID="_1456068147" r:id="rId1273"/>
        </w:object>
      </w:r>
      <w:r>
        <w:rPr>
          <w:rFonts w:cstheme="minorHAnsi"/>
          <w:lang w:val="pt-BR"/>
        </w:rPr>
        <w:t>.</w:t>
      </w:r>
    </w:p>
    <w:p w:rsidR="008C09EB" w:rsidRDefault="00FE0DB5" w:rsidP="008C09EB">
      <w:pPr>
        <w:spacing w:before="120" w:line="360" w:lineRule="auto"/>
        <w:jc w:val="both"/>
        <w:rPr>
          <w:rFonts w:cstheme="minorHAnsi"/>
          <w:lang w:val="pt-BR"/>
        </w:rPr>
      </w:pPr>
      <w:r>
        <w:rPr>
          <w:rFonts w:cstheme="minorHAnsi"/>
          <w:lang w:val="pt-BR"/>
        </w:rPr>
        <w:t>O truque do logari</w:t>
      </w:r>
      <w:r w:rsidR="008C09EB">
        <w:rPr>
          <w:rFonts w:cstheme="minorHAnsi"/>
          <w:lang w:val="pt-BR"/>
        </w:rPr>
        <w:t xml:space="preserve">tmo é muito útil em casos em que a convergência da série de Taylor é problemática. Suponha o caso da função </w:t>
      </w:r>
      <w:r w:rsidR="008C09EB">
        <w:rPr>
          <w:rFonts w:cstheme="minorHAnsi"/>
          <w:position w:val="-14"/>
          <w:lang w:val="pt-BR"/>
        </w:rPr>
        <w:object w:dxaOrig="1572" w:dyaOrig="444">
          <v:shape id="_x0000_i1642" type="#_x0000_t75" style="width:78.6pt;height:22.2pt" o:ole="">
            <v:imagedata r:id="rId1274" o:title=""/>
          </v:shape>
          <o:OLEObject Type="Embed" ProgID="Equation.DSMT4" ShapeID="_x0000_i1642" DrawAspect="Content" ObjectID="_1456068148" r:id="rId1275"/>
        </w:object>
      </w:r>
      <w:r w:rsidR="008C09EB">
        <w:rPr>
          <w:rFonts w:cstheme="minorHAnsi"/>
          <w:lang w:val="pt-BR"/>
        </w:rPr>
        <w:t xml:space="preserve">, com </w:t>
      </w:r>
      <w:r w:rsidR="008C09EB">
        <w:rPr>
          <w:rFonts w:cstheme="minorHAnsi"/>
          <w:position w:val="-6"/>
          <w:lang w:val="pt-BR"/>
        </w:rPr>
        <w:object w:dxaOrig="636" w:dyaOrig="288">
          <v:shape id="_x0000_i1643" type="#_x0000_t75" style="width:31.8pt;height:14.4pt" o:ole="">
            <v:imagedata r:id="rId1276" o:title=""/>
          </v:shape>
          <o:OLEObject Type="Embed" ProgID="Equation.DSMT4" ShapeID="_x0000_i1643" DrawAspect="Content" ObjectID="_1456068149" r:id="rId1277"/>
        </w:object>
      </w:r>
      <w:r w:rsidR="008C09EB">
        <w:rPr>
          <w:rFonts w:cstheme="minorHAnsi"/>
          <w:lang w:val="pt-BR"/>
        </w:rPr>
        <w:t xml:space="preserve"> mas </w:t>
      </w:r>
      <w:r w:rsidR="008C09EB">
        <w:rPr>
          <w:rFonts w:cstheme="minorHAnsi"/>
          <w:position w:val="-6"/>
          <w:lang w:val="pt-BR"/>
        </w:rPr>
        <w:object w:dxaOrig="636" w:dyaOrig="288">
          <v:shape id="_x0000_i1644" type="#_x0000_t75" style="width:31.8pt;height:14.4pt" o:ole="">
            <v:imagedata r:id="rId1278" o:title=""/>
          </v:shape>
          <o:OLEObject Type="Embed" ProgID="Equation.DSMT4" ShapeID="_x0000_i1644" DrawAspect="Content" ObjectID="_1456068150" r:id="rId1279"/>
        </w:object>
      </w:r>
      <w:r w:rsidR="008C09EB">
        <w:rPr>
          <w:rFonts w:cstheme="minorHAnsi"/>
          <w:lang w:val="pt-BR"/>
        </w:rPr>
        <w:t xml:space="preserve">. Melhor dizendo, com </w:t>
      </w:r>
      <w:r w:rsidR="008C09EB">
        <w:rPr>
          <w:rFonts w:cstheme="minorHAnsi"/>
          <w:position w:val="-6"/>
          <w:lang w:val="pt-BR"/>
        </w:rPr>
        <w:object w:dxaOrig="660" w:dyaOrig="288">
          <v:shape id="_x0000_i1645" type="#_x0000_t75" style="width:33pt;height:14.4pt" o:ole="">
            <v:imagedata r:id="rId1280" o:title=""/>
          </v:shape>
          <o:OLEObject Type="Embed" ProgID="Equation.DSMT4" ShapeID="_x0000_i1645" DrawAspect="Content" ObjectID="_1456068151" r:id="rId1281"/>
        </w:object>
      </w:r>
      <w:r w:rsidR="008C09EB">
        <w:rPr>
          <w:rFonts w:cstheme="minorHAnsi"/>
          <w:lang w:val="pt-BR"/>
        </w:rPr>
        <w:t xml:space="preserve"> e </w:t>
      </w:r>
      <w:r w:rsidR="008C09EB">
        <w:rPr>
          <w:rFonts w:cstheme="minorHAnsi"/>
          <w:position w:val="-6"/>
          <w:lang w:val="pt-BR"/>
        </w:rPr>
        <w:object w:dxaOrig="696" w:dyaOrig="228">
          <v:shape id="_x0000_i1646" type="#_x0000_t75" style="width:34.8pt;height:11.4pt" o:ole="">
            <v:imagedata r:id="rId1282" o:title=""/>
          </v:shape>
          <o:OLEObject Type="Embed" ProgID="Equation.DSMT4" ShapeID="_x0000_i1646" DrawAspect="Content" ObjectID="_1456068152" r:id="rId1283"/>
        </w:object>
      </w:r>
      <w:r w:rsidR="008C09EB">
        <w:rPr>
          <w:rFonts w:cstheme="minorHAnsi"/>
          <w:lang w:val="pt-BR"/>
        </w:rPr>
        <w:t>. Se fizermos a expansão de Taylor-McLaurin para esta função, obteremos:</w:t>
      </w:r>
    </w:p>
    <w:p w:rsidR="008C09EB" w:rsidRDefault="008C09EB" w:rsidP="008C09EB">
      <w:pPr>
        <w:spacing w:before="120" w:line="360" w:lineRule="auto"/>
        <w:jc w:val="center"/>
        <w:rPr>
          <w:rFonts w:cstheme="minorHAnsi"/>
          <w:lang w:val="pt-BR"/>
        </w:rPr>
      </w:pPr>
      <w:r>
        <w:rPr>
          <w:rFonts w:cstheme="minorHAnsi"/>
          <w:position w:val="-24"/>
        </w:rPr>
        <w:object w:dxaOrig="7644" w:dyaOrig="660">
          <v:shape id="_x0000_i1647" type="#_x0000_t75" style="width:382.2pt;height:33pt" o:ole="">
            <v:imagedata r:id="rId1284" o:title=""/>
          </v:shape>
          <o:OLEObject Type="Embed" ProgID="Equation.DSMT4" ShapeID="_x0000_i1647" DrawAspect="Content" ObjectID="_1456068153" r:id="rId1285"/>
        </w:object>
      </w:r>
      <w:r>
        <w:rPr>
          <w:rFonts w:cstheme="minorHAnsi"/>
          <w:lang w:val="pt-BR"/>
        </w:rPr>
        <w:t>.</w:t>
      </w:r>
    </w:p>
    <w:p w:rsidR="008C09EB" w:rsidRDefault="008C09EB" w:rsidP="008C09EB">
      <w:pPr>
        <w:spacing w:before="120" w:line="360" w:lineRule="auto"/>
        <w:ind w:firstLine="706"/>
        <w:jc w:val="both"/>
        <w:rPr>
          <w:rFonts w:cstheme="minorHAnsi"/>
          <w:lang w:val="pt-BR"/>
        </w:rPr>
      </w:pPr>
      <w:r>
        <w:rPr>
          <w:rFonts w:cstheme="minorHAnsi"/>
          <w:lang w:val="pt-BR"/>
        </w:rPr>
        <w:t xml:space="preserve">Cuja convergência depende se o produto </w:t>
      </w:r>
      <w:r>
        <w:rPr>
          <w:rFonts w:cstheme="minorHAnsi"/>
          <w:position w:val="-10"/>
          <w:lang w:val="pt-BR"/>
        </w:rPr>
        <w:object w:dxaOrig="312" w:dyaOrig="264">
          <v:shape id="_x0000_i1648" type="#_x0000_t75" style="width:15.6pt;height:13.2pt" o:ole="">
            <v:imagedata r:id="rId1286" o:title=""/>
          </v:shape>
          <o:OLEObject Type="Embed" ProgID="Equation.DSMT4" ShapeID="_x0000_i1648" DrawAspect="Content" ObjectID="_1456068154" r:id="rId1287"/>
        </w:object>
      </w:r>
      <w:r>
        <w:rPr>
          <w:rFonts w:cstheme="minorHAnsi"/>
          <w:lang w:val="pt-BR"/>
        </w:rPr>
        <w:t xml:space="preserve"> é maior ou menor do que 1. Em lugar de fazer a expansão direta da função vamos expandir seu logaritmo na forma: </w:t>
      </w:r>
      <w:r>
        <w:rPr>
          <w:rFonts w:cstheme="minorHAnsi"/>
          <w:position w:val="-28"/>
        </w:rPr>
        <w:object w:dxaOrig="5652" w:dyaOrig="780">
          <v:shape id="_x0000_i1649" type="#_x0000_t75" style="width:282.6pt;height:39pt" o:ole="">
            <v:imagedata r:id="rId1288" o:title=""/>
          </v:shape>
          <o:OLEObject Type="Embed" ProgID="Equation.3" ShapeID="_x0000_i1649" DrawAspect="Content" ObjectID="_1456068155" r:id="rId1289"/>
        </w:object>
      </w:r>
      <w:r>
        <w:rPr>
          <w:rFonts w:cstheme="minorHAnsi"/>
          <w:lang w:val="pt-BR"/>
        </w:rPr>
        <w:t xml:space="preserve">, que não apresenta problemas de convergência para </w:t>
      </w:r>
      <w:r>
        <w:rPr>
          <w:rFonts w:cstheme="minorHAnsi"/>
          <w:position w:val="-14"/>
          <w:lang w:val="pt-BR"/>
        </w:rPr>
        <w:object w:dxaOrig="684" w:dyaOrig="408">
          <v:shape id="_x0000_i1650" type="#_x0000_t75" style="width:34.2pt;height:20.4pt" o:ole="">
            <v:imagedata r:id="rId1290" o:title=""/>
          </v:shape>
          <o:OLEObject Type="Embed" ProgID="Equation.DSMT4" ShapeID="_x0000_i1650" DrawAspect="Content" ObjectID="_1456068156" r:id="rId1291"/>
        </w:object>
      </w:r>
      <w:r>
        <w:rPr>
          <w:rFonts w:cstheme="minorHAnsi"/>
          <w:lang w:val="pt-BR"/>
        </w:rPr>
        <w:t xml:space="preserve">. Agora retorna-se à função inicial para reescreve-la como </w:t>
      </w:r>
      <w:r>
        <w:rPr>
          <w:rFonts w:cstheme="minorHAnsi"/>
          <w:position w:val="-12"/>
        </w:rPr>
        <w:object w:dxaOrig="2724" w:dyaOrig="780">
          <v:shape id="_x0000_i1651" type="#_x0000_t75" style="width:136.2pt;height:39pt" o:ole="">
            <v:imagedata r:id="rId1292" o:title=""/>
          </v:shape>
          <o:OLEObject Type="Embed" ProgID="Equation.3" ShapeID="_x0000_i1651" DrawAspect="Content" ObjectID="_1456068157" r:id="rId1293"/>
        </w:object>
      </w:r>
      <w:r>
        <w:rPr>
          <w:rFonts w:cstheme="minorHAnsi"/>
          <w:lang w:val="pt-BR"/>
        </w:rPr>
        <w:t>.</w:t>
      </w:r>
      <w:r w:rsidR="00FE0DB5">
        <w:rPr>
          <w:rFonts w:cstheme="minorHAnsi"/>
          <w:lang w:val="pt-BR"/>
        </w:rPr>
        <w:t xml:space="preserve"> O truque do logaritmo levou à definição da função geradora dos cumulantes.</w:t>
      </w:r>
    </w:p>
    <w:p w:rsidR="00A60F63" w:rsidRDefault="00A60F63" w:rsidP="008762E8">
      <w:pPr>
        <w:spacing w:before="120" w:line="360" w:lineRule="auto"/>
        <w:jc w:val="both"/>
        <w:rPr>
          <w:rFonts w:cstheme="minorHAnsi"/>
          <w:b/>
          <w:bCs/>
          <w:lang w:val="pt-BR"/>
        </w:rPr>
      </w:pPr>
    </w:p>
    <w:p w:rsidR="008762E8" w:rsidRDefault="008762E8" w:rsidP="008762E8">
      <w:pPr>
        <w:spacing w:before="120" w:line="360" w:lineRule="auto"/>
        <w:jc w:val="both"/>
        <w:rPr>
          <w:rFonts w:cstheme="minorHAnsi"/>
          <w:b/>
          <w:bCs/>
          <w:lang w:val="pt-BR"/>
        </w:rPr>
      </w:pPr>
      <w:r>
        <w:rPr>
          <w:rFonts w:cstheme="minorHAnsi"/>
          <w:b/>
          <w:bCs/>
          <w:lang w:val="pt-BR"/>
        </w:rPr>
        <w:t>Cumulantes:</w:t>
      </w:r>
    </w:p>
    <w:p w:rsidR="008762E8" w:rsidRDefault="008762E8" w:rsidP="008762E8">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A função geradora dos cumulantes é dada por </w:t>
      </w:r>
      <w:r>
        <w:rPr>
          <w:rFonts w:asciiTheme="minorHAnsi" w:hAnsiTheme="minorHAnsi" w:cstheme="minorHAnsi"/>
          <w:position w:val="-34"/>
          <w:sz w:val="22"/>
          <w:szCs w:val="22"/>
        </w:rPr>
        <w:object w:dxaOrig="4884" w:dyaOrig="804">
          <v:shape id="_x0000_i1391" type="#_x0000_t75" style="width:244.2pt;height:40.2pt" o:ole="">
            <v:imagedata r:id="rId1294" o:title=""/>
          </v:shape>
          <o:OLEObject Type="Embed" ProgID="Equation.DSMT4" ShapeID="_x0000_i1391" DrawAspect="Content" ObjectID="_1456068158" r:id="rId1295"/>
        </w:object>
      </w:r>
      <w:r>
        <w:rPr>
          <w:rFonts w:asciiTheme="minorHAnsi" w:hAnsiTheme="minorHAnsi" w:cstheme="minorHAnsi"/>
          <w:sz w:val="22"/>
          <w:szCs w:val="22"/>
        </w:rPr>
        <w:t xml:space="preserve">. Note que os cumulantes se acumulam, por isso o nome cumulante. Se </w:t>
      </w:r>
      <w:r>
        <w:rPr>
          <w:rFonts w:asciiTheme="minorHAnsi" w:hAnsiTheme="minorHAnsi" w:cstheme="minorHAnsi"/>
          <w:position w:val="-6"/>
          <w:sz w:val="22"/>
          <w:szCs w:val="22"/>
        </w:rPr>
        <w:object w:dxaOrig="228" w:dyaOrig="240">
          <v:shape id="_x0000_i1392" type="#_x0000_t75" style="width:11.4pt;height:12pt" o:ole="">
            <v:imagedata r:id="rId1296" o:title=""/>
          </v:shape>
          <o:OLEObject Type="Embed" ProgID="Equation.DSMT4" ShapeID="_x0000_i1392" DrawAspect="Content" ObjectID="_1456068159" r:id="rId1297"/>
        </w:object>
      </w:r>
      <w:r>
        <w:rPr>
          <w:rFonts w:asciiTheme="minorHAnsi" w:hAnsiTheme="minorHAnsi" w:cstheme="minorHAnsi"/>
          <w:sz w:val="22"/>
          <w:szCs w:val="22"/>
        </w:rPr>
        <w:t xml:space="preserve"> e </w:t>
      </w:r>
      <w:r>
        <w:rPr>
          <w:rFonts w:asciiTheme="minorHAnsi" w:hAnsiTheme="minorHAnsi" w:cstheme="minorHAnsi"/>
          <w:position w:val="-12"/>
          <w:sz w:val="22"/>
          <w:szCs w:val="22"/>
        </w:rPr>
        <w:object w:dxaOrig="240" w:dyaOrig="300">
          <v:shape id="_x0000_i1393" type="#_x0000_t75" style="width:12pt;height:15pt" o:ole="">
            <v:imagedata r:id="rId1298" o:title=""/>
          </v:shape>
          <o:OLEObject Type="Embed" ProgID="Equation.DSMT4" ShapeID="_x0000_i1393" DrawAspect="Content" ObjectID="_1456068160" r:id="rId1299"/>
        </w:object>
      </w:r>
      <w:r>
        <w:rPr>
          <w:rFonts w:asciiTheme="minorHAnsi" w:hAnsiTheme="minorHAnsi" w:cstheme="minorHAnsi"/>
          <w:sz w:val="22"/>
          <w:szCs w:val="22"/>
        </w:rPr>
        <w:t xml:space="preserve"> são independentes então </w:t>
      </w:r>
      <w:r>
        <w:rPr>
          <w:rFonts w:asciiTheme="minorHAnsi" w:hAnsiTheme="minorHAnsi" w:cstheme="minorHAnsi"/>
          <w:position w:val="-16"/>
          <w:sz w:val="22"/>
          <w:szCs w:val="22"/>
        </w:rPr>
        <w:object w:dxaOrig="2520" w:dyaOrig="444">
          <v:shape id="_x0000_i1394" type="#_x0000_t75" style="width:126pt;height:22.2pt" o:ole="">
            <v:imagedata r:id="rId1300" o:title=""/>
          </v:shape>
          <o:OLEObject Type="Embed" ProgID="Equation.DSMT4" ShapeID="_x0000_i1394" DrawAspect="Content" ObjectID="_1456068161" r:id="rId1301"/>
        </w:object>
      </w:r>
      <w:r>
        <w:rPr>
          <w:rFonts w:asciiTheme="minorHAnsi" w:hAnsiTheme="minorHAnsi" w:cstheme="minorHAnsi"/>
          <w:sz w:val="22"/>
          <w:szCs w:val="22"/>
        </w:rPr>
        <w:t xml:space="preserve"> e:</w:t>
      </w:r>
    </w:p>
    <w:p w:rsidR="008762E8" w:rsidRDefault="008762E8" w:rsidP="008762E8">
      <w:pPr>
        <w:pStyle w:val="Corpodetexto"/>
        <w:spacing w:before="120" w:line="360" w:lineRule="auto"/>
        <w:jc w:val="center"/>
        <w:rPr>
          <w:rFonts w:asciiTheme="minorHAnsi" w:hAnsiTheme="minorHAnsi" w:cstheme="minorHAnsi"/>
          <w:sz w:val="22"/>
          <w:szCs w:val="22"/>
        </w:rPr>
      </w:pPr>
      <w:r>
        <w:rPr>
          <w:rFonts w:asciiTheme="minorHAnsi" w:hAnsiTheme="minorHAnsi" w:cstheme="minorHAnsi"/>
          <w:position w:val="-18"/>
          <w:sz w:val="22"/>
          <w:szCs w:val="22"/>
        </w:rPr>
        <w:object w:dxaOrig="8400" w:dyaOrig="504">
          <v:shape id="_x0000_i1395" type="#_x0000_t75" style="width:420pt;height:25.2pt" o:ole="">
            <v:imagedata r:id="rId1302" o:title=""/>
          </v:shape>
          <o:OLEObject Type="Embed" ProgID="Equation.DSMT4" ShapeID="_x0000_i1395" DrawAspect="Content" ObjectID="_1456068162" r:id="rId1303"/>
        </w:object>
      </w:r>
    </w:p>
    <w:p w:rsidR="008762E8" w:rsidRDefault="008762E8" w:rsidP="008762E8">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Comparando com a série de Taylor vemos que </w:t>
      </w:r>
      <w:r>
        <w:rPr>
          <w:rFonts w:asciiTheme="minorHAnsi" w:hAnsiTheme="minorHAnsi" w:cstheme="minorHAnsi"/>
          <w:position w:val="-32"/>
          <w:sz w:val="22"/>
          <w:szCs w:val="22"/>
        </w:rPr>
        <w:object w:dxaOrig="2532" w:dyaOrig="768">
          <v:shape id="_x0000_i1396" type="#_x0000_t75" style="width:126.6pt;height:38.4pt" o:ole="">
            <v:imagedata r:id="rId1304" o:title=""/>
          </v:shape>
          <o:OLEObject Type="Embed" ProgID="Equation.DSMT4" ShapeID="_x0000_i1396" DrawAspect="Content" ObjectID="_1456068163" r:id="rId1305"/>
        </w:object>
      </w:r>
      <w:r>
        <w:rPr>
          <w:rFonts w:asciiTheme="minorHAnsi" w:hAnsiTheme="minorHAnsi" w:cstheme="minorHAnsi"/>
          <w:sz w:val="22"/>
          <w:szCs w:val="22"/>
        </w:rPr>
        <w:t xml:space="preserve">. É diferente do </w:t>
      </w:r>
      <w:r>
        <w:rPr>
          <w:rFonts w:cstheme="minorHAnsi"/>
          <w:position w:val="-32"/>
        </w:rPr>
        <w:object w:dxaOrig="3924" w:dyaOrig="768">
          <v:shape id="_x0000_i1397" type="#_x0000_t75" style="width:196.2pt;height:38.4pt" o:ole="">
            <v:imagedata r:id="rId1306" o:title=""/>
          </v:shape>
          <o:OLEObject Type="Embed" ProgID="Equation.DSMT4" ShapeID="_x0000_i1397" DrawAspect="Content" ObjectID="_1456068164" r:id="rId1307"/>
        </w:object>
      </w:r>
      <w:r>
        <w:rPr>
          <w:rFonts w:asciiTheme="minorHAnsi" w:hAnsiTheme="minorHAnsi" w:cstheme="minorHAnsi"/>
          <w:sz w:val="22"/>
          <w:szCs w:val="22"/>
        </w:rPr>
        <w:t xml:space="preserve">, por causa do logaritmo. Podemos extrair a relação entre os cumulantes e os momentos derivando o logaritmo pela regra da cadeia e lembrando que </w:t>
      </w:r>
      <w:r>
        <w:rPr>
          <w:rFonts w:asciiTheme="minorHAnsi" w:hAnsiTheme="minorHAnsi" w:cstheme="minorHAnsi"/>
          <w:position w:val="-14"/>
          <w:sz w:val="22"/>
          <w:szCs w:val="22"/>
        </w:rPr>
        <w:object w:dxaOrig="852" w:dyaOrig="408">
          <v:shape id="_x0000_i1398" type="#_x0000_t75" style="width:42.6pt;height:20.4pt" o:ole="">
            <v:imagedata r:id="rId1308" o:title=""/>
          </v:shape>
          <o:OLEObject Type="Embed" ProgID="Equation.DSMT4" ShapeID="_x0000_i1398" DrawAspect="Content" ObjectID="_1456068165" r:id="rId1309"/>
        </w:object>
      </w:r>
      <w:r>
        <w:rPr>
          <w:rFonts w:asciiTheme="minorHAnsi" w:hAnsiTheme="minorHAnsi" w:cstheme="minorHAnsi"/>
          <w:sz w:val="22"/>
          <w:szCs w:val="22"/>
        </w:rPr>
        <w:t>:</w:t>
      </w:r>
    </w:p>
    <w:p w:rsidR="008762E8" w:rsidRDefault="008762E8" w:rsidP="007C77D2">
      <w:pPr>
        <w:pStyle w:val="Corpodetexto"/>
        <w:numPr>
          <w:ilvl w:val="0"/>
          <w:numId w:val="19"/>
        </w:numPr>
        <w:spacing w:before="120" w:line="360" w:lineRule="auto"/>
        <w:jc w:val="both"/>
        <w:rPr>
          <w:rFonts w:asciiTheme="minorHAnsi" w:hAnsiTheme="minorHAnsi" w:cstheme="minorHAnsi"/>
          <w:sz w:val="22"/>
          <w:szCs w:val="22"/>
        </w:rPr>
      </w:pPr>
      <w:r>
        <w:rPr>
          <w:rFonts w:asciiTheme="minorHAnsi" w:hAnsiTheme="minorHAnsi" w:cstheme="minorHAnsi"/>
          <w:position w:val="-24"/>
          <w:sz w:val="22"/>
          <w:szCs w:val="22"/>
        </w:rPr>
        <w:object w:dxaOrig="1428" w:dyaOrig="660">
          <v:shape id="_x0000_i1399" type="#_x0000_t75" style="width:71.4pt;height:33pt" o:ole="">
            <v:imagedata r:id="rId1310" o:title=""/>
          </v:shape>
          <o:OLEObject Type="Embed" ProgID="Equation.DSMT4" ShapeID="_x0000_i1399" DrawAspect="Content" ObjectID="_1456068166" r:id="rId1311"/>
        </w:object>
      </w:r>
      <w:r>
        <w:rPr>
          <w:rFonts w:asciiTheme="minorHAnsi" w:hAnsiTheme="minorHAnsi" w:cstheme="minorHAnsi"/>
          <w:sz w:val="22"/>
          <w:szCs w:val="22"/>
        </w:rPr>
        <w:t xml:space="preserve">; </w:t>
      </w:r>
      <w:r>
        <w:rPr>
          <w:rFonts w:asciiTheme="minorHAnsi" w:hAnsiTheme="minorHAnsi" w:cstheme="minorHAnsi"/>
          <w:position w:val="-12"/>
          <w:sz w:val="22"/>
          <w:szCs w:val="22"/>
        </w:rPr>
        <w:object w:dxaOrig="624" w:dyaOrig="360">
          <v:shape id="_x0000_i1400" type="#_x0000_t75" style="width:31.2pt;height:18pt" o:ole="">
            <v:imagedata r:id="rId1312" o:title=""/>
          </v:shape>
          <o:OLEObject Type="Embed" ProgID="Equation.DSMT4" ShapeID="_x0000_i1400" DrawAspect="Content" ObjectID="_1456068167" r:id="rId1313"/>
        </w:object>
      </w:r>
    </w:p>
    <w:p w:rsidR="008762E8" w:rsidRDefault="008762E8" w:rsidP="007C77D2">
      <w:pPr>
        <w:pStyle w:val="Corpodetexto"/>
        <w:numPr>
          <w:ilvl w:val="0"/>
          <w:numId w:val="19"/>
        </w:numPr>
        <w:spacing w:before="120" w:line="360" w:lineRule="auto"/>
        <w:jc w:val="both"/>
        <w:rPr>
          <w:rFonts w:asciiTheme="minorHAnsi" w:hAnsiTheme="minorHAnsi" w:cstheme="minorHAnsi"/>
          <w:sz w:val="22"/>
          <w:szCs w:val="22"/>
        </w:rPr>
      </w:pPr>
      <w:r>
        <w:rPr>
          <w:rFonts w:asciiTheme="minorHAnsi" w:hAnsiTheme="minorHAnsi" w:cstheme="minorHAnsi"/>
          <w:position w:val="-28"/>
          <w:sz w:val="22"/>
          <w:szCs w:val="22"/>
        </w:rPr>
        <w:object w:dxaOrig="1920" w:dyaOrig="660">
          <v:shape id="_x0000_i1401" type="#_x0000_t75" style="width:96pt;height:33pt" o:ole="">
            <v:imagedata r:id="rId1314" o:title=""/>
          </v:shape>
          <o:OLEObject Type="Embed" ProgID="Equation.DSMT4" ShapeID="_x0000_i1401" DrawAspect="Content" ObjectID="_1456068168" r:id="rId1315"/>
        </w:object>
      </w:r>
      <w:r>
        <w:rPr>
          <w:rFonts w:asciiTheme="minorHAnsi" w:hAnsiTheme="minorHAnsi" w:cstheme="minorHAnsi"/>
          <w:sz w:val="22"/>
          <w:szCs w:val="22"/>
        </w:rPr>
        <w:t xml:space="preserve">; </w:t>
      </w:r>
      <w:r>
        <w:rPr>
          <w:rFonts w:asciiTheme="minorHAnsi" w:hAnsiTheme="minorHAnsi" w:cstheme="minorHAnsi"/>
          <w:position w:val="-12"/>
          <w:sz w:val="22"/>
          <w:szCs w:val="22"/>
        </w:rPr>
        <w:object w:dxaOrig="1176" w:dyaOrig="360">
          <v:shape id="_x0000_i1402" type="#_x0000_t75" style="width:58.8pt;height:18pt" o:ole="">
            <v:imagedata r:id="rId1316" o:title=""/>
          </v:shape>
          <o:OLEObject Type="Embed" ProgID="Equation.DSMT4" ShapeID="_x0000_i1402" DrawAspect="Content" ObjectID="_1456068169" r:id="rId1317"/>
        </w:object>
      </w:r>
    </w:p>
    <w:p w:rsidR="008762E8" w:rsidRDefault="008762E8" w:rsidP="007C77D2">
      <w:pPr>
        <w:pStyle w:val="Corpodetexto"/>
        <w:numPr>
          <w:ilvl w:val="0"/>
          <w:numId w:val="19"/>
        </w:numPr>
        <w:spacing w:before="120" w:line="360" w:lineRule="auto"/>
        <w:jc w:val="both"/>
        <w:rPr>
          <w:rFonts w:asciiTheme="minorHAnsi" w:hAnsiTheme="minorHAnsi" w:cstheme="minorHAnsi"/>
          <w:sz w:val="22"/>
          <w:szCs w:val="22"/>
        </w:rPr>
      </w:pPr>
      <w:r>
        <w:rPr>
          <w:rFonts w:asciiTheme="minorHAnsi" w:hAnsiTheme="minorHAnsi" w:cstheme="minorHAnsi"/>
          <w:position w:val="-24"/>
          <w:sz w:val="22"/>
          <w:szCs w:val="22"/>
        </w:rPr>
        <w:object w:dxaOrig="4056" w:dyaOrig="660">
          <v:shape id="_x0000_i1403" type="#_x0000_t75" style="width:202.8pt;height:33pt" o:ole="">
            <v:imagedata r:id="rId1318" o:title=""/>
          </v:shape>
          <o:OLEObject Type="Embed" ProgID="Equation.DSMT4" ShapeID="_x0000_i1403" DrawAspect="Content" ObjectID="_1456068170" r:id="rId1319"/>
        </w:object>
      </w:r>
      <w:r>
        <w:rPr>
          <w:rFonts w:asciiTheme="minorHAnsi" w:hAnsiTheme="minorHAnsi" w:cstheme="minorHAnsi"/>
          <w:sz w:val="22"/>
          <w:szCs w:val="22"/>
        </w:rPr>
        <w:t xml:space="preserve">; </w:t>
      </w:r>
      <w:r>
        <w:rPr>
          <w:rFonts w:asciiTheme="minorHAnsi" w:hAnsiTheme="minorHAnsi" w:cstheme="minorHAnsi"/>
          <w:position w:val="-12"/>
          <w:sz w:val="22"/>
          <w:szCs w:val="22"/>
        </w:rPr>
        <w:object w:dxaOrig="1800" w:dyaOrig="384">
          <v:shape id="_x0000_i1404" type="#_x0000_t75" style="width:90pt;height:19.2pt" o:ole="">
            <v:imagedata r:id="rId1320" o:title=""/>
          </v:shape>
          <o:OLEObject Type="Embed" ProgID="Equation.DSMT4" ShapeID="_x0000_i1404" DrawAspect="Content" ObjectID="_1456068171" r:id="rId1321"/>
        </w:object>
      </w:r>
    </w:p>
    <w:p w:rsidR="008762E8" w:rsidRDefault="008762E8" w:rsidP="007C77D2">
      <w:pPr>
        <w:pStyle w:val="Corpodetexto"/>
        <w:numPr>
          <w:ilvl w:val="0"/>
          <w:numId w:val="19"/>
        </w:numPr>
        <w:spacing w:before="120" w:line="360" w:lineRule="auto"/>
        <w:jc w:val="both"/>
        <w:rPr>
          <w:rFonts w:asciiTheme="minorHAnsi" w:hAnsiTheme="minorHAnsi" w:cstheme="minorHAnsi"/>
          <w:sz w:val="22"/>
          <w:szCs w:val="22"/>
        </w:rPr>
      </w:pPr>
      <w:r>
        <w:rPr>
          <w:rFonts w:asciiTheme="minorHAnsi" w:hAnsiTheme="minorHAnsi" w:cstheme="minorHAnsi"/>
          <w:position w:val="-24"/>
          <w:sz w:val="22"/>
          <w:szCs w:val="22"/>
        </w:rPr>
        <w:object w:dxaOrig="4524" w:dyaOrig="660">
          <v:shape id="_x0000_i1405" type="#_x0000_t75" style="width:226.2pt;height:33pt" o:ole="">
            <v:imagedata r:id="rId1322" o:title=""/>
          </v:shape>
          <o:OLEObject Type="Embed" ProgID="Equation.DSMT4" ShapeID="_x0000_i1405" DrawAspect="Content" ObjectID="_1456068172" r:id="rId1323"/>
        </w:object>
      </w:r>
      <w:r>
        <w:rPr>
          <w:rFonts w:asciiTheme="minorHAnsi" w:hAnsiTheme="minorHAnsi" w:cstheme="minorHAnsi"/>
          <w:sz w:val="22"/>
          <w:szCs w:val="22"/>
        </w:rPr>
        <w:t xml:space="preserve">  logo </w:t>
      </w:r>
      <w:r>
        <w:rPr>
          <w:rFonts w:asciiTheme="minorHAnsi" w:hAnsiTheme="minorHAnsi" w:cstheme="minorHAnsi"/>
          <w:position w:val="-24"/>
          <w:sz w:val="22"/>
          <w:szCs w:val="22"/>
        </w:rPr>
        <w:object w:dxaOrig="3564" w:dyaOrig="660">
          <v:shape id="_x0000_i1406" type="#_x0000_t75" style="width:178.2pt;height:33pt" o:ole="">
            <v:imagedata r:id="rId1324" o:title=""/>
          </v:shape>
          <o:OLEObject Type="Embed" ProgID="Equation.DSMT4" ShapeID="_x0000_i1406" DrawAspect="Content" ObjectID="_1456068173" r:id="rId1325"/>
        </w:object>
      </w:r>
      <w:r>
        <w:rPr>
          <w:rFonts w:asciiTheme="minorHAnsi" w:hAnsiTheme="minorHAnsi" w:cstheme="minorHAnsi"/>
          <w:sz w:val="22"/>
          <w:szCs w:val="22"/>
        </w:rPr>
        <w:t xml:space="preserve">  então</w:t>
      </w:r>
      <w:r>
        <w:rPr>
          <w:rFonts w:asciiTheme="minorHAnsi" w:hAnsiTheme="minorHAnsi" w:cstheme="minorHAnsi"/>
          <w:position w:val="-12"/>
          <w:sz w:val="22"/>
          <w:szCs w:val="22"/>
        </w:rPr>
        <w:object w:dxaOrig="2184" w:dyaOrig="384">
          <v:shape id="_x0000_i1407" type="#_x0000_t75" style="width:109.2pt;height:19.2pt" o:ole="">
            <v:imagedata r:id="rId1326" o:title=""/>
          </v:shape>
          <o:OLEObject Type="Embed" ProgID="Equation.DSMT4" ShapeID="_x0000_i1407" DrawAspect="Content" ObjectID="_1456068174" r:id="rId1327"/>
        </w:object>
      </w:r>
      <w:r>
        <w:rPr>
          <w:rFonts w:asciiTheme="minorHAnsi" w:hAnsiTheme="minorHAnsi" w:cstheme="minorHAnsi"/>
          <w:sz w:val="22"/>
          <w:szCs w:val="22"/>
        </w:rPr>
        <w:t xml:space="preserve"> que pode ser colocado em termos dos momentos centrados como </w:t>
      </w:r>
      <w:r>
        <w:rPr>
          <w:rFonts w:asciiTheme="minorHAnsi" w:hAnsiTheme="minorHAnsi" w:cstheme="minorHAnsi"/>
          <w:position w:val="-16"/>
          <w:sz w:val="22"/>
          <w:szCs w:val="22"/>
        </w:rPr>
        <w:object w:dxaOrig="4500" w:dyaOrig="444">
          <v:shape id="_x0000_i1408" type="#_x0000_t75" style="width:225pt;height:22.2pt" o:ole="">
            <v:imagedata r:id="rId1328" o:title=""/>
          </v:shape>
          <o:OLEObject Type="Embed" ProgID="Equation.DSMT4" ShapeID="_x0000_i1408" DrawAspect="Content" ObjectID="_1456068175" r:id="rId1329"/>
        </w:object>
      </w:r>
      <w:r>
        <w:rPr>
          <w:rFonts w:asciiTheme="minorHAnsi" w:hAnsiTheme="minorHAnsi" w:cstheme="minorHAnsi"/>
          <w:sz w:val="22"/>
          <w:szCs w:val="22"/>
        </w:rPr>
        <w:t xml:space="preserve">. Logo </w:t>
      </w:r>
      <w:r>
        <w:rPr>
          <w:rFonts w:asciiTheme="minorHAnsi" w:hAnsiTheme="minorHAnsi" w:cstheme="minorHAnsi"/>
          <w:position w:val="-24"/>
          <w:sz w:val="22"/>
          <w:szCs w:val="22"/>
        </w:rPr>
        <w:object w:dxaOrig="900" w:dyaOrig="624">
          <v:shape id="_x0000_i1409" type="#_x0000_t75" style="width:45pt;height:31.2pt" o:ole="">
            <v:imagedata r:id="rId1330" o:title=""/>
          </v:shape>
          <o:OLEObject Type="Embed" ProgID="Equation.DSMT4" ShapeID="_x0000_i1409" DrawAspect="Content" ObjectID="_1456068176" r:id="rId1331"/>
        </w:object>
      </w:r>
      <w:r>
        <w:rPr>
          <w:rFonts w:asciiTheme="minorHAnsi" w:hAnsiTheme="minorHAnsi" w:cstheme="minorHAnsi"/>
          <w:sz w:val="22"/>
          <w:szCs w:val="22"/>
        </w:rPr>
        <w:t>.</w:t>
      </w:r>
    </w:p>
    <w:p w:rsidR="008762E8" w:rsidRDefault="008762E8" w:rsidP="007C77D2">
      <w:pPr>
        <w:pStyle w:val="Corpodetexto"/>
        <w:numPr>
          <w:ilvl w:val="0"/>
          <w:numId w:val="19"/>
        </w:numPr>
        <w:spacing w:before="120" w:line="360" w:lineRule="auto"/>
        <w:jc w:val="both"/>
        <w:rPr>
          <w:rFonts w:asciiTheme="minorHAnsi" w:hAnsiTheme="minorHAnsi" w:cstheme="minorHAnsi"/>
          <w:sz w:val="22"/>
          <w:szCs w:val="22"/>
        </w:rPr>
      </w:pPr>
      <w:r>
        <w:rPr>
          <w:rFonts w:asciiTheme="minorHAnsi" w:hAnsiTheme="minorHAnsi" w:cstheme="minorHAnsi"/>
          <w:position w:val="-24"/>
          <w:sz w:val="22"/>
          <w:szCs w:val="22"/>
        </w:rPr>
        <w:object w:dxaOrig="5928" w:dyaOrig="660">
          <v:shape id="_x0000_i1410" type="#_x0000_t75" style="width:296.4pt;height:33pt" o:ole="">
            <v:imagedata r:id="rId1332" o:title=""/>
          </v:shape>
          <o:OLEObject Type="Embed" ProgID="Equation.DSMT4" ShapeID="_x0000_i1410" DrawAspect="Content" ObjectID="_1456068177" r:id="rId1333"/>
        </w:object>
      </w:r>
      <w:r>
        <w:rPr>
          <w:rFonts w:asciiTheme="minorHAnsi" w:hAnsiTheme="minorHAnsi" w:cstheme="minorHAnsi"/>
          <w:sz w:val="22"/>
          <w:szCs w:val="22"/>
        </w:rPr>
        <w:t xml:space="preserve">, ou seja: </w:t>
      </w:r>
      <w:r>
        <w:rPr>
          <w:rFonts w:asciiTheme="minorHAnsi" w:hAnsiTheme="minorHAnsi" w:cstheme="minorHAnsi"/>
          <w:position w:val="-12"/>
          <w:sz w:val="22"/>
          <w:szCs w:val="22"/>
        </w:rPr>
        <w:object w:dxaOrig="4176" w:dyaOrig="384">
          <v:shape id="_x0000_i1411" type="#_x0000_t75" style="width:208.8pt;height:19.2pt" o:ole="">
            <v:imagedata r:id="rId1334" o:title=""/>
          </v:shape>
          <o:OLEObject Type="Embed" ProgID="Equation.DSMT4" ShapeID="_x0000_i1411" DrawAspect="Content" ObjectID="_1456068178" r:id="rId1335"/>
        </w:object>
      </w:r>
      <w:r>
        <w:rPr>
          <w:rFonts w:asciiTheme="minorHAnsi" w:hAnsiTheme="minorHAnsi" w:cstheme="minorHAnsi"/>
          <w:sz w:val="22"/>
          <w:szCs w:val="22"/>
        </w:rPr>
        <w:t xml:space="preserve">. Colocando em termos dos momentos centrados </w:t>
      </w:r>
      <w:r>
        <w:rPr>
          <w:rFonts w:asciiTheme="minorHAnsi" w:hAnsiTheme="minorHAnsi" w:cstheme="minorHAnsi"/>
          <w:position w:val="-12"/>
          <w:sz w:val="22"/>
          <w:szCs w:val="22"/>
        </w:rPr>
        <w:object w:dxaOrig="9408" w:dyaOrig="384">
          <v:shape id="_x0000_i1412" type="#_x0000_t75" style="width:470.4pt;height:19.2pt" o:ole="">
            <v:imagedata r:id="rId1336" o:title=""/>
          </v:shape>
          <o:OLEObject Type="Embed" ProgID="Equation.DSMT4" ShapeID="_x0000_i1412" DrawAspect="Content" ObjectID="_1456068179" r:id="rId1337"/>
        </w:object>
      </w:r>
      <w:r>
        <w:rPr>
          <w:rFonts w:asciiTheme="minorHAnsi" w:hAnsiTheme="minorHAnsi" w:cstheme="minorHAnsi"/>
          <w:sz w:val="22"/>
          <w:szCs w:val="22"/>
        </w:rPr>
        <w:t xml:space="preserve"> finalmente </w:t>
      </w:r>
      <w:r>
        <w:rPr>
          <w:rFonts w:asciiTheme="minorHAnsi" w:hAnsiTheme="minorHAnsi" w:cstheme="minorHAnsi"/>
          <w:position w:val="-12"/>
          <w:sz w:val="22"/>
          <w:szCs w:val="22"/>
        </w:rPr>
        <w:object w:dxaOrig="1332" w:dyaOrig="384">
          <v:shape id="_x0000_i1413" type="#_x0000_t75" style="width:66.6pt;height:19.2pt" o:ole="">
            <v:imagedata r:id="rId1338" o:title=""/>
          </v:shape>
          <o:OLEObject Type="Embed" ProgID="Equation.DSMT4" ShapeID="_x0000_i1413" DrawAspect="Content" ObjectID="_1456068180" r:id="rId1339"/>
        </w:object>
      </w:r>
      <w:r>
        <w:rPr>
          <w:rFonts w:asciiTheme="minorHAnsi" w:hAnsiTheme="minorHAnsi" w:cstheme="minorHAnsi"/>
          <w:sz w:val="22"/>
          <w:szCs w:val="22"/>
        </w:rPr>
        <w:t xml:space="preserve">.  </w:t>
      </w:r>
      <w:r>
        <w:rPr>
          <w:rFonts w:asciiTheme="minorHAnsi" w:hAnsiTheme="minorHAnsi" w:cstheme="minorHAnsi"/>
          <w:position w:val="-24"/>
          <w:sz w:val="22"/>
          <w:szCs w:val="22"/>
        </w:rPr>
        <w:object w:dxaOrig="1596" w:dyaOrig="624">
          <v:shape id="_x0000_i1414" type="#_x0000_t75" style="width:79.8pt;height:31.2pt" o:ole="">
            <v:imagedata r:id="rId1340" o:title=""/>
          </v:shape>
          <o:OLEObject Type="Embed" ProgID="Equation.DSMT4" ShapeID="_x0000_i1414" DrawAspect="Content" ObjectID="_1456068181" r:id="rId1341"/>
        </w:object>
      </w:r>
      <w:r>
        <w:rPr>
          <w:rFonts w:asciiTheme="minorHAnsi" w:hAnsiTheme="minorHAnsi" w:cstheme="minorHAnsi"/>
          <w:sz w:val="22"/>
          <w:szCs w:val="22"/>
        </w:rPr>
        <w:t xml:space="preserve">. </w:t>
      </w:r>
    </w:p>
    <w:p w:rsidR="008762E8" w:rsidRDefault="008762E8" w:rsidP="008762E8">
      <w:pPr>
        <w:pStyle w:val="Corpodetexto"/>
        <w:spacing w:before="120" w:line="360" w:lineRule="auto"/>
        <w:jc w:val="both"/>
        <w:rPr>
          <w:rFonts w:asciiTheme="minorHAnsi" w:hAnsiTheme="minorHAnsi" w:cstheme="minorHAnsi"/>
          <w:sz w:val="22"/>
          <w:szCs w:val="22"/>
        </w:rPr>
      </w:pPr>
    </w:p>
    <w:p w:rsidR="008762E8" w:rsidRDefault="008762E8" w:rsidP="008762E8">
      <w:pPr>
        <w:spacing w:before="120" w:line="360" w:lineRule="auto"/>
        <w:jc w:val="both"/>
        <w:rPr>
          <w:rFonts w:cstheme="minorHAnsi"/>
          <w:b/>
          <w:bCs/>
          <w:lang w:val="pt-BR"/>
        </w:rPr>
      </w:pPr>
      <w:r>
        <w:rPr>
          <w:rFonts w:cstheme="minorHAnsi"/>
          <w:b/>
          <w:bCs/>
          <w:lang w:val="pt-BR"/>
        </w:rPr>
        <w:t>Resumo das relações entre os momentos centrados, não centrados e cumulantes até ordem 4:</w:t>
      </w:r>
    </w:p>
    <w:tbl>
      <w:tblPr>
        <w:tblStyle w:val="TextodenotaderodapChar"/>
        <w:tblW w:w="10309" w:type="dxa"/>
        <w:jc w:val="center"/>
        <w:tblLook w:val="04A0" w:firstRow="1" w:lastRow="0" w:firstColumn="1" w:lastColumn="0" w:noHBand="0" w:noVBand="1"/>
      </w:tblPr>
      <w:tblGrid>
        <w:gridCol w:w="3277"/>
        <w:gridCol w:w="3516"/>
        <w:gridCol w:w="3516"/>
      </w:tblGrid>
      <w:tr w:rsidR="008762E8" w:rsidTr="008762E8">
        <w:trPr>
          <w:jc w:val="center"/>
        </w:trPr>
        <w:tc>
          <w:tcPr>
            <w:tcW w:w="3277"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
                <w:bCs/>
                <w:lang w:val="pt-BR"/>
              </w:rPr>
              <w:t>Momentos não centrados</w: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
                <w:bCs/>
                <w:lang w:val="pt-BR"/>
              </w:rPr>
              <w:t>Momentos centrados</w: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
                <w:bCs/>
                <w:lang w:val="pt-BR"/>
              </w:rPr>
              <w:t>Cumulantes</w:t>
            </w:r>
          </w:p>
        </w:tc>
      </w:tr>
      <w:tr w:rsidR="008762E8" w:rsidTr="008762E8">
        <w:trPr>
          <w:jc w:val="center"/>
        </w:trPr>
        <w:tc>
          <w:tcPr>
            <w:tcW w:w="3277"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720" w:dyaOrig="360">
                <v:shape id="_x0000_i1415" type="#_x0000_t75" style="width:36pt;height:18pt" o:ole="">
                  <v:imagedata r:id="rId1342" o:title=""/>
                </v:shape>
                <o:OLEObject Type="Embed" ProgID="Equation.DSMT4" ShapeID="_x0000_i1415" DrawAspect="Content" ObjectID="_1456068182" r:id="rId1343"/>
              </w:objec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660" w:dyaOrig="360">
                <v:shape id="_x0000_i1416" type="#_x0000_t75" style="width:33pt;height:18pt" o:ole="">
                  <v:imagedata r:id="rId1344" o:title=""/>
                </v:shape>
                <o:OLEObject Type="Embed" ProgID="Equation.DSMT4" ShapeID="_x0000_i1416" DrawAspect="Content" ObjectID="_1456068183" r:id="rId1345"/>
              </w:objec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624" w:dyaOrig="360">
                <v:shape id="_x0000_i1417" type="#_x0000_t75" style="width:31.2pt;height:18pt" o:ole="">
                  <v:imagedata r:id="rId1346" o:title=""/>
                </v:shape>
                <o:OLEObject Type="Embed" ProgID="Equation.DSMT4" ShapeID="_x0000_i1417" DrawAspect="Content" ObjectID="_1456068184" r:id="rId1347"/>
              </w:object>
            </w:r>
          </w:p>
        </w:tc>
      </w:tr>
      <w:tr w:rsidR="008762E8" w:rsidTr="008762E8">
        <w:trPr>
          <w:jc w:val="center"/>
        </w:trPr>
        <w:tc>
          <w:tcPr>
            <w:tcW w:w="3277"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780" w:dyaOrig="360">
                <v:shape id="_x0000_i1418" type="#_x0000_t75" style="width:39pt;height:18pt" o:ole="">
                  <v:imagedata r:id="rId1348" o:title=""/>
                </v:shape>
                <o:OLEObject Type="Embed" ProgID="Equation.DSMT4" ShapeID="_x0000_i1418" DrawAspect="Content" ObjectID="_1456068185" r:id="rId1349"/>
              </w:objec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660" w:dyaOrig="372">
                <v:shape id="_x0000_i1419" type="#_x0000_t75" style="width:33pt;height:18.6pt" o:ole="">
                  <v:imagedata r:id="rId1350" o:title=""/>
                </v:shape>
                <o:OLEObject Type="Embed" ProgID="Equation.DSMT4" ShapeID="_x0000_i1419" DrawAspect="Content" ObjectID="_1456068186" r:id="rId1351"/>
              </w:objec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636" w:dyaOrig="372">
                <v:shape id="_x0000_i1420" type="#_x0000_t75" style="width:31.8pt;height:18.6pt" o:ole="">
                  <v:imagedata r:id="rId1352" o:title=""/>
                </v:shape>
                <o:OLEObject Type="Embed" ProgID="Equation.DSMT4" ShapeID="_x0000_i1420" DrawAspect="Content" ObjectID="_1456068187" r:id="rId1353"/>
              </w:object>
            </w:r>
          </w:p>
        </w:tc>
      </w:tr>
      <w:tr w:rsidR="008762E8" w:rsidTr="008762E8">
        <w:trPr>
          <w:jc w:val="center"/>
        </w:trPr>
        <w:tc>
          <w:tcPr>
            <w:tcW w:w="3277"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1356" w:dyaOrig="384">
                <v:shape id="_x0000_i1421" type="#_x0000_t75" style="width:67.8pt;height:19.2pt" o:ole="">
                  <v:imagedata r:id="rId1354" o:title=""/>
                </v:shape>
                <o:OLEObject Type="Embed" ProgID="Equation.DSMT4" ShapeID="_x0000_i1421" DrawAspect="Content" ObjectID="_1456068188" r:id="rId1355"/>
              </w:objec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1356" w:dyaOrig="384">
                <v:shape id="_x0000_i1422" type="#_x0000_t75" style="width:67.8pt;height:19.2pt" o:ole="">
                  <v:imagedata r:id="rId1356" o:title=""/>
                </v:shape>
                <o:OLEObject Type="Embed" ProgID="Equation.DSMT4" ShapeID="_x0000_i1422" DrawAspect="Content" ObjectID="_1456068189" r:id="rId1357"/>
              </w:objec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position w:val="-12"/>
              </w:rPr>
              <w:object w:dxaOrig="756" w:dyaOrig="384">
                <v:shape id="_x0000_i1423" type="#_x0000_t75" style="width:37.8pt;height:19.2pt" o:ole="">
                  <v:imagedata r:id="rId1358" o:title=""/>
                </v:shape>
                <o:OLEObject Type="Embed" ProgID="Equation.DSMT4" ShapeID="_x0000_i1423" DrawAspect="Content" ObjectID="_1456068190" r:id="rId1359"/>
              </w:object>
            </w:r>
          </w:p>
        </w:tc>
      </w:tr>
      <w:tr w:rsidR="008762E8" w:rsidTr="008762E8">
        <w:trPr>
          <w:jc w:val="center"/>
        </w:trPr>
        <w:tc>
          <w:tcPr>
            <w:tcW w:w="3277"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2124" w:dyaOrig="384">
                <v:shape id="_x0000_i1424" type="#_x0000_t75" style="width:106.2pt;height:19.2pt" o:ole="">
                  <v:imagedata r:id="rId1360" o:title=""/>
                </v:shape>
                <o:OLEObject Type="Embed" ProgID="Equation.DSMT4" ShapeID="_x0000_i1424" DrawAspect="Content" ObjectID="_1456068191" r:id="rId1361"/>
              </w:objec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2256" w:dyaOrig="384">
                <v:shape id="_x0000_i1425" type="#_x0000_t75" style="width:112.8pt;height:19.2pt" o:ole="">
                  <v:imagedata r:id="rId1362" o:title=""/>
                </v:shape>
                <o:OLEObject Type="Embed" ProgID="Equation.DSMT4" ShapeID="_x0000_i1425" DrawAspect="Content" ObjectID="_1456068192" r:id="rId1363"/>
              </w:objec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position w:val="-12"/>
              </w:rPr>
              <w:object w:dxaOrig="744" w:dyaOrig="360">
                <v:shape id="_x0000_i1426" type="#_x0000_t75" style="width:37.2pt;height:18pt" o:ole="">
                  <v:imagedata r:id="rId1364" o:title=""/>
                </v:shape>
                <o:OLEObject Type="Embed" ProgID="Equation.DSMT4" ShapeID="_x0000_i1426" DrawAspect="Content" ObjectID="_1456068193" r:id="rId1365"/>
              </w:object>
            </w:r>
          </w:p>
        </w:tc>
      </w:tr>
      <w:tr w:rsidR="008762E8" w:rsidTr="008762E8">
        <w:trPr>
          <w:jc w:val="center"/>
        </w:trPr>
        <w:tc>
          <w:tcPr>
            <w:tcW w:w="3277"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2952" w:dyaOrig="384">
                <v:shape id="_x0000_i1427" type="#_x0000_t75" style="width:147.6pt;height:19.2pt" o:ole="">
                  <v:imagedata r:id="rId907" o:title=""/>
                </v:shape>
                <o:OLEObject Type="Embed" ProgID="Equation.DSMT4" ShapeID="_x0000_i1427" DrawAspect="Content" ObjectID="_1456068194" r:id="rId1366"/>
              </w:objec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bCs/>
                <w:position w:val="-12"/>
                <w:lang w:val="pt-BR"/>
              </w:rPr>
              <w:object w:dxaOrig="3192" w:dyaOrig="384">
                <v:shape id="_x0000_i1428" type="#_x0000_t75" style="width:159.6pt;height:19.2pt" o:ole="">
                  <v:imagedata r:id="rId1367" o:title=""/>
                </v:shape>
                <o:OLEObject Type="Embed" ProgID="Equation.DSMT4" ShapeID="_x0000_i1428" DrawAspect="Content" ObjectID="_1456068195" r:id="rId1368"/>
              </w:object>
            </w:r>
          </w:p>
        </w:tc>
        <w:tc>
          <w:tcPr>
            <w:tcW w:w="3516" w:type="dxa"/>
            <w:tcBorders>
              <w:top w:val="single" w:sz="4" w:space="0" w:color="auto"/>
              <w:left w:val="single" w:sz="4" w:space="0" w:color="auto"/>
              <w:bottom w:val="single" w:sz="4" w:space="0" w:color="auto"/>
              <w:right w:val="single" w:sz="4" w:space="0" w:color="auto"/>
            </w:tcBorders>
            <w:hideMark/>
          </w:tcPr>
          <w:p w:rsidR="008762E8" w:rsidRDefault="008762E8">
            <w:pPr>
              <w:spacing w:before="120" w:line="360" w:lineRule="auto"/>
              <w:jc w:val="center"/>
              <w:rPr>
                <w:rFonts w:cstheme="minorHAnsi"/>
                <w:b/>
                <w:bCs/>
                <w:lang w:val="pt-BR"/>
              </w:rPr>
            </w:pPr>
            <w:r>
              <w:rPr>
                <w:rFonts w:cstheme="minorHAnsi"/>
                <w:position w:val="-12"/>
              </w:rPr>
              <w:object w:dxaOrig="1332" w:dyaOrig="384">
                <v:shape id="_x0000_i1429" type="#_x0000_t75" style="width:66.6pt;height:19.2pt" o:ole="">
                  <v:imagedata r:id="rId1338" o:title=""/>
                </v:shape>
                <o:OLEObject Type="Embed" ProgID="Equation.DSMT4" ShapeID="_x0000_i1429" DrawAspect="Content" ObjectID="_1456068196" r:id="rId1369"/>
              </w:object>
            </w:r>
          </w:p>
        </w:tc>
      </w:tr>
    </w:tbl>
    <w:p w:rsidR="008762E8" w:rsidRDefault="008762E8" w:rsidP="008762E8">
      <w:pPr>
        <w:spacing w:before="120" w:line="360" w:lineRule="auto"/>
        <w:jc w:val="both"/>
        <w:rPr>
          <w:rFonts w:cstheme="minorHAnsi"/>
          <w:b/>
          <w:bCs/>
          <w:lang w:val="pt-BR"/>
        </w:rPr>
      </w:pPr>
    </w:p>
    <w:p w:rsidR="00FE0DB5" w:rsidRDefault="00FE0DB5" w:rsidP="00FE0DB5">
      <w:pPr>
        <w:spacing w:before="120" w:line="360" w:lineRule="auto"/>
        <w:ind w:firstLine="706"/>
        <w:jc w:val="both"/>
        <w:rPr>
          <w:rFonts w:cstheme="minorHAnsi"/>
          <w:b/>
          <w:lang w:val="pt-BR"/>
        </w:rPr>
      </w:pPr>
      <w:r w:rsidRPr="00F430E8">
        <w:rPr>
          <w:rFonts w:cstheme="minorHAnsi"/>
          <w:b/>
          <w:lang w:val="pt-BR"/>
        </w:rPr>
        <w:t>Aplicações:</w:t>
      </w:r>
    </w:p>
    <w:p w:rsidR="00FE0DB5" w:rsidRPr="00F250BE" w:rsidRDefault="00FE0DB5" w:rsidP="00FE0DB5">
      <w:pPr>
        <w:spacing w:before="120" w:line="360" w:lineRule="auto"/>
        <w:ind w:firstLine="706"/>
        <w:jc w:val="both"/>
        <w:rPr>
          <w:rFonts w:cstheme="minorHAnsi"/>
          <w:b/>
          <w:lang w:val="pt-BR"/>
        </w:rPr>
      </w:pPr>
      <w:r w:rsidRPr="00F250BE">
        <w:rPr>
          <w:rFonts w:cstheme="minorHAnsi"/>
          <w:b/>
          <w:lang w:val="pt-BR"/>
        </w:rPr>
        <w:t>Distribuição de Bernoulli:</w:t>
      </w:r>
    </w:p>
    <w:p w:rsidR="00FE0DB5" w:rsidRDefault="00FE0DB5" w:rsidP="00FE0DB5">
      <w:pPr>
        <w:spacing w:before="120" w:line="360" w:lineRule="auto"/>
        <w:ind w:firstLine="706"/>
        <w:jc w:val="both"/>
        <w:rPr>
          <w:rFonts w:cstheme="minorHAnsi"/>
          <w:lang w:val="pt-BR"/>
        </w:rPr>
      </w:pPr>
      <w:r>
        <w:rPr>
          <w:rFonts w:cstheme="minorHAnsi"/>
          <w:lang w:val="pt-BR"/>
        </w:rPr>
        <w:t xml:space="preserve">Jogar a moeda, só temos duas possibilidades, cara ou coroa. A v.a. será definida como cara = 1 e coroa = 0. Qualquer jogo com apenas duas respostas, sim = 1 e não = 0, segue uma distribuição de Bernoulli. Se a probabilidade de SIM é </w:t>
      </w:r>
      <w:r w:rsidRPr="000C0DDB">
        <w:rPr>
          <w:rFonts w:cstheme="minorHAnsi"/>
          <w:position w:val="-10"/>
          <w:lang w:val="pt-BR"/>
        </w:rPr>
        <w:object w:dxaOrig="240" w:dyaOrig="260">
          <v:shape id="_x0000_i1652" type="#_x0000_t75" style="width:12pt;height:13.2pt" o:ole="">
            <v:imagedata r:id="rId1370" o:title=""/>
          </v:shape>
          <o:OLEObject Type="Embed" ProgID="Equation.DSMT4" ShapeID="_x0000_i1652" DrawAspect="Content" ObjectID="_1456068197" r:id="rId1371"/>
        </w:object>
      </w:r>
      <w:r>
        <w:rPr>
          <w:rFonts w:cstheme="minorHAnsi"/>
          <w:lang w:val="pt-BR"/>
        </w:rPr>
        <w:t xml:space="preserve">, a de Não será </w:t>
      </w:r>
      <w:r w:rsidRPr="000C0DDB">
        <w:rPr>
          <w:rFonts w:cstheme="minorHAnsi"/>
          <w:position w:val="-10"/>
          <w:lang w:val="pt-BR"/>
        </w:rPr>
        <w:object w:dxaOrig="880" w:dyaOrig="320">
          <v:shape id="_x0000_i1653" type="#_x0000_t75" style="width:44.4pt;height:15.6pt" o:ole="">
            <v:imagedata r:id="rId1372" o:title=""/>
          </v:shape>
          <o:OLEObject Type="Embed" ProgID="Equation.DSMT4" ShapeID="_x0000_i1653" DrawAspect="Content" ObjectID="_1456068198" r:id="rId1373"/>
        </w:object>
      </w:r>
      <w:r>
        <w:rPr>
          <w:rFonts w:cstheme="minorHAnsi"/>
          <w:lang w:val="pt-BR"/>
        </w:rPr>
        <w:t xml:space="preserve"> e a função densidade de probabilidade  é dada por: </w:t>
      </w:r>
      <w:r w:rsidRPr="000C0DDB">
        <w:rPr>
          <w:rFonts w:cstheme="minorHAnsi"/>
          <w:position w:val="-14"/>
          <w:lang w:val="pt-BR"/>
        </w:rPr>
        <w:object w:dxaOrig="2600" w:dyaOrig="400">
          <v:shape id="_x0000_i1654" type="#_x0000_t75" style="width:129.6pt;height:20.4pt" o:ole="">
            <v:imagedata r:id="rId1374" o:title=""/>
          </v:shape>
          <o:OLEObject Type="Embed" ProgID="Equation.DSMT4" ShapeID="_x0000_i1654" DrawAspect="Content" ObjectID="_1456068199" r:id="rId1375"/>
        </w:object>
      </w:r>
      <w:r>
        <w:rPr>
          <w:rFonts w:cstheme="minorHAnsi"/>
          <w:lang w:val="pt-BR"/>
        </w:rPr>
        <w:t xml:space="preserve">. A função distribuição de probabilidade acumulada vale: </w:t>
      </w:r>
    </w:p>
    <w:p w:rsidR="00FE0DB5" w:rsidRDefault="00FE0DB5" w:rsidP="00FE0DB5">
      <w:pPr>
        <w:spacing w:before="120" w:line="360" w:lineRule="auto"/>
        <w:jc w:val="center"/>
        <w:rPr>
          <w:rFonts w:cstheme="minorHAnsi"/>
          <w:lang w:val="pt-BR"/>
        </w:rPr>
      </w:pPr>
      <w:r w:rsidRPr="000C0DDB">
        <w:rPr>
          <w:rFonts w:cstheme="minorHAnsi"/>
          <w:position w:val="-50"/>
          <w:lang w:val="pt-BR"/>
        </w:rPr>
        <w:object w:dxaOrig="2340" w:dyaOrig="1120">
          <v:shape id="_x0000_i1655" type="#_x0000_t75" style="width:117pt;height:55.8pt" o:ole="">
            <v:imagedata r:id="rId1376" o:title=""/>
          </v:shape>
          <o:OLEObject Type="Embed" ProgID="Equation.DSMT4" ShapeID="_x0000_i1655" DrawAspect="Content" ObjectID="_1456068200" r:id="rId1377"/>
        </w:objec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A funçao geradora dos momentos é dada por: </w:t>
      </w:r>
      <w:r w:rsidRPr="000C0DDB">
        <w:rPr>
          <w:rFonts w:asciiTheme="minorHAnsi" w:hAnsiTheme="minorHAnsi" w:cstheme="minorHAnsi"/>
          <w:position w:val="-30"/>
          <w:sz w:val="22"/>
          <w:szCs w:val="22"/>
        </w:rPr>
        <w:object w:dxaOrig="4459" w:dyaOrig="720">
          <v:shape id="_x0000_i1656" type="#_x0000_t75" style="width:222.6pt;height:37.2pt" o:ole="">
            <v:imagedata r:id="rId1378" o:title=""/>
          </v:shape>
          <o:OLEObject Type="Embed" ProgID="Equation.DSMT4" ShapeID="_x0000_i1656" DrawAspect="Content" ObjectID="_1456068201" r:id="rId1379"/>
        </w:object>
      </w:r>
      <w:r>
        <w:rPr>
          <w:rFonts w:asciiTheme="minorHAnsi" w:hAnsiTheme="minorHAnsi" w:cstheme="minorHAnsi"/>
          <w:sz w:val="22"/>
          <w:szCs w:val="22"/>
        </w:rPr>
        <w:t xml:space="preserve">. A função característica </w:t>
      </w:r>
      <w:r w:rsidRPr="000C0DDB">
        <w:rPr>
          <w:rFonts w:asciiTheme="minorHAnsi" w:hAnsiTheme="minorHAnsi" w:cstheme="minorHAnsi"/>
          <w:position w:val="-14"/>
          <w:sz w:val="22"/>
          <w:szCs w:val="22"/>
        </w:rPr>
        <w:object w:dxaOrig="1440" w:dyaOrig="400">
          <v:shape id="_x0000_i1657" type="#_x0000_t75" style="width:1in;height:20.4pt" o:ole="">
            <v:imagedata r:id="rId1380" o:title=""/>
          </v:shape>
          <o:OLEObject Type="Embed" ProgID="Equation.DSMT4" ShapeID="_x0000_i1657" DrawAspect="Content" ObjectID="_1456068202" r:id="rId1381"/>
        </w:object>
      </w:r>
      <w:r>
        <w:rPr>
          <w:rFonts w:asciiTheme="minorHAnsi" w:hAnsiTheme="minorHAnsi" w:cstheme="minorHAnsi"/>
          <w:sz w:val="22"/>
          <w:szCs w:val="22"/>
        </w:rPr>
        <w:t xml:space="preserve">. </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Momentos: </w:t>
      </w:r>
      <w:r w:rsidRPr="00392A69">
        <w:rPr>
          <w:rFonts w:asciiTheme="minorHAnsi" w:hAnsiTheme="minorHAnsi" w:cstheme="minorHAnsi"/>
          <w:position w:val="-30"/>
          <w:sz w:val="22"/>
          <w:szCs w:val="22"/>
        </w:rPr>
        <w:object w:dxaOrig="4459" w:dyaOrig="720">
          <v:shape id="_x0000_i1658" type="#_x0000_t75" style="width:222.6pt;height:37.2pt" o:ole="">
            <v:imagedata r:id="rId1382" o:title=""/>
          </v:shape>
          <o:OLEObject Type="Embed" ProgID="Equation.DSMT4" ShapeID="_x0000_i1658" DrawAspect="Content" ObjectID="_1456068203" r:id="rId1383"/>
        </w:object>
      </w:r>
      <w:r>
        <w:rPr>
          <w:rFonts w:asciiTheme="minorHAnsi" w:hAnsiTheme="minorHAnsi" w:cstheme="minorHAnsi"/>
          <w:sz w:val="22"/>
          <w:szCs w:val="22"/>
        </w:rPr>
        <w:t xml:space="preserve"> logo </w:t>
      </w:r>
      <w:r w:rsidRPr="00392A69">
        <w:rPr>
          <w:rFonts w:asciiTheme="minorHAnsi" w:hAnsiTheme="minorHAnsi" w:cstheme="minorHAnsi"/>
          <w:position w:val="-12"/>
          <w:sz w:val="22"/>
          <w:szCs w:val="22"/>
        </w:rPr>
        <w:object w:dxaOrig="1320" w:dyaOrig="360">
          <v:shape id="_x0000_i1659" type="#_x0000_t75" style="width:65.4pt;height:18pt" o:ole="">
            <v:imagedata r:id="rId1384" o:title=""/>
          </v:shape>
          <o:OLEObject Type="Embed" ProgID="Equation.DSMT4" ShapeID="_x0000_i1659" DrawAspect="Content" ObjectID="_1456068204" r:id="rId1385"/>
        </w:object>
      </w:r>
      <w:r>
        <w:rPr>
          <w:rFonts w:asciiTheme="minorHAnsi" w:hAnsiTheme="minorHAnsi" w:cstheme="minorHAnsi"/>
          <w:sz w:val="22"/>
          <w:szCs w:val="22"/>
        </w:rPr>
        <w:t xml:space="preserve">, então </w:t>
      </w:r>
      <w:r w:rsidRPr="00392A69">
        <w:rPr>
          <w:rFonts w:asciiTheme="minorHAnsi" w:hAnsiTheme="minorHAnsi" w:cstheme="minorHAnsi"/>
          <w:position w:val="-10"/>
          <w:sz w:val="22"/>
          <w:szCs w:val="22"/>
        </w:rPr>
        <w:object w:dxaOrig="639" w:dyaOrig="260">
          <v:shape id="_x0000_i1660" type="#_x0000_t75" style="width:31.8pt;height:13.2pt" o:ole="">
            <v:imagedata r:id="rId1386" o:title=""/>
          </v:shape>
          <o:OLEObject Type="Embed" ProgID="Equation.DSMT4" ShapeID="_x0000_i1660" DrawAspect="Content" ObjectID="_1456068205" r:id="rId1387"/>
        </w:object>
      </w:r>
      <w:r>
        <w:rPr>
          <w:rFonts w:asciiTheme="minorHAnsi" w:hAnsiTheme="minorHAnsi" w:cstheme="minorHAnsi"/>
          <w:sz w:val="22"/>
          <w:szCs w:val="22"/>
        </w:rPr>
        <w:t xml:space="preserve">.  Momentos centrados: </w:t>
      </w:r>
      <w:r w:rsidRPr="00392A69">
        <w:rPr>
          <w:rFonts w:asciiTheme="minorHAnsi" w:hAnsiTheme="minorHAnsi" w:cstheme="minorHAnsi"/>
          <w:position w:val="-16"/>
          <w:sz w:val="22"/>
          <w:szCs w:val="22"/>
        </w:rPr>
        <w:object w:dxaOrig="5400" w:dyaOrig="440">
          <v:shape id="_x0000_i1661" type="#_x0000_t75" style="width:268.8pt;height:22.2pt" o:ole="">
            <v:imagedata r:id="rId1388" o:title=""/>
          </v:shape>
          <o:OLEObject Type="Embed" ProgID="Equation.DSMT4" ShapeID="_x0000_i1661" DrawAspect="Content" ObjectID="_1456068206" r:id="rId1389"/>
        </w:object>
      </w:r>
      <w:r>
        <w:rPr>
          <w:rFonts w:asciiTheme="minorHAnsi" w:hAnsiTheme="minorHAnsi" w:cstheme="minorHAnsi"/>
          <w:sz w:val="22"/>
          <w:szCs w:val="22"/>
        </w:rPr>
        <w:t xml:space="preserve">. </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Agora </w:t>
      </w:r>
      <w:r w:rsidRPr="00392A69">
        <w:rPr>
          <w:rFonts w:asciiTheme="minorHAnsi" w:hAnsiTheme="minorHAnsi" w:cstheme="minorHAnsi"/>
          <w:position w:val="-24"/>
          <w:sz w:val="22"/>
          <w:szCs w:val="22"/>
        </w:rPr>
        <w:object w:dxaOrig="4740" w:dyaOrig="660">
          <v:shape id="_x0000_i1662" type="#_x0000_t75" style="width:237pt;height:33pt" o:ole="">
            <v:imagedata r:id="rId1390" o:title=""/>
          </v:shape>
          <o:OLEObject Type="Embed" ProgID="Equation.DSMT4" ShapeID="_x0000_i1662" DrawAspect="Content" ObjectID="_1456068207" r:id="rId1391"/>
        </w:object>
      </w:r>
      <w:r>
        <w:rPr>
          <w:rFonts w:asciiTheme="minorHAnsi" w:hAnsiTheme="minorHAnsi" w:cstheme="minorHAnsi"/>
          <w:sz w:val="22"/>
          <w:szCs w:val="22"/>
        </w:rPr>
        <w:t xml:space="preserve">, ou seja, </w:t>
      </w:r>
      <w:r w:rsidRPr="00C0261D">
        <w:rPr>
          <w:rFonts w:asciiTheme="minorHAnsi" w:hAnsiTheme="minorHAnsi" w:cstheme="minorHAnsi"/>
          <w:position w:val="-14"/>
          <w:sz w:val="22"/>
          <w:szCs w:val="22"/>
        </w:rPr>
        <w:object w:dxaOrig="2060" w:dyaOrig="440">
          <v:shape id="_x0000_i1663" type="#_x0000_t75" style="width:103.2pt;height:22.2pt" o:ole="">
            <v:imagedata r:id="rId1392" o:title=""/>
          </v:shape>
          <o:OLEObject Type="Embed" ProgID="Equation.DSMT4" ShapeID="_x0000_i1663" DrawAspect="Content" ObjectID="_1456068208" r:id="rId1393"/>
        </w:object>
      </w:r>
      <w:r>
        <w:rPr>
          <w:rFonts w:asciiTheme="minorHAnsi" w:hAnsiTheme="minorHAnsi" w:cstheme="minorHAnsi"/>
          <w:sz w:val="22"/>
          <w:szCs w:val="22"/>
        </w:rPr>
        <w:t xml:space="preserve"> ou ainda </w:t>
      </w:r>
      <w:r w:rsidRPr="00C0261D">
        <w:rPr>
          <w:rFonts w:asciiTheme="minorHAnsi" w:hAnsiTheme="minorHAnsi" w:cstheme="minorHAnsi"/>
          <w:position w:val="-20"/>
          <w:sz w:val="22"/>
          <w:szCs w:val="22"/>
        </w:rPr>
        <w:object w:dxaOrig="2900" w:dyaOrig="520">
          <v:shape id="_x0000_i1664" type="#_x0000_t75" style="width:144.6pt;height:26.4pt" o:ole="">
            <v:imagedata r:id="rId1394" o:title=""/>
          </v:shape>
          <o:OLEObject Type="Embed" ProgID="Equation.DSMT4" ShapeID="_x0000_i1664" DrawAspect="Content" ObjectID="_1456068209" r:id="rId1395"/>
        </w:object>
      </w:r>
      <w:r>
        <w:rPr>
          <w:rFonts w:asciiTheme="minorHAnsi" w:hAnsiTheme="minorHAnsi" w:cstheme="minorHAnsi"/>
          <w:sz w:val="22"/>
          <w:szCs w:val="22"/>
        </w:rPr>
        <w:t xml:space="preserve">. </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Casos particulares: </w:t>
      </w:r>
    </w:p>
    <w:p w:rsidR="00FE0DB5" w:rsidRDefault="00FE0DB5" w:rsidP="007C77D2">
      <w:pPr>
        <w:pStyle w:val="Corpodetexto"/>
        <w:numPr>
          <w:ilvl w:val="0"/>
          <w:numId w:val="4"/>
        </w:numPr>
        <w:spacing w:before="120" w:line="360" w:lineRule="auto"/>
        <w:jc w:val="both"/>
        <w:rPr>
          <w:rFonts w:asciiTheme="minorHAnsi" w:hAnsiTheme="minorHAnsi" w:cstheme="minorHAnsi"/>
          <w:sz w:val="22"/>
          <w:szCs w:val="22"/>
        </w:rPr>
      </w:pPr>
      <w:r w:rsidRPr="00392A69">
        <w:rPr>
          <w:rFonts w:asciiTheme="minorHAnsi" w:hAnsiTheme="minorHAnsi" w:cstheme="minorHAnsi"/>
          <w:position w:val="-12"/>
          <w:sz w:val="22"/>
          <w:szCs w:val="22"/>
        </w:rPr>
        <w:object w:dxaOrig="1640" w:dyaOrig="360">
          <v:shape id="_x0000_i1665" type="#_x0000_t75" style="width:82.2pt;height:18pt" o:ole="">
            <v:imagedata r:id="rId1396" o:title=""/>
          </v:shape>
          <o:OLEObject Type="Embed" ProgID="Equation.DSMT4" ShapeID="_x0000_i1665" DrawAspect="Content" ObjectID="_1456068210" r:id="rId1397"/>
        </w:object>
      </w:r>
      <w:r>
        <w:rPr>
          <w:rFonts w:asciiTheme="minorHAnsi" w:hAnsiTheme="minorHAnsi" w:cstheme="minorHAnsi"/>
          <w:sz w:val="22"/>
          <w:szCs w:val="22"/>
        </w:rPr>
        <w:t>;</w:t>
      </w:r>
    </w:p>
    <w:p w:rsidR="00FE0DB5" w:rsidRDefault="00FE0DB5" w:rsidP="007C77D2">
      <w:pPr>
        <w:pStyle w:val="Corpodetexto"/>
        <w:numPr>
          <w:ilvl w:val="0"/>
          <w:numId w:val="4"/>
        </w:numPr>
        <w:spacing w:before="120" w:line="360" w:lineRule="auto"/>
        <w:jc w:val="both"/>
        <w:rPr>
          <w:rFonts w:asciiTheme="minorHAnsi" w:hAnsiTheme="minorHAnsi" w:cstheme="minorHAnsi"/>
          <w:sz w:val="22"/>
          <w:szCs w:val="22"/>
        </w:rPr>
      </w:pPr>
      <w:r w:rsidRPr="00C0261D">
        <w:rPr>
          <w:rFonts w:asciiTheme="minorHAnsi" w:hAnsiTheme="minorHAnsi" w:cstheme="minorHAnsi"/>
          <w:position w:val="-16"/>
          <w:sz w:val="22"/>
          <w:szCs w:val="22"/>
        </w:rPr>
        <w:object w:dxaOrig="2620" w:dyaOrig="440">
          <v:shape id="_x0000_i1666" type="#_x0000_t75" style="width:131.4pt;height:22.2pt" o:ole="">
            <v:imagedata r:id="rId1398" o:title=""/>
          </v:shape>
          <o:OLEObject Type="Embed" ProgID="Equation.DSMT4" ShapeID="_x0000_i1666" DrawAspect="Content" ObjectID="_1456068211" r:id="rId1399"/>
        </w:object>
      </w:r>
      <w:r>
        <w:rPr>
          <w:rFonts w:asciiTheme="minorHAnsi" w:hAnsiTheme="minorHAnsi" w:cstheme="minorHAnsi"/>
          <w:sz w:val="22"/>
          <w:szCs w:val="22"/>
        </w:rPr>
        <w:t>;</w:t>
      </w:r>
    </w:p>
    <w:p w:rsidR="00FE0DB5" w:rsidRDefault="00FE0DB5" w:rsidP="007C77D2">
      <w:pPr>
        <w:pStyle w:val="Corpodetexto"/>
        <w:numPr>
          <w:ilvl w:val="0"/>
          <w:numId w:val="4"/>
        </w:numPr>
        <w:spacing w:before="120" w:line="360" w:lineRule="auto"/>
        <w:jc w:val="both"/>
        <w:rPr>
          <w:rFonts w:asciiTheme="minorHAnsi" w:hAnsiTheme="minorHAnsi" w:cstheme="minorHAnsi"/>
          <w:sz w:val="22"/>
          <w:szCs w:val="22"/>
        </w:rPr>
      </w:pPr>
      <w:r w:rsidRPr="00C0261D">
        <w:rPr>
          <w:rFonts w:asciiTheme="minorHAnsi" w:hAnsiTheme="minorHAnsi" w:cstheme="minorHAnsi"/>
          <w:position w:val="-20"/>
          <w:sz w:val="22"/>
          <w:szCs w:val="22"/>
        </w:rPr>
        <w:object w:dxaOrig="5860" w:dyaOrig="520">
          <v:shape id="_x0000_i1667" type="#_x0000_t75" style="width:293.4pt;height:26.4pt" o:ole="">
            <v:imagedata r:id="rId1400" o:title=""/>
          </v:shape>
          <o:OLEObject Type="Embed" ProgID="Equation.DSMT4" ShapeID="_x0000_i1667" DrawAspect="Content" ObjectID="_1456068212" r:id="rId1401"/>
        </w:object>
      </w:r>
      <w:r>
        <w:rPr>
          <w:rFonts w:asciiTheme="minorHAnsi" w:hAnsiTheme="minorHAnsi" w:cstheme="minorHAnsi"/>
          <w:sz w:val="22"/>
          <w:szCs w:val="22"/>
        </w:rPr>
        <w:t>;</w:t>
      </w:r>
    </w:p>
    <w:p w:rsidR="00FE0DB5" w:rsidRDefault="00FE0DB5" w:rsidP="007C77D2">
      <w:pPr>
        <w:pStyle w:val="Corpodetexto"/>
        <w:numPr>
          <w:ilvl w:val="0"/>
          <w:numId w:val="4"/>
        </w:numPr>
        <w:spacing w:before="120" w:line="360" w:lineRule="auto"/>
        <w:jc w:val="both"/>
        <w:rPr>
          <w:rFonts w:asciiTheme="minorHAnsi" w:hAnsiTheme="minorHAnsi" w:cstheme="minorHAnsi"/>
          <w:sz w:val="22"/>
          <w:szCs w:val="22"/>
        </w:rPr>
      </w:pPr>
      <w:r w:rsidRPr="00C0261D">
        <w:rPr>
          <w:rFonts w:asciiTheme="minorHAnsi" w:hAnsiTheme="minorHAnsi" w:cstheme="minorHAnsi"/>
          <w:position w:val="-20"/>
          <w:sz w:val="22"/>
          <w:szCs w:val="22"/>
        </w:rPr>
        <w:object w:dxaOrig="8440" w:dyaOrig="520">
          <v:shape id="_x0000_i1668" type="#_x0000_t75" style="width:422.4pt;height:26.4pt" o:ole="">
            <v:imagedata r:id="rId1402" o:title=""/>
          </v:shape>
          <o:OLEObject Type="Embed" ProgID="Equation.DSMT4" ShapeID="_x0000_i1668" DrawAspect="Content" ObjectID="_1456068213" r:id="rId1403"/>
        </w:object>
      </w:r>
      <w:r>
        <w:rPr>
          <w:rFonts w:asciiTheme="minorHAnsi" w:hAnsiTheme="minorHAnsi" w:cstheme="minorHAnsi"/>
          <w:sz w:val="22"/>
          <w:szCs w:val="22"/>
        </w:rPr>
        <w:t>.</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Cumulantes: </w:t>
      </w:r>
    </w:p>
    <w:p w:rsidR="00FE0DB5" w:rsidRDefault="00FE0DB5" w:rsidP="00FE0DB5">
      <w:pPr>
        <w:pStyle w:val="Corpodetexto"/>
        <w:spacing w:before="120" w:line="360" w:lineRule="auto"/>
        <w:jc w:val="both"/>
        <w:rPr>
          <w:rFonts w:asciiTheme="minorHAnsi" w:hAnsiTheme="minorHAnsi" w:cstheme="minorHAnsi"/>
          <w:sz w:val="22"/>
          <w:szCs w:val="22"/>
        </w:rPr>
      </w:pPr>
      <w:r w:rsidRPr="00C0261D">
        <w:rPr>
          <w:rFonts w:asciiTheme="minorHAnsi" w:hAnsiTheme="minorHAnsi" w:cstheme="minorHAnsi"/>
          <w:position w:val="-18"/>
          <w:sz w:val="22"/>
          <w:szCs w:val="22"/>
        </w:rPr>
        <w:object w:dxaOrig="2580" w:dyaOrig="480">
          <v:shape id="_x0000_i1669" type="#_x0000_t75" style="width:129pt;height:24pt" o:ole="">
            <v:imagedata r:id="rId1404" o:title=""/>
          </v:shape>
          <o:OLEObject Type="Embed" ProgID="Equation.DSMT4" ShapeID="_x0000_i1669" DrawAspect="Content" ObjectID="_1456068214" r:id="rId1405"/>
        </w:object>
      </w:r>
      <w:r>
        <w:rPr>
          <w:rFonts w:asciiTheme="minorHAnsi" w:hAnsiTheme="minorHAnsi" w:cstheme="minorHAnsi"/>
          <w:sz w:val="22"/>
          <w:szCs w:val="22"/>
        </w:rPr>
        <w:t xml:space="preserve">, então </w:t>
      </w:r>
      <w:r w:rsidRPr="00C0261D">
        <w:rPr>
          <w:rFonts w:asciiTheme="minorHAnsi" w:hAnsiTheme="minorHAnsi" w:cstheme="minorHAnsi"/>
          <w:position w:val="-36"/>
          <w:sz w:val="22"/>
          <w:szCs w:val="22"/>
        </w:rPr>
        <w:object w:dxaOrig="5679" w:dyaOrig="780">
          <v:shape id="_x0000_i1670" type="#_x0000_t75" style="width:283.8pt;height:39pt" o:ole="">
            <v:imagedata r:id="rId1406" o:title=""/>
          </v:shape>
          <o:OLEObject Type="Embed" ProgID="Equation.DSMT4" ShapeID="_x0000_i1670" DrawAspect="Content" ObjectID="_1456068215" r:id="rId1407"/>
        </w:object>
      </w:r>
      <w:r>
        <w:rPr>
          <w:rFonts w:asciiTheme="minorHAnsi" w:hAnsiTheme="minorHAnsi" w:cstheme="minorHAnsi"/>
          <w:sz w:val="22"/>
          <w:szCs w:val="22"/>
        </w:rPr>
        <w:t xml:space="preserve"> logo: </w:t>
      </w:r>
    </w:p>
    <w:p w:rsidR="00FE0DB5" w:rsidRDefault="00FE0DB5" w:rsidP="007C77D2">
      <w:pPr>
        <w:pStyle w:val="Corpodetexto"/>
        <w:numPr>
          <w:ilvl w:val="0"/>
          <w:numId w:val="5"/>
        </w:numPr>
        <w:spacing w:before="120" w:line="360" w:lineRule="auto"/>
        <w:jc w:val="both"/>
        <w:rPr>
          <w:rFonts w:asciiTheme="minorHAnsi" w:hAnsiTheme="minorHAnsi" w:cstheme="minorHAnsi"/>
          <w:sz w:val="22"/>
          <w:szCs w:val="22"/>
        </w:rPr>
      </w:pPr>
      <w:r w:rsidRPr="00F250BE">
        <w:rPr>
          <w:rFonts w:asciiTheme="minorHAnsi" w:hAnsiTheme="minorHAnsi" w:cstheme="minorHAnsi"/>
          <w:position w:val="-24"/>
          <w:sz w:val="22"/>
          <w:szCs w:val="22"/>
        </w:rPr>
        <w:object w:dxaOrig="2580" w:dyaOrig="620">
          <v:shape id="_x0000_i1671" type="#_x0000_t75" style="width:129pt;height:31.2pt" o:ole="">
            <v:imagedata r:id="rId1408" o:title=""/>
          </v:shape>
          <o:OLEObject Type="Embed" ProgID="Equation.DSMT4" ShapeID="_x0000_i1671" DrawAspect="Content" ObjectID="_1456068216" r:id="rId1409"/>
        </w:object>
      </w:r>
      <w:r>
        <w:rPr>
          <w:rFonts w:asciiTheme="minorHAnsi" w:hAnsiTheme="minorHAnsi" w:cstheme="minorHAnsi"/>
          <w:sz w:val="22"/>
          <w:szCs w:val="22"/>
        </w:rPr>
        <w:t xml:space="preserve">. Logo </w:t>
      </w:r>
      <w:r w:rsidRPr="006D77EA">
        <w:rPr>
          <w:rFonts w:asciiTheme="minorHAnsi" w:hAnsiTheme="minorHAnsi" w:cstheme="minorHAnsi"/>
          <w:position w:val="-30"/>
          <w:sz w:val="22"/>
          <w:szCs w:val="22"/>
        </w:rPr>
        <w:object w:dxaOrig="2320" w:dyaOrig="700">
          <v:shape id="_x0000_i1672" type="#_x0000_t75" style="width:115.8pt;height:34.8pt" o:ole="">
            <v:imagedata r:id="rId1410" o:title=""/>
          </v:shape>
          <o:OLEObject Type="Embed" ProgID="Equation.DSMT4" ShapeID="_x0000_i1672" DrawAspect="Content" ObjectID="_1456068217" r:id="rId1411"/>
        </w:object>
      </w:r>
      <w:r>
        <w:rPr>
          <w:rFonts w:asciiTheme="minorHAnsi" w:hAnsiTheme="minorHAnsi" w:cstheme="minorHAnsi"/>
          <w:sz w:val="22"/>
          <w:szCs w:val="22"/>
        </w:rPr>
        <w:t xml:space="preserve">   </w:t>
      </w:r>
    </w:p>
    <w:p w:rsidR="00FE0DB5" w:rsidRDefault="00FE0DB5" w:rsidP="007C77D2">
      <w:pPr>
        <w:pStyle w:val="Corpodetexto"/>
        <w:numPr>
          <w:ilvl w:val="0"/>
          <w:numId w:val="5"/>
        </w:numPr>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Pr="00F250BE">
        <w:rPr>
          <w:rFonts w:asciiTheme="minorHAnsi" w:hAnsiTheme="minorHAnsi" w:cstheme="minorHAnsi"/>
          <w:position w:val="-24"/>
          <w:sz w:val="22"/>
          <w:szCs w:val="22"/>
        </w:rPr>
        <w:object w:dxaOrig="3519" w:dyaOrig="660">
          <v:shape id="_x0000_i1673" type="#_x0000_t75" style="width:176.4pt;height:33pt" o:ole="">
            <v:imagedata r:id="rId1412" o:title=""/>
          </v:shape>
          <o:OLEObject Type="Embed" ProgID="Equation.DSMT4" ShapeID="_x0000_i1673" DrawAspect="Content" ObjectID="_1456068218" r:id="rId1413"/>
        </w:object>
      </w:r>
      <w:r>
        <w:rPr>
          <w:rFonts w:asciiTheme="minorHAnsi" w:hAnsiTheme="minorHAnsi" w:cstheme="minorHAnsi"/>
          <w:sz w:val="22"/>
          <w:szCs w:val="22"/>
        </w:rPr>
        <w:t xml:space="preserve">, logo </w:t>
      </w:r>
      <w:r w:rsidRPr="00F250BE">
        <w:rPr>
          <w:rFonts w:asciiTheme="minorHAnsi" w:hAnsiTheme="minorHAnsi" w:cstheme="minorHAnsi"/>
          <w:position w:val="-24"/>
          <w:sz w:val="22"/>
          <w:szCs w:val="22"/>
        </w:rPr>
        <w:object w:dxaOrig="3080" w:dyaOrig="660">
          <v:shape id="_x0000_i1674" type="#_x0000_t75" style="width:153.6pt;height:33pt" o:ole="">
            <v:imagedata r:id="rId1414" o:title=""/>
          </v:shape>
          <o:OLEObject Type="Embed" ProgID="Equation.DSMT4" ShapeID="_x0000_i1674" DrawAspect="Content" ObjectID="_1456068219" r:id="rId1415"/>
        </w:object>
      </w:r>
      <w:r>
        <w:rPr>
          <w:rFonts w:asciiTheme="minorHAnsi" w:hAnsiTheme="minorHAnsi" w:cstheme="minorHAnsi"/>
          <w:sz w:val="22"/>
          <w:szCs w:val="22"/>
        </w:rPr>
        <w:t xml:space="preserve">. </w:t>
      </w:r>
    </w:p>
    <w:p w:rsidR="00FE0DB5" w:rsidRDefault="00FE0DB5" w:rsidP="007C77D2">
      <w:pPr>
        <w:pStyle w:val="Corpodetexto"/>
        <w:numPr>
          <w:ilvl w:val="0"/>
          <w:numId w:val="5"/>
        </w:numPr>
        <w:spacing w:before="120" w:line="360" w:lineRule="auto"/>
        <w:jc w:val="both"/>
        <w:rPr>
          <w:rFonts w:asciiTheme="minorHAnsi" w:hAnsiTheme="minorHAnsi" w:cstheme="minorHAnsi"/>
          <w:sz w:val="22"/>
          <w:szCs w:val="22"/>
        </w:rPr>
      </w:pPr>
      <w:r w:rsidRPr="00F250BE">
        <w:rPr>
          <w:rFonts w:asciiTheme="minorHAnsi" w:hAnsiTheme="minorHAnsi" w:cstheme="minorHAnsi"/>
          <w:position w:val="-24"/>
          <w:sz w:val="22"/>
          <w:szCs w:val="22"/>
        </w:rPr>
        <w:object w:dxaOrig="8800" w:dyaOrig="660">
          <v:shape id="_x0000_i1675" type="#_x0000_t75" style="width:440.4pt;height:33pt" o:ole="">
            <v:imagedata r:id="rId1416" o:title=""/>
          </v:shape>
          <o:OLEObject Type="Embed" ProgID="Equation.DSMT4" ShapeID="_x0000_i1675" DrawAspect="Content" ObjectID="_1456068220" r:id="rId1417"/>
        </w:object>
      </w:r>
      <w:r>
        <w:rPr>
          <w:rFonts w:asciiTheme="minorHAnsi" w:hAnsiTheme="minorHAnsi" w:cstheme="minorHAnsi"/>
          <w:sz w:val="22"/>
          <w:szCs w:val="22"/>
        </w:rPr>
        <w:t xml:space="preserve"> logo,  </w:t>
      </w:r>
      <w:r w:rsidRPr="006D77EA">
        <w:rPr>
          <w:rFonts w:asciiTheme="minorHAnsi" w:hAnsiTheme="minorHAnsi" w:cstheme="minorHAnsi"/>
          <w:position w:val="-32"/>
          <w:sz w:val="22"/>
          <w:szCs w:val="22"/>
        </w:rPr>
        <w:object w:dxaOrig="4020" w:dyaOrig="760">
          <v:shape id="_x0000_i1676" type="#_x0000_t75" style="width:201pt;height:38.4pt" o:ole="">
            <v:imagedata r:id="rId1418" o:title=""/>
          </v:shape>
          <o:OLEObject Type="Embed" ProgID="Equation.DSMT4" ShapeID="_x0000_i1676" DrawAspect="Content" ObjectID="_1456068221" r:id="rId1419"/>
        </w:object>
      </w:r>
      <w:r>
        <w:rPr>
          <w:rFonts w:asciiTheme="minorHAnsi" w:hAnsiTheme="minorHAnsi" w:cstheme="minorHAnsi"/>
          <w:sz w:val="22"/>
          <w:szCs w:val="22"/>
        </w:rPr>
        <w:t xml:space="preserve">. </w:t>
      </w:r>
    </w:p>
    <w:p w:rsidR="00FE0DB5" w:rsidRDefault="00FE0DB5" w:rsidP="007C77D2">
      <w:pPr>
        <w:pStyle w:val="Corpodetexto"/>
        <w:numPr>
          <w:ilvl w:val="0"/>
          <w:numId w:val="5"/>
        </w:numPr>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Pr="00F250BE">
        <w:rPr>
          <w:rFonts w:asciiTheme="minorHAnsi" w:hAnsiTheme="minorHAnsi" w:cstheme="minorHAnsi"/>
          <w:position w:val="-24"/>
          <w:sz w:val="22"/>
          <w:szCs w:val="22"/>
        </w:rPr>
        <w:object w:dxaOrig="7380" w:dyaOrig="660">
          <v:shape id="_x0000_i1677" type="#_x0000_t75" style="width:367.2pt;height:31.8pt" o:ole="">
            <v:imagedata r:id="rId1420" o:title=""/>
          </v:shape>
          <o:OLEObject Type="Embed" ProgID="Equation.DSMT4" ShapeID="_x0000_i1677" DrawAspect="Content" ObjectID="_1456068222" r:id="rId1421"/>
        </w:object>
      </w:r>
      <w:r>
        <w:rPr>
          <w:rFonts w:asciiTheme="minorHAnsi" w:hAnsiTheme="minorHAnsi" w:cstheme="minorHAnsi"/>
          <w:sz w:val="22"/>
          <w:szCs w:val="22"/>
        </w:rPr>
        <w:t xml:space="preserve">. Após alguma álgebra temos </w:t>
      </w:r>
      <w:r w:rsidRPr="00F250BE">
        <w:rPr>
          <w:rFonts w:asciiTheme="minorHAnsi" w:hAnsiTheme="minorHAnsi" w:cstheme="minorHAnsi"/>
          <w:position w:val="-24"/>
          <w:sz w:val="22"/>
          <w:szCs w:val="22"/>
        </w:rPr>
        <w:object w:dxaOrig="5480" w:dyaOrig="660">
          <v:shape id="_x0000_i1678" type="#_x0000_t75" style="width:272.4pt;height:31.8pt" o:ole="">
            <v:imagedata r:id="rId1422" o:title=""/>
          </v:shape>
          <o:OLEObject Type="Embed" ProgID="Equation.DSMT4" ShapeID="_x0000_i1678" DrawAspect="Content" ObjectID="_1456068223" r:id="rId1423"/>
        </w:object>
      </w:r>
      <w:r>
        <w:rPr>
          <w:rFonts w:asciiTheme="minorHAnsi" w:hAnsiTheme="minorHAnsi" w:cstheme="minorHAnsi"/>
          <w:sz w:val="22"/>
          <w:szCs w:val="22"/>
        </w:rPr>
        <w:t xml:space="preserve">, logo </w:t>
      </w:r>
      <w:r w:rsidRPr="00007CEF">
        <w:rPr>
          <w:rFonts w:asciiTheme="minorHAnsi" w:hAnsiTheme="minorHAnsi" w:cstheme="minorHAnsi"/>
          <w:position w:val="-32"/>
          <w:sz w:val="22"/>
          <w:szCs w:val="22"/>
        </w:rPr>
        <w:object w:dxaOrig="4420" w:dyaOrig="760">
          <v:shape id="_x0000_i1679" type="#_x0000_t75" style="width:219pt;height:37.8pt" o:ole="">
            <v:imagedata r:id="rId1424" o:title=""/>
          </v:shape>
          <o:OLEObject Type="Embed" ProgID="Equation.DSMT4" ShapeID="_x0000_i1679" DrawAspect="Content" ObjectID="_1456068224" r:id="rId1425"/>
        </w:object>
      </w:r>
      <w:r>
        <w:rPr>
          <w:rFonts w:asciiTheme="minorHAnsi" w:hAnsiTheme="minorHAnsi" w:cstheme="minorHAnsi"/>
          <w:sz w:val="22"/>
          <w:szCs w:val="22"/>
        </w:rPr>
        <w:t xml:space="preserve"> ou </w:t>
      </w:r>
      <w:r w:rsidRPr="00CD38BE">
        <w:rPr>
          <w:rFonts w:asciiTheme="minorHAnsi" w:hAnsiTheme="minorHAnsi" w:cstheme="minorHAnsi"/>
          <w:position w:val="-14"/>
          <w:sz w:val="22"/>
          <w:szCs w:val="22"/>
        </w:rPr>
        <w:object w:dxaOrig="1660" w:dyaOrig="400">
          <v:shape id="_x0000_i1680" type="#_x0000_t75" style="width:82.8pt;height:20.4pt" o:ole="">
            <v:imagedata r:id="rId1426" o:title=""/>
          </v:shape>
          <o:OLEObject Type="Embed" ProgID="Equation.DSMT4" ShapeID="_x0000_i1680" DrawAspect="Content" ObjectID="_1456068225" r:id="rId1427"/>
        </w:object>
      </w:r>
      <w:r>
        <w:rPr>
          <w:rFonts w:asciiTheme="minorHAnsi" w:hAnsiTheme="minorHAnsi" w:cstheme="minorHAnsi"/>
          <w:sz w:val="22"/>
          <w:szCs w:val="22"/>
        </w:rPr>
        <w:t>.</w:t>
      </w:r>
    </w:p>
    <w:p w:rsidR="00FE0DB5" w:rsidRDefault="00FE0DB5" w:rsidP="00FE0DB5">
      <w:pPr>
        <w:spacing w:before="120" w:line="360" w:lineRule="auto"/>
        <w:ind w:firstLine="706"/>
        <w:jc w:val="both"/>
        <w:rPr>
          <w:rFonts w:cstheme="minorHAnsi"/>
          <w:b/>
          <w:lang w:val="pt-BR"/>
        </w:rPr>
      </w:pPr>
    </w:p>
    <w:p w:rsidR="00FE0DB5" w:rsidRPr="00F250BE" w:rsidRDefault="00FE0DB5" w:rsidP="00FE0DB5">
      <w:pPr>
        <w:spacing w:before="120" w:line="360" w:lineRule="auto"/>
        <w:ind w:firstLine="706"/>
        <w:jc w:val="both"/>
        <w:rPr>
          <w:rFonts w:cstheme="minorHAnsi"/>
          <w:b/>
          <w:lang w:val="pt-BR"/>
        </w:rPr>
      </w:pPr>
      <w:r w:rsidRPr="00F250BE">
        <w:rPr>
          <w:rFonts w:cstheme="minorHAnsi"/>
          <w:b/>
          <w:lang w:val="pt-BR"/>
        </w:rPr>
        <w:t>Distribuição B</w:t>
      </w:r>
      <w:r>
        <w:rPr>
          <w:rFonts w:cstheme="minorHAnsi"/>
          <w:b/>
          <w:lang w:val="pt-BR"/>
        </w:rPr>
        <w:t>inomial</w:t>
      </w:r>
      <w:r w:rsidRPr="00F250BE">
        <w:rPr>
          <w:rFonts w:cstheme="minorHAnsi"/>
          <w:b/>
          <w:lang w:val="pt-BR"/>
        </w:rPr>
        <w:t>:</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Vamos jogar a moeda n vezes de forma independente. Nesse caso a v.a. soma são i.i.d., e a função característica vale: </w:t>
      </w:r>
      <w:r w:rsidRPr="00F250BE">
        <w:rPr>
          <w:rFonts w:asciiTheme="minorHAnsi" w:hAnsiTheme="minorHAnsi" w:cstheme="minorHAnsi"/>
          <w:position w:val="-16"/>
          <w:sz w:val="22"/>
          <w:szCs w:val="22"/>
        </w:rPr>
        <w:object w:dxaOrig="2940" w:dyaOrig="480">
          <v:shape id="_x0000_i1681" type="#_x0000_t75" style="width:147pt;height:24pt" o:ole="">
            <v:imagedata r:id="rId1428" o:title=""/>
          </v:shape>
          <o:OLEObject Type="Embed" ProgID="Equation.DSMT4" ShapeID="_x0000_i1681" DrawAspect="Content" ObjectID="_1456068226" r:id="rId1429"/>
        </w:object>
      </w:r>
      <w:r>
        <w:rPr>
          <w:rFonts w:asciiTheme="minorHAnsi" w:hAnsiTheme="minorHAnsi" w:cstheme="minorHAnsi"/>
          <w:sz w:val="22"/>
          <w:szCs w:val="22"/>
        </w:rPr>
        <w:t xml:space="preserve">. Sabendo a </w:t>
      </w:r>
      <w:r w:rsidRPr="00F250BE">
        <w:rPr>
          <w:rFonts w:asciiTheme="minorHAnsi" w:hAnsiTheme="minorHAnsi" w:cstheme="minorHAnsi"/>
          <w:position w:val="-10"/>
          <w:sz w:val="22"/>
          <w:szCs w:val="22"/>
        </w:rPr>
        <w:object w:dxaOrig="220" w:dyaOrig="260">
          <v:shape id="_x0000_i1682" type="#_x0000_t75" style="width:11.4pt;height:13.2pt" o:ole="">
            <v:imagedata r:id="rId1430" o:title=""/>
          </v:shape>
          <o:OLEObject Type="Embed" ProgID="Equation.DSMT4" ShapeID="_x0000_i1682" DrawAspect="Content" ObjectID="_1456068227" r:id="rId1431"/>
        </w:object>
      </w:r>
      <w:r>
        <w:rPr>
          <w:rFonts w:asciiTheme="minorHAnsi" w:hAnsiTheme="minorHAnsi" w:cstheme="minorHAnsi"/>
          <w:sz w:val="22"/>
          <w:szCs w:val="22"/>
        </w:rPr>
        <w:t xml:space="preserve"> queremos a </w:t>
      </w:r>
      <w:r w:rsidRPr="00F250BE">
        <w:rPr>
          <w:rFonts w:asciiTheme="minorHAnsi" w:hAnsiTheme="minorHAnsi" w:cstheme="minorHAnsi"/>
          <w:position w:val="-14"/>
          <w:sz w:val="22"/>
          <w:szCs w:val="22"/>
        </w:rPr>
        <w:object w:dxaOrig="580" w:dyaOrig="400">
          <v:shape id="_x0000_i1683" type="#_x0000_t75" style="width:29.4pt;height:20.4pt" o:ole="">
            <v:imagedata r:id="rId1432" o:title=""/>
          </v:shape>
          <o:OLEObject Type="Embed" ProgID="Equation.DSMT4" ShapeID="_x0000_i1683" DrawAspect="Content" ObjectID="_1456068228" r:id="rId1433"/>
        </w:object>
      </w:r>
      <w:r>
        <w:rPr>
          <w:rFonts w:asciiTheme="minorHAnsi" w:hAnsiTheme="minorHAnsi" w:cstheme="minorHAnsi"/>
          <w:sz w:val="22"/>
          <w:szCs w:val="22"/>
        </w:rPr>
        <w:t xml:space="preserve"> dada por </w:t>
      </w:r>
      <w:r w:rsidRPr="00F250BE">
        <w:rPr>
          <w:rFonts w:asciiTheme="minorHAnsi" w:hAnsiTheme="minorHAnsi" w:cstheme="minorHAnsi"/>
          <w:position w:val="-30"/>
          <w:sz w:val="22"/>
          <w:szCs w:val="22"/>
        </w:rPr>
        <w:object w:dxaOrig="4400" w:dyaOrig="720">
          <v:shape id="_x0000_i1684" type="#_x0000_t75" style="width:220.2pt;height:37.2pt" o:ole="">
            <v:imagedata r:id="rId1434" o:title=""/>
          </v:shape>
          <o:OLEObject Type="Embed" ProgID="Equation.DSMT4" ShapeID="_x0000_i1684" DrawAspect="Content" ObjectID="_1456068229" r:id="rId1435"/>
        </w:object>
      </w:r>
      <w:r>
        <w:rPr>
          <w:rFonts w:asciiTheme="minorHAnsi" w:hAnsiTheme="minorHAnsi" w:cstheme="minorHAnsi"/>
          <w:sz w:val="22"/>
          <w:szCs w:val="22"/>
        </w:rPr>
        <w:t>. Expandindo em binômio de Newton temos:</w:t>
      </w:r>
    </w:p>
    <w:p w:rsidR="00FE0DB5" w:rsidRDefault="00FE0DB5" w:rsidP="00FE0DB5">
      <w:pPr>
        <w:pStyle w:val="Corpodetexto"/>
        <w:spacing w:before="120" w:line="360" w:lineRule="auto"/>
        <w:jc w:val="center"/>
        <w:rPr>
          <w:rFonts w:asciiTheme="minorHAnsi" w:hAnsiTheme="minorHAnsi" w:cstheme="minorHAnsi"/>
          <w:sz w:val="22"/>
          <w:szCs w:val="22"/>
        </w:rPr>
      </w:pPr>
      <w:r w:rsidRPr="00F250BE">
        <w:rPr>
          <w:rFonts w:asciiTheme="minorHAnsi" w:hAnsiTheme="minorHAnsi" w:cstheme="minorHAnsi"/>
          <w:position w:val="-32"/>
          <w:sz w:val="22"/>
          <w:szCs w:val="22"/>
        </w:rPr>
        <w:object w:dxaOrig="6060" w:dyaOrig="760">
          <v:shape id="_x0000_i1685" type="#_x0000_t75" style="width:303pt;height:38.4pt" o:ole="">
            <v:imagedata r:id="rId1436" o:title=""/>
          </v:shape>
          <o:OLEObject Type="Embed" ProgID="Equation.DSMT4" ShapeID="_x0000_i1685" DrawAspect="Content" ObjectID="_1456068230" r:id="rId1437"/>
        </w:objec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Aqui vale a acumulação dos cumulantes </w:t>
      </w:r>
      <w:r w:rsidRPr="00FC0BCE">
        <w:rPr>
          <w:rFonts w:asciiTheme="minorHAnsi" w:hAnsiTheme="minorHAnsi" w:cstheme="minorHAnsi"/>
          <w:position w:val="-14"/>
          <w:sz w:val="22"/>
          <w:szCs w:val="22"/>
        </w:rPr>
        <w:object w:dxaOrig="1340" w:dyaOrig="380">
          <v:shape id="_x0000_i1686" type="#_x0000_t75" style="width:66.6pt;height:19.2pt" o:ole="">
            <v:imagedata r:id="rId1438" o:title=""/>
          </v:shape>
          <o:OLEObject Type="Embed" ProgID="Equation.DSMT4" ShapeID="_x0000_i1686" DrawAspect="Content" ObjectID="_1456068231" r:id="rId1439"/>
        </w:object>
      </w:r>
      <w:r>
        <w:rPr>
          <w:rFonts w:asciiTheme="minorHAnsi" w:hAnsiTheme="minorHAnsi" w:cstheme="minorHAnsi"/>
          <w:sz w:val="22"/>
          <w:szCs w:val="22"/>
        </w:rPr>
        <w:t xml:space="preserve">, então </w:t>
      </w:r>
      <w:r w:rsidRPr="00FC0BCE">
        <w:rPr>
          <w:rFonts w:asciiTheme="minorHAnsi" w:hAnsiTheme="minorHAnsi" w:cstheme="minorHAnsi"/>
          <w:position w:val="-10"/>
          <w:sz w:val="22"/>
          <w:szCs w:val="22"/>
        </w:rPr>
        <w:object w:dxaOrig="720" w:dyaOrig="260">
          <v:shape id="_x0000_i1687" type="#_x0000_t75" style="width:37.2pt;height:13.2pt" o:ole="">
            <v:imagedata r:id="rId1440" o:title=""/>
          </v:shape>
          <o:OLEObject Type="Embed" ProgID="Equation.DSMT4" ShapeID="_x0000_i1687" DrawAspect="Content" ObjectID="_1456068232" r:id="rId1441"/>
        </w:object>
      </w:r>
      <w:r>
        <w:rPr>
          <w:rFonts w:asciiTheme="minorHAnsi" w:hAnsiTheme="minorHAnsi" w:cstheme="minorHAnsi"/>
          <w:sz w:val="22"/>
          <w:szCs w:val="22"/>
        </w:rPr>
        <w:t xml:space="preserve">, </w:t>
      </w:r>
      <w:r w:rsidRPr="00FC0BCE">
        <w:rPr>
          <w:rFonts w:asciiTheme="minorHAnsi" w:hAnsiTheme="minorHAnsi" w:cstheme="minorHAnsi"/>
          <w:position w:val="-10"/>
          <w:sz w:val="22"/>
          <w:szCs w:val="22"/>
        </w:rPr>
        <w:object w:dxaOrig="940" w:dyaOrig="360">
          <v:shape id="_x0000_i1688" type="#_x0000_t75" style="width:46.8pt;height:18pt" o:ole="">
            <v:imagedata r:id="rId1442" o:title=""/>
          </v:shape>
          <o:OLEObject Type="Embed" ProgID="Equation.DSMT4" ShapeID="_x0000_i1688" DrawAspect="Content" ObjectID="_1456068233" r:id="rId1443"/>
        </w:object>
      </w:r>
      <w:r>
        <w:rPr>
          <w:rFonts w:asciiTheme="minorHAnsi" w:hAnsiTheme="minorHAnsi" w:cstheme="minorHAnsi"/>
          <w:sz w:val="22"/>
          <w:szCs w:val="22"/>
        </w:rPr>
        <w:t xml:space="preserve">, </w:t>
      </w:r>
      <w:r w:rsidRPr="00CD38BE">
        <w:rPr>
          <w:rFonts w:asciiTheme="minorHAnsi" w:hAnsiTheme="minorHAnsi" w:cstheme="minorHAnsi"/>
          <w:position w:val="-14"/>
          <w:sz w:val="22"/>
          <w:szCs w:val="22"/>
        </w:rPr>
        <w:object w:dxaOrig="1579" w:dyaOrig="400">
          <v:shape id="_x0000_i1689" type="#_x0000_t75" style="width:78.6pt;height:20.4pt" o:ole="">
            <v:imagedata r:id="rId1444" o:title=""/>
          </v:shape>
          <o:OLEObject Type="Embed" ProgID="Equation.DSMT4" ShapeID="_x0000_i1689" DrawAspect="Content" ObjectID="_1456068234" r:id="rId1445"/>
        </w:object>
      </w:r>
      <w:r>
        <w:rPr>
          <w:rFonts w:asciiTheme="minorHAnsi" w:hAnsiTheme="minorHAnsi" w:cstheme="minorHAnsi"/>
          <w:sz w:val="22"/>
          <w:szCs w:val="22"/>
        </w:rPr>
        <w:t xml:space="preserve"> e </w:t>
      </w:r>
      <w:r w:rsidRPr="00CD38BE">
        <w:rPr>
          <w:rFonts w:asciiTheme="minorHAnsi" w:hAnsiTheme="minorHAnsi" w:cstheme="minorHAnsi"/>
          <w:position w:val="-14"/>
          <w:sz w:val="22"/>
          <w:szCs w:val="22"/>
        </w:rPr>
        <w:object w:dxaOrig="1740" w:dyaOrig="400">
          <v:shape id="_x0000_i1690" type="#_x0000_t75" style="width:85.8pt;height:20.4pt" o:ole="">
            <v:imagedata r:id="rId1446" o:title=""/>
          </v:shape>
          <o:OLEObject Type="Embed" ProgID="Equation.DSMT4" ShapeID="_x0000_i1690" DrawAspect="Content" ObjectID="_1456068235" r:id="rId1447"/>
        </w:object>
      </w:r>
      <w:r>
        <w:rPr>
          <w:rFonts w:asciiTheme="minorHAnsi" w:hAnsiTheme="minorHAnsi" w:cstheme="minorHAnsi"/>
          <w:sz w:val="22"/>
          <w:szCs w:val="22"/>
        </w:rPr>
        <w:t xml:space="preserve">. </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p>
    <w:p w:rsidR="00FE0DB5" w:rsidRPr="00F250BE" w:rsidRDefault="00FE0DB5" w:rsidP="00FE0DB5">
      <w:pPr>
        <w:spacing w:before="120" w:line="360" w:lineRule="auto"/>
        <w:ind w:firstLine="706"/>
        <w:jc w:val="both"/>
        <w:rPr>
          <w:rFonts w:cstheme="minorHAnsi"/>
          <w:b/>
          <w:lang w:val="pt-BR"/>
        </w:rPr>
      </w:pPr>
      <w:r w:rsidRPr="00F250BE">
        <w:rPr>
          <w:rFonts w:cstheme="minorHAnsi"/>
          <w:b/>
          <w:lang w:val="pt-BR"/>
        </w:rPr>
        <w:t xml:space="preserve">Distribuição </w:t>
      </w:r>
      <w:r>
        <w:rPr>
          <w:rFonts w:cstheme="minorHAnsi"/>
          <w:b/>
          <w:lang w:val="pt-BR"/>
        </w:rPr>
        <w:t>de Poisson</w:t>
      </w:r>
      <w:r w:rsidRPr="00F250BE">
        <w:rPr>
          <w:rFonts w:cstheme="minorHAnsi"/>
          <w:b/>
          <w:lang w:val="pt-BR"/>
        </w:rPr>
        <w:t>:</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Essa distribuição é um caso limite da binomial quando </w:t>
      </w:r>
      <w:r w:rsidRPr="00FC0BCE">
        <w:rPr>
          <w:rFonts w:asciiTheme="minorHAnsi" w:hAnsiTheme="minorHAnsi" w:cstheme="minorHAnsi"/>
          <w:position w:val="-6"/>
          <w:sz w:val="22"/>
          <w:szCs w:val="22"/>
        </w:rPr>
        <w:object w:dxaOrig="700" w:dyaOrig="220">
          <v:shape id="_x0000_i1691" type="#_x0000_t75" style="width:34.8pt;height:11.4pt" o:ole="">
            <v:imagedata r:id="rId1448" o:title=""/>
          </v:shape>
          <o:OLEObject Type="Embed" ProgID="Equation.DSMT4" ShapeID="_x0000_i1691" DrawAspect="Content" ObjectID="_1456068236" r:id="rId1449"/>
        </w:object>
      </w:r>
      <w:r>
        <w:rPr>
          <w:rFonts w:asciiTheme="minorHAnsi" w:hAnsiTheme="minorHAnsi" w:cstheme="minorHAnsi"/>
          <w:sz w:val="22"/>
          <w:szCs w:val="22"/>
        </w:rPr>
        <w:t xml:space="preserve">, mas </w:t>
      </w:r>
      <w:r w:rsidRPr="00FC0BCE">
        <w:rPr>
          <w:rFonts w:asciiTheme="minorHAnsi" w:hAnsiTheme="minorHAnsi" w:cstheme="minorHAnsi"/>
          <w:position w:val="-10"/>
          <w:sz w:val="22"/>
          <w:szCs w:val="22"/>
        </w:rPr>
        <w:object w:dxaOrig="680" w:dyaOrig="320">
          <v:shape id="_x0000_i1692" type="#_x0000_t75" style="width:34.2pt;height:15.6pt" o:ole="">
            <v:imagedata r:id="rId1450" o:title=""/>
          </v:shape>
          <o:OLEObject Type="Embed" ProgID="Equation.DSMT4" ShapeID="_x0000_i1692" DrawAspect="Content" ObjectID="_1456068237" r:id="rId1451"/>
        </w:object>
      </w:r>
      <w:r>
        <w:rPr>
          <w:rFonts w:asciiTheme="minorHAnsi" w:hAnsiTheme="minorHAnsi" w:cstheme="minorHAnsi"/>
          <w:sz w:val="22"/>
          <w:szCs w:val="22"/>
        </w:rPr>
        <w:t xml:space="preserve"> de tal forma que o produto </w:t>
      </w:r>
      <w:r w:rsidRPr="00FC0BCE">
        <w:rPr>
          <w:rFonts w:asciiTheme="minorHAnsi" w:hAnsiTheme="minorHAnsi" w:cstheme="minorHAnsi"/>
          <w:position w:val="-10"/>
          <w:sz w:val="22"/>
          <w:szCs w:val="22"/>
        </w:rPr>
        <w:object w:dxaOrig="700" w:dyaOrig="320">
          <v:shape id="_x0000_i1693" type="#_x0000_t75" style="width:34.8pt;height:15.6pt" o:ole="">
            <v:imagedata r:id="rId1452" o:title=""/>
          </v:shape>
          <o:OLEObject Type="Embed" ProgID="Equation.DSMT4" ShapeID="_x0000_i1693" DrawAspect="Content" ObjectID="_1456068238" r:id="rId1453"/>
        </w:object>
      </w:r>
      <w:r>
        <w:rPr>
          <w:rFonts w:asciiTheme="minorHAnsi" w:hAnsiTheme="minorHAnsi" w:cstheme="minorHAnsi"/>
          <w:sz w:val="22"/>
          <w:szCs w:val="22"/>
        </w:rPr>
        <w:t xml:space="preserve"> é constante. Agora </w:t>
      </w:r>
      <w:r w:rsidRPr="00FC0BCE">
        <w:rPr>
          <w:rFonts w:asciiTheme="minorHAnsi" w:hAnsiTheme="minorHAnsi" w:cstheme="minorHAnsi"/>
          <w:position w:val="-38"/>
          <w:sz w:val="22"/>
          <w:szCs w:val="22"/>
        </w:rPr>
        <w:object w:dxaOrig="4040" w:dyaOrig="940">
          <v:shape id="_x0000_i1694" type="#_x0000_t75" style="width:202.2pt;height:46.8pt" o:ole="">
            <v:imagedata r:id="rId1454" o:title=""/>
          </v:shape>
          <o:OLEObject Type="Embed" ProgID="Equation.DSMT4" ShapeID="_x0000_i1694" DrawAspect="Content" ObjectID="_1456068239" r:id="rId1455"/>
        </w:object>
      </w:r>
      <w:r>
        <w:rPr>
          <w:rFonts w:asciiTheme="minorHAnsi" w:hAnsiTheme="minorHAnsi" w:cstheme="minorHAnsi"/>
          <w:sz w:val="22"/>
          <w:szCs w:val="22"/>
        </w:rPr>
        <w:t xml:space="preserve">. Nesse ponto usamos o fato de que </w:t>
      </w:r>
      <w:r w:rsidRPr="00FC0BCE">
        <w:rPr>
          <w:rFonts w:asciiTheme="minorHAnsi" w:hAnsiTheme="minorHAnsi" w:cstheme="minorHAnsi"/>
          <w:position w:val="-28"/>
          <w:sz w:val="22"/>
          <w:szCs w:val="22"/>
        </w:rPr>
        <w:object w:dxaOrig="1680" w:dyaOrig="740">
          <v:shape id="_x0000_i1695" type="#_x0000_t75" style="width:84pt;height:36.6pt" o:ole="">
            <v:imagedata r:id="rId1456" o:title=""/>
          </v:shape>
          <o:OLEObject Type="Embed" ProgID="Equation.DSMT4" ShapeID="_x0000_i1695" DrawAspect="Content" ObjectID="_1456068240" r:id="rId1457"/>
        </w:object>
      </w:r>
      <w:r>
        <w:rPr>
          <w:rFonts w:asciiTheme="minorHAnsi" w:hAnsiTheme="minorHAnsi" w:cstheme="minorHAnsi"/>
          <w:sz w:val="22"/>
          <w:szCs w:val="22"/>
        </w:rPr>
        <w:t xml:space="preserve"> para achar </w:t>
      </w:r>
      <w:r w:rsidRPr="00FC0BCE">
        <w:rPr>
          <w:rFonts w:asciiTheme="minorHAnsi" w:hAnsiTheme="minorHAnsi" w:cstheme="minorHAnsi"/>
          <w:position w:val="-14"/>
          <w:sz w:val="22"/>
          <w:szCs w:val="22"/>
        </w:rPr>
        <w:object w:dxaOrig="1800" w:dyaOrig="499">
          <v:shape id="_x0000_i1696" type="#_x0000_t75" style="width:90pt;height:25.2pt" o:ole="">
            <v:imagedata r:id="rId1458" o:title=""/>
          </v:shape>
          <o:OLEObject Type="Embed" ProgID="Equation.DSMT4" ShapeID="_x0000_i1696" DrawAspect="Content" ObjectID="_1456068241" r:id="rId1459"/>
        </w:object>
      </w:r>
      <w:r>
        <w:rPr>
          <w:rFonts w:asciiTheme="minorHAnsi" w:hAnsiTheme="minorHAnsi" w:cstheme="minorHAnsi"/>
          <w:sz w:val="22"/>
          <w:szCs w:val="22"/>
        </w:rPr>
        <w:t xml:space="preserve">. Agora queremos a fdp: </w:t>
      </w:r>
      <w:r w:rsidRPr="00FC0BCE">
        <w:rPr>
          <w:rFonts w:asciiTheme="minorHAnsi" w:hAnsiTheme="minorHAnsi" w:cstheme="minorHAnsi"/>
          <w:position w:val="-32"/>
          <w:sz w:val="22"/>
          <w:szCs w:val="22"/>
        </w:rPr>
        <w:object w:dxaOrig="9000" w:dyaOrig="760">
          <v:shape id="_x0000_i1697" type="#_x0000_t75" style="width:450pt;height:38.4pt" o:ole="">
            <v:imagedata r:id="rId1460" o:title=""/>
          </v:shape>
          <o:OLEObject Type="Embed" ProgID="Equation.DSMT4" ShapeID="_x0000_i1697" DrawAspect="Content" ObjectID="_1456068242" r:id="rId1461"/>
        </w:object>
      </w:r>
    </w:p>
    <w:p w:rsidR="00FE0DB5" w:rsidRDefault="00FE0DB5" w:rsidP="00FE0DB5">
      <w:pPr>
        <w:pStyle w:val="Corpodetexto"/>
        <w:spacing w:before="120" w:line="360" w:lineRule="auto"/>
        <w:jc w:val="both"/>
        <w:rPr>
          <w:rFonts w:asciiTheme="minorHAnsi" w:hAnsiTheme="minorHAnsi" w:cstheme="minorHAnsi"/>
          <w:sz w:val="22"/>
          <w:szCs w:val="22"/>
        </w:rPr>
      </w:pPr>
      <w:r w:rsidRPr="00622406">
        <w:rPr>
          <w:rFonts w:asciiTheme="minorHAnsi" w:hAnsiTheme="minorHAnsi" w:cstheme="minorHAnsi"/>
          <w:position w:val="-28"/>
          <w:sz w:val="22"/>
          <w:szCs w:val="22"/>
        </w:rPr>
        <w:object w:dxaOrig="2960" w:dyaOrig="700">
          <v:shape id="_x0000_i1698" type="#_x0000_t75" style="width:147.6pt;height:34.8pt" o:ole="">
            <v:imagedata r:id="rId1462" o:title=""/>
          </v:shape>
          <o:OLEObject Type="Embed" ProgID="Equation.DSMT4" ShapeID="_x0000_i1698" DrawAspect="Content" ObjectID="_1456068243" r:id="rId1463"/>
        </w:object>
      </w:r>
      <w:r>
        <w:rPr>
          <w:rFonts w:asciiTheme="minorHAnsi" w:hAnsiTheme="minorHAnsi" w:cstheme="minorHAnsi"/>
          <w:sz w:val="22"/>
          <w:szCs w:val="22"/>
        </w:rPr>
        <w:t>.</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Uma expressão para </w:t>
      </w:r>
      <w:r w:rsidRPr="00C96BDD">
        <w:rPr>
          <w:rFonts w:asciiTheme="minorHAnsi" w:hAnsiTheme="minorHAnsi" w:cstheme="minorHAnsi"/>
          <w:position w:val="-14"/>
          <w:sz w:val="22"/>
          <w:szCs w:val="22"/>
        </w:rPr>
        <w:object w:dxaOrig="1020" w:dyaOrig="400">
          <v:shape id="_x0000_i1699" type="#_x0000_t75" style="width:49.8pt;height:20.4pt" o:ole="">
            <v:imagedata r:id="rId1464" o:title=""/>
          </v:shape>
          <o:OLEObject Type="Embed" ProgID="Equation.DSMT4" ShapeID="_x0000_i1699" DrawAspect="Content" ObjectID="_1456068244" r:id="rId1465"/>
        </w:object>
      </w:r>
      <w:r>
        <w:rPr>
          <w:rFonts w:asciiTheme="minorHAnsi" w:hAnsiTheme="minorHAnsi" w:cstheme="minorHAnsi"/>
          <w:sz w:val="22"/>
          <w:szCs w:val="22"/>
        </w:rPr>
        <w:t xml:space="preserve">. </w:t>
      </w:r>
    </w:p>
    <w:p w:rsidR="00FE0DB5" w:rsidRDefault="00FE0DB5" w:rsidP="00FE0DB5">
      <w:pPr>
        <w:pStyle w:val="Corpodetexto"/>
        <w:spacing w:before="120" w:line="360" w:lineRule="auto"/>
        <w:jc w:val="both"/>
        <w:rPr>
          <w:rFonts w:asciiTheme="minorHAnsi" w:hAnsiTheme="minorHAnsi" w:cstheme="minorHAnsi"/>
          <w:position w:val="-28"/>
          <w:sz w:val="22"/>
          <w:szCs w:val="22"/>
        </w:rPr>
      </w:pPr>
      <w:r w:rsidRPr="00C96BDD">
        <w:rPr>
          <w:rFonts w:asciiTheme="minorHAnsi" w:hAnsiTheme="minorHAnsi" w:cstheme="minorHAnsi"/>
          <w:position w:val="-30"/>
          <w:sz w:val="22"/>
          <w:szCs w:val="22"/>
        </w:rPr>
        <w:object w:dxaOrig="6320" w:dyaOrig="740">
          <v:shape id="_x0000_i1700" type="#_x0000_t75" style="width:315pt;height:36.6pt" o:ole="">
            <v:imagedata r:id="rId1466" o:title=""/>
          </v:shape>
          <o:OLEObject Type="Embed" ProgID="Equation.DSMT4" ShapeID="_x0000_i1700" DrawAspect="Content" ObjectID="_1456068245" r:id="rId1467"/>
        </w:objec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Então </w:t>
      </w:r>
      <w:r w:rsidRPr="00C96BDD">
        <w:rPr>
          <w:rFonts w:asciiTheme="minorHAnsi" w:hAnsiTheme="minorHAnsi" w:cstheme="minorHAnsi"/>
          <w:position w:val="-28"/>
          <w:sz w:val="22"/>
          <w:szCs w:val="22"/>
        </w:rPr>
        <w:object w:dxaOrig="2220" w:dyaOrig="720">
          <v:shape id="_x0000_i1701" type="#_x0000_t75" style="width:109.8pt;height:37.2pt" o:ole="">
            <v:imagedata r:id="rId1468" o:title=""/>
          </v:shape>
          <o:OLEObject Type="Embed" ProgID="Equation.DSMT4" ShapeID="_x0000_i1701" DrawAspect="Content" ObjectID="_1456068246" r:id="rId1469"/>
        </w:object>
      </w:r>
      <w:r>
        <w:rPr>
          <w:rFonts w:asciiTheme="minorHAnsi" w:hAnsiTheme="minorHAnsi" w:cstheme="minorHAnsi"/>
          <w:sz w:val="22"/>
          <w:szCs w:val="22"/>
        </w:rPr>
        <w:t xml:space="preserve"> . </w:t>
      </w:r>
    </w:p>
    <w:p w:rsidR="00FE0DB5" w:rsidRDefault="00FE0DB5" w:rsidP="00FE0DB5">
      <w:pPr>
        <w:pStyle w:val="Corpodetexto"/>
        <w:spacing w:before="120" w:line="360" w:lineRule="auto"/>
        <w:jc w:val="both"/>
        <w:rPr>
          <w:rFonts w:asciiTheme="minorHAnsi" w:hAnsiTheme="minorHAnsi" w:cstheme="minorHAnsi"/>
          <w:sz w:val="22"/>
          <w:szCs w:val="22"/>
        </w:rPr>
      </w:pP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Cumulantes: </w:t>
      </w:r>
      <w:r w:rsidRPr="00DB133C">
        <w:rPr>
          <w:rFonts w:asciiTheme="minorHAnsi" w:hAnsiTheme="minorHAnsi" w:cstheme="minorHAnsi"/>
          <w:position w:val="-28"/>
          <w:sz w:val="22"/>
          <w:szCs w:val="22"/>
        </w:rPr>
        <w:object w:dxaOrig="4640" w:dyaOrig="700">
          <v:shape id="_x0000_i1702" type="#_x0000_t75" style="width:232.2pt;height:34.8pt" o:ole="">
            <v:imagedata r:id="rId1470" o:title=""/>
          </v:shape>
          <o:OLEObject Type="Embed" ProgID="Equation.DSMT4" ShapeID="_x0000_i1702" DrawAspect="Content" ObjectID="_1456068247" r:id="rId1471"/>
        </w:object>
      </w:r>
      <w:r>
        <w:rPr>
          <w:rFonts w:asciiTheme="minorHAnsi" w:hAnsiTheme="minorHAnsi" w:cstheme="minorHAnsi"/>
          <w:sz w:val="22"/>
          <w:szCs w:val="22"/>
        </w:rPr>
        <w:t xml:space="preserve">, portanto todos os cumulantes valem </w:t>
      </w:r>
      <w:r w:rsidRPr="00DB133C">
        <w:rPr>
          <w:rFonts w:asciiTheme="minorHAnsi" w:hAnsiTheme="minorHAnsi" w:cstheme="minorHAnsi"/>
          <w:position w:val="-6"/>
          <w:sz w:val="22"/>
          <w:szCs w:val="22"/>
        </w:rPr>
        <w:object w:dxaOrig="220" w:dyaOrig="279">
          <v:shape id="_x0000_i1703" type="#_x0000_t75" style="width:11.4pt;height:14.4pt" o:ole="">
            <v:imagedata r:id="rId1472" o:title=""/>
          </v:shape>
          <o:OLEObject Type="Embed" ProgID="Equation.DSMT4" ShapeID="_x0000_i1703" DrawAspect="Content" ObjectID="_1456068248" r:id="rId1473"/>
        </w:object>
      </w:r>
      <w:r>
        <w:rPr>
          <w:rFonts w:asciiTheme="minorHAnsi" w:hAnsiTheme="minorHAnsi" w:cstheme="minorHAnsi"/>
          <w:sz w:val="22"/>
          <w:szCs w:val="22"/>
        </w:rPr>
        <w:t xml:space="preserve">, daí </w:t>
      </w:r>
      <w:r w:rsidRPr="00DB133C">
        <w:rPr>
          <w:rFonts w:asciiTheme="minorHAnsi" w:hAnsiTheme="minorHAnsi" w:cstheme="minorHAnsi"/>
          <w:position w:val="-10"/>
          <w:sz w:val="22"/>
          <w:szCs w:val="22"/>
        </w:rPr>
        <w:object w:dxaOrig="620" w:dyaOrig="320">
          <v:shape id="_x0000_i1704" type="#_x0000_t75" style="width:31.2pt;height:15.6pt" o:ole="">
            <v:imagedata r:id="rId1474" o:title=""/>
          </v:shape>
          <o:OLEObject Type="Embed" ProgID="Equation.DSMT4" ShapeID="_x0000_i1704" DrawAspect="Content" ObjectID="_1456068249" r:id="rId1475"/>
        </w:object>
      </w:r>
      <w:r>
        <w:rPr>
          <w:rFonts w:asciiTheme="minorHAnsi" w:hAnsiTheme="minorHAnsi" w:cstheme="minorHAnsi"/>
          <w:sz w:val="22"/>
          <w:szCs w:val="22"/>
        </w:rPr>
        <w:t xml:space="preserve">, </w:t>
      </w:r>
      <w:r w:rsidRPr="00DB133C">
        <w:rPr>
          <w:rFonts w:asciiTheme="minorHAnsi" w:hAnsiTheme="minorHAnsi" w:cstheme="minorHAnsi"/>
          <w:position w:val="-6"/>
          <w:sz w:val="22"/>
          <w:szCs w:val="22"/>
        </w:rPr>
        <w:object w:dxaOrig="720" w:dyaOrig="320">
          <v:shape id="_x0000_i1705" type="#_x0000_t75" style="width:37.2pt;height:15.6pt" o:ole="">
            <v:imagedata r:id="rId1476" o:title=""/>
          </v:shape>
          <o:OLEObject Type="Embed" ProgID="Equation.DSMT4" ShapeID="_x0000_i1705" DrawAspect="Content" ObjectID="_1456068250" r:id="rId1477"/>
        </w:object>
      </w:r>
      <w:r>
        <w:rPr>
          <w:rFonts w:asciiTheme="minorHAnsi" w:hAnsiTheme="minorHAnsi" w:cstheme="minorHAnsi"/>
          <w:sz w:val="22"/>
          <w:szCs w:val="22"/>
        </w:rPr>
        <w:t xml:space="preserve">, </w:t>
      </w:r>
      <w:r w:rsidRPr="00DB133C">
        <w:rPr>
          <w:rFonts w:asciiTheme="minorHAnsi" w:hAnsiTheme="minorHAnsi" w:cstheme="minorHAnsi"/>
          <w:position w:val="-12"/>
          <w:sz w:val="22"/>
          <w:szCs w:val="22"/>
        </w:rPr>
        <w:object w:dxaOrig="720" w:dyaOrig="360">
          <v:shape id="_x0000_i1706" type="#_x0000_t75" style="width:37.2pt;height:18pt" o:ole="">
            <v:imagedata r:id="rId1478" o:title=""/>
          </v:shape>
          <o:OLEObject Type="Embed" ProgID="Equation.DSMT4" ShapeID="_x0000_i1706" DrawAspect="Content" ObjectID="_1456068251" r:id="rId1479"/>
        </w:object>
      </w:r>
      <w:r>
        <w:rPr>
          <w:rFonts w:asciiTheme="minorHAnsi" w:hAnsiTheme="minorHAnsi" w:cstheme="minorHAnsi"/>
          <w:sz w:val="22"/>
          <w:szCs w:val="22"/>
        </w:rPr>
        <w:t xml:space="preserve">e </w:t>
      </w:r>
      <w:r w:rsidRPr="00DB133C">
        <w:rPr>
          <w:rFonts w:asciiTheme="minorHAnsi" w:hAnsiTheme="minorHAnsi" w:cstheme="minorHAnsi"/>
          <w:position w:val="-12"/>
          <w:sz w:val="22"/>
          <w:szCs w:val="22"/>
        </w:rPr>
        <w:object w:dxaOrig="1280" w:dyaOrig="380">
          <v:shape id="_x0000_i1707" type="#_x0000_t75" style="width:63.6pt;height:19.2pt" o:ole="">
            <v:imagedata r:id="rId1480" o:title=""/>
          </v:shape>
          <o:OLEObject Type="Embed" ProgID="Equation.DSMT4" ShapeID="_x0000_i1707" DrawAspect="Content" ObjectID="_1456068252" r:id="rId1481"/>
        </w:object>
      </w:r>
      <w:r>
        <w:rPr>
          <w:rFonts w:asciiTheme="minorHAnsi" w:hAnsiTheme="minorHAnsi" w:cstheme="minorHAnsi"/>
          <w:sz w:val="22"/>
          <w:szCs w:val="22"/>
        </w:rPr>
        <w:t xml:space="preserve">, a skewness vale </w:t>
      </w:r>
      <w:r w:rsidRPr="00DB133C">
        <w:rPr>
          <w:rFonts w:asciiTheme="minorHAnsi" w:hAnsiTheme="minorHAnsi" w:cstheme="minorHAnsi"/>
          <w:position w:val="-28"/>
          <w:sz w:val="22"/>
          <w:szCs w:val="22"/>
        </w:rPr>
        <w:object w:dxaOrig="1280" w:dyaOrig="660">
          <v:shape id="_x0000_i1708" type="#_x0000_t75" style="width:63.6pt;height:33pt" o:ole="">
            <v:imagedata r:id="rId1482" o:title=""/>
          </v:shape>
          <o:OLEObject Type="Embed" ProgID="Equation.DSMT4" ShapeID="_x0000_i1708" DrawAspect="Content" ObjectID="_1456068253" r:id="rId1483"/>
        </w:object>
      </w:r>
      <w:r>
        <w:rPr>
          <w:rFonts w:asciiTheme="minorHAnsi" w:hAnsiTheme="minorHAnsi" w:cstheme="minorHAnsi"/>
          <w:sz w:val="22"/>
          <w:szCs w:val="22"/>
        </w:rPr>
        <w:t xml:space="preserve">, skewed to the right, e a curtose </w:t>
      </w:r>
      <w:r w:rsidRPr="00DB133C">
        <w:rPr>
          <w:rFonts w:asciiTheme="minorHAnsi" w:hAnsiTheme="minorHAnsi" w:cstheme="minorHAnsi"/>
          <w:position w:val="-24"/>
          <w:sz w:val="22"/>
          <w:szCs w:val="22"/>
        </w:rPr>
        <w:object w:dxaOrig="620" w:dyaOrig="620">
          <v:shape id="_x0000_i1709" type="#_x0000_t75" style="width:31.2pt;height:31.2pt" o:ole="">
            <v:imagedata r:id="rId1484" o:title=""/>
          </v:shape>
          <o:OLEObject Type="Embed" ProgID="Equation.DSMT4" ShapeID="_x0000_i1709" DrawAspect="Content" ObjectID="_1456068254" r:id="rId1485"/>
        </w:object>
      </w:r>
      <w:r>
        <w:rPr>
          <w:rFonts w:asciiTheme="minorHAnsi" w:hAnsiTheme="minorHAnsi" w:cstheme="minorHAnsi"/>
          <w:sz w:val="22"/>
          <w:szCs w:val="22"/>
        </w:rPr>
        <w:t xml:space="preserve">, sempre leptocúrtica. Se </w:t>
      </w:r>
      <w:r w:rsidRPr="00DB133C">
        <w:rPr>
          <w:rFonts w:asciiTheme="minorHAnsi" w:hAnsiTheme="minorHAnsi" w:cstheme="minorHAnsi"/>
          <w:position w:val="-6"/>
          <w:sz w:val="22"/>
          <w:szCs w:val="22"/>
        </w:rPr>
        <w:object w:dxaOrig="740" w:dyaOrig="279">
          <v:shape id="_x0000_i1710" type="#_x0000_t75" style="width:36.6pt;height:14.4pt" o:ole="">
            <v:imagedata r:id="rId1486" o:title=""/>
          </v:shape>
          <o:OLEObject Type="Embed" ProgID="Equation.DSMT4" ShapeID="_x0000_i1710" DrawAspect="Content" ObjectID="_1456068255" r:id="rId1487"/>
        </w:object>
      </w:r>
      <w:r>
        <w:rPr>
          <w:rFonts w:asciiTheme="minorHAnsi" w:hAnsiTheme="minorHAnsi" w:cstheme="minorHAnsi"/>
          <w:sz w:val="22"/>
          <w:szCs w:val="22"/>
        </w:rPr>
        <w:t xml:space="preserve">então a skewness e curtose tendem a zero. </w:t>
      </w:r>
    </w:p>
    <w:p w:rsidR="00FE0DB5" w:rsidRDefault="00FE0DB5" w:rsidP="00FE0DB5">
      <w:pPr>
        <w:spacing w:before="120" w:line="360" w:lineRule="auto"/>
        <w:ind w:firstLine="706"/>
        <w:jc w:val="both"/>
        <w:rPr>
          <w:rFonts w:cstheme="minorHAnsi"/>
          <w:b/>
          <w:lang w:val="pt-BR"/>
        </w:rPr>
      </w:pPr>
    </w:p>
    <w:p w:rsidR="00FE0DB5" w:rsidRPr="00F250BE" w:rsidRDefault="00FE0DB5" w:rsidP="00FE0DB5">
      <w:pPr>
        <w:spacing w:before="120" w:line="360" w:lineRule="auto"/>
        <w:ind w:firstLine="706"/>
        <w:jc w:val="both"/>
        <w:rPr>
          <w:rFonts w:cstheme="minorHAnsi"/>
          <w:b/>
          <w:lang w:val="pt-BR"/>
        </w:rPr>
      </w:pPr>
      <w:r w:rsidRPr="00F250BE">
        <w:rPr>
          <w:rFonts w:cstheme="minorHAnsi"/>
          <w:b/>
          <w:lang w:val="pt-BR"/>
        </w:rPr>
        <w:t xml:space="preserve">Distribuição </w:t>
      </w:r>
      <w:r>
        <w:rPr>
          <w:rFonts w:cstheme="minorHAnsi"/>
          <w:b/>
          <w:lang w:val="pt-BR"/>
        </w:rPr>
        <w:t>Normal</w:t>
      </w:r>
      <w:r w:rsidRPr="00F250BE">
        <w:rPr>
          <w:rFonts w:cstheme="minorHAnsi"/>
          <w:b/>
          <w:lang w:val="pt-BR"/>
        </w:rPr>
        <w:t>:</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Vamos fazer o limite de n tendendo a infinito na distribuição binomial e usar o truque do logaritmo. Nesse caso: </w:t>
      </w:r>
    </w:p>
    <w:p w:rsidR="00FE0DB5" w:rsidRDefault="00FE0DB5" w:rsidP="00FE0DB5">
      <w:pPr>
        <w:pStyle w:val="Corpodetexto"/>
        <w:spacing w:before="120" w:line="360" w:lineRule="auto"/>
        <w:jc w:val="both"/>
        <w:rPr>
          <w:rFonts w:asciiTheme="minorHAnsi" w:hAnsiTheme="minorHAnsi" w:cstheme="minorHAnsi"/>
          <w:sz w:val="22"/>
          <w:szCs w:val="22"/>
        </w:rPr>
      </w:pPr>
      <w:r w:rsidRPr="0024256C">
        <w:rPr>
          <w:rFonts w:asciiTheme="minorHAnsi" w:hAnsiTheme="minorHAnsi" w:cstheme="minorHAnsi"/>
          <w:position w:val="-32"/>
          <w:sz w:val="22"/>
          <w:szCs w:val="22"/>
        </w:rPr>
        <w:object w:dxaOrig="8700" w:dyaOrig="760">
          <v:shape id="_x0000_i1711" type="#_x0000_t75" style="width:435pt;height:38.4pt" o:ole="">
            <v:imagedata r:id="rId1488" o:title=""/>
          </v:shape>
          <o:OLEObject Type="Embed" ProgID="Equation.DSMT4" ShapeID="_x0000_i1711" DrawAspect="Content" ObjectID="_1456068256" r:id="rId1489"/>
        </w:object>
      </w:r>
      <w:r>
        <w:rPr>
          <w:rFonts w:asciiTheme="minorHAnsi" w:hAnsiTheme="minorHAnsi" w:cstheme="minorHAnsi"/>
          <w:sz w:val="22"/>
          <w:szCs w:val="22"/>
        </w:rPr>
        <w:t xml:space="preserve">. Mas já sabemos que </w:t>
      </w:r>
      <w:r w:rsidRPr="00AC6D08">
        <w:rPr>
          <w:rFonts w:asciiTheme="minorHAnsi" w:hAnsiTheme="minorHAnsi" w:cstheme="minorHAnsi"/>
          <w:position w:val="-28"/>
          <w:sz w:val="22"/>
          <w:szCs w:val="22"/>
        </w:rPr>
        <w:object w:dxaOrig="4080" w:dyaOrig="760">
          <v:shape id="_x0000_i1712" type="#_x0000_t75" style="width:204pt;height:38.4pt" o:ole="">
            <v:imagedata r:id="rId1490" o:title=""/>
          </v:shape>
          <o:OLEObject Type="Embed" ProgID="Equation.DSMT4" ShapeID="_x0000_i1712" DrawAspect="Content" ObjectID="_1456068257" r:id="rId1491"/>
        </w:object>
      </w:r>
      <w:r>
        <w:rPr>
          <w:rFonts w:asciiTheme="minorHAnsi" w:hAnsiTheme="minorHAnsi" w:cstheme="minorHAnsi"/>
          <w:sz w:val="22"/>
          <w:szCs w:val="22"/>
        </w:rPr>
        <w:t xml:space="preserve"> e vamos truncar a série na ordem 2. Chamando </w:t>
      </w:r>
      <w:r w:rsidRPr="0024256C">
        <w:rPr>
          <w:rFonts w:asciiTheme="minorHAnsi" w:hAnsiTheme="minorHAnsi" w:cstheme="minorHAnsi"/>
          <w:position w:val="-24"/>
          <w:sz w:val="22"/>
          <w:szCs w:val="22"/>
        </w:rPr>
        <w:object w:dxaOrig="1320" w:dyaOrig="660">
          <v:shape id="_x0000_i1713" type="#_x0000_t75" style="width:65.4pt;height:33pt" o:ole="">
            <v:imagedata r:id="rId1492" o:title=""/>
          </v:shape>
          <o:OLEObject Type="Embed" ProgID="Equation.DSMT4" ShapeID="_x0000_i1713" DrawAspect="Content" ObjectID="_1456068258" r:id="rId1493"/>
        </w:object>
      </w:r>
      <w:r>
        <w:rPr>
          <w:rFonts w:asciiTheme="minorHAnsi" w:hAnsiTheme="minorHAnsi" w:cstheme="minorHAnsi"/>
          <w:sz w:val="22"/>
          <w:szCs w:val="22"/>
        </w:rPr>
        <w:t xml:space="preserve">  temos:</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Pr="0024256C">
        <w:rPr>
          <w:rFonts w:asciiTheme="minorHAnsi" w:hAnsiTheme="minorHAnsi" w:cstheme="minorHAnsi"/>
          <w:position w:val="-38"/>
          <w:sz w:val="22"/>
          <w:szCs w:val="22"/>
        </w:rPr>
        <w:object w:dxaOrig="9020" w:dyaOrig="880">
          <v:shape id="_x0000_i1714" type="#_x0000_t75" style="width:450.6pt;height:44.4pt" o:ole="">
            <v:imagedata r:id="rId1494" o:title=""/>
          </v:shape>
          <o:OLEObject Type="Embed" ProgID="Equation.DSMT4" ShapeID="_x0000_i1714" DrawAspect="Content" ObjectID="_1456068259" r:id="rId1495"/>
        </w:objec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Logo </w:t>
      </w:r>
      <w:r w:rsidRPr="0024256C">
        <w:rPr>
          <w:rFonts w:asciiTheme="minorHAnsi" w:hAnsiTheme="minorHAnsi" w:cstheme="minorHAnsi"/>
          <w:position w:val="-24"/>
          <w:sz w:val="22"/>
          <w:szCs w:val="22"/>
        </w:rPr>
        <w:object w:dxaOrig="3340" w:dyaOrig="660">
          <v:shape id="_x0000_i1715" type="#_x0000_t75" style="width:166.8pt;height:33pt" o:ole="">
            <v:imagedata r:id="rId1496" o:title=""/>
          </v:shape>
          <o:OLEObject Type="Embed" ProgID="Equation.DSMT4" ShapeID="_x0000_i1715" DrawAspect="Content" ObjectID="_1456068260" r:id="rId1497"/>
        </w:object>
      </w:r>
      <w:r>
        <w:rPr>
          <w:rFonts w:asciiTheme="minorHAnsi" w:hAnsiTheme="minorHAnsi" w:cstheme="minorHAnsi"/>
          <w:sz w:val="22"/>
          <w:szCs w:val="22"/>
        </w:rPr>
        <w:t xml:space="preserve"> e essa é a distribuição normal, cuja função característica vale: </w:t>
      </w:r>
      <w:r w:rsidRPr="0024256C">
        <w:rPr>
          <w:rFonts w:asciiTheme="minorHAnsi" w:hAnsiTheme="minorHAnsi" w:cstheme="minorHAnsi"/>
          <w:position w:val="-14"/>
          <w:sz w:val="22"/>
          <w:szCs w:val="22"/>
        </w:rPr>
        <w:object w:dxaOrig="1860" w:dyaOrig="600">
          <v:shape id="_x0000_i1716" type="#_x0000_t75" style="width:93.6pt;height:30pt" o:ole="">
            <v:imagedata r:id="rId1498" o:title=""/>
          </v:shape>
          <o:OLEObject Type="Embed" ProgID="Equation.DSMT4" ShapeID="_x0000_i1716" DrawAspect="Content" ObjectID="_1456068261" r:id="rId1499"/>
        </w:object>
      </w:r>
      <w:r>
        <w:rPr>
          <w:rFonts w:asciiTheme="minorHAnsi" w:hAnsiTheme="minorHAnsi" w:cstheme="minorHAnsi"/>
          <w:sz w:val="22"/>
          <w:szCs w:val="22"/>
        </w:rPr>
        <w:t xml:space="preserve">. Note que, nesse caso, só existem dois cumulantes, pois </w:t>
      </w:r>
      <w:r w:rsidRPr="00795EDE">
        <w:rPr>
          <w:rFonts w:asciiTheme="minorHAnsi" w:hAnsiTheme="minorHAnsi" w:cstheme="minorHAnsi"/>
          <w:position w:val="-24"/>
          <w:sz w:val="22"/>
          <w:szCs w:val="22"/>
        </w:rPr>
        <w:object w:dxaOrig="2620" w:dyaOrig="660">
          <v:shape id="_x0000_i1717" type="#_x0000_t75" style="width:131.4pt;height:33pt" o:ole="">
            <v:imagedata r:id="rId1500" o:title=""/>
          </v:shape>
          <o:OLEObject Type="Embed" ProgID="Equation.DSMT4" ShapeID="_x0000_i1717" DrawAspect="Content" ObjectID="_1456068262" r:id="rId1501"/>
        </w:object>
      </w:r>
      <w:r>
        <w:rPr>
          <w:rFonts w:asciiTheme="minorHAnsi" w:hAnsiTheme="minorHAnsi" w:cstheme="minorHAnsi"/>
          <w:sz w:val="22"/>
          <w:szCs w:val="22"/>
        </w:rPr>
        <w:t xml:space="preserve">, </w:t>
      </w:r>
      <w:r w:rsidRPr="00795EDE">
        <w:rPr>
          <w:rFonts w:asciiTheme="minorHAnsi" w:hAnsiTheme="minorHAnsi" w:cstheme="minorHAnsi"/>
          <w:position w:val="-12"/>
          <w:sz w:val="22"/>
          <w:szCs w:val="22"/>
        </w:rPr>
        <w:object w:dxaOrig="639" w:dyaOrig="360">
          <v:shape id="_x0000_i1718" type="#_x0000_t75" style="width:31.8pt;height:18pt" o:ole="">
            <v:imagedata r:id="rId1502" o:title=""/>
          </v:shape>
          <o:OLEObject Type="Embed" ProgID="Equation.DSMT4" ShapeID="_x0000_i1718" DrawAspect="Content" ObjectID="_1456068263" r:id="rId1503"/>
        </w:object>
      </w:r>
      <w:r>
        <w:rPr>
          <w:rFonts w:asciiTheme="minorHAnsi" w:hAnsiTheme="minorHAnsi" w:cstheme="minorHAnsi"/>
          <w:sz w:val="22"/>
          <w:szCs w:val="22"/>
        </w:rPr>
        <w:t xml:space="preserve"> e </w:t>
      </w:r>
      <w:r w:rsidRPr="00795EDE">
        <w:rPr>
          <w:rFonts w:asciiTheme="minorHAnsi" w:hAnsiTheme="minorHAnsi" w:cstheme="minorHAnsi"/>
          <w:position w:val="-12"/>
          <w:sz w:val="22"/>
          <w:szCs w:val="22"/>
        </w:rPr>
        <w:object w:dxaOrig="760" w:dyaOrig="380">
          <v:shape id="_x0000_i1719" type="#_x0000_t75" style="width:38.4pt;height:19.2pt" o:ole="">
            <v:imagedata r:id="rId1504" o:title=""/>
          </v:shape>
          <o:OLEObject Type="Embed" ProgID="Equation.DSMT4" ShapeID="_x0000_i1719" DrawAspect="Content" ObjectID="_1456068264" r:id="rId1505"/>
        </w:object>
      </w:r>
      <w:r>
        <w:rPr>
          <w:rFonts w:asciiTheme="minorHAnsi" w:hAnsiTheme="minorHAnsi" w:cstheme="minorHAnsi"/>
          <w:sz w:val="22"/>
          <w:szCs w:val="22"/>
        </w:rPr>
        <w:t>, todos os outros são nulos. Os momentos centrados são dados pela função geradora:</w:t>
      </w:r>
    </w:p>
    <w:p w:rsidR="00FE0DB5" w:rsidRDefault="00FE0DB5" w:rsidP="00FE0DB5">
      <w:pPr>
        <w:pStyle w:val="Corpodetexto"/>
        <w:spacing w:before="120" w:line="360" w:lineRule="auto"/>
        <w:jc w:val="center"/>
        <w:rPr>
          <w:rFonts w:asciiTheme="minorHAnsi" w:hAnsiTheme="minorHAnsi" w:cstheme="minorHAnsi"/>
          <w:sz w:val="22"/>
          <w:szCs w:val="22"/>
        </w:rPr>
      </w:pPr>
      <w:r w:rsidRPr="00795EDE">
        <w:rPr>
          <w:rFonts w:asciiTheme="minorHAnsi" w:hAnsiTheme="minorHAnsi" w:cstheme="minorHAnsi"/>
          <w:position w:val="-32"/>
          <w:sz w:val="22"/>
          <w:szCs w:val="22"/>
        </w:rPr>
        <w:object w:dxaOrig="7800" w:dyaOrig="1140">
          <v:shape id="_x0000_i1720" type="#_x0000_t75" style="width:390pt;height:57pt" o:ole="">
            <v:imagedata r:id="rId1506" o:title=""/>
          </v:shape>
          <o:OLEObject Type="Embed" ProgID="Equation.DSMT4" ShapeID="_x0000_i1720" DrawAspect="Content" ObjectID="_1456068265" r:id="rId1507"/>
        </w:object>
      </w:r>
      <w:r>
        <w:rPr>
          <w:rFonts w:asciiTheme="minorHAnsi" w:hAnsiTheme="minorHAnsi" w:cstheme="minorHAnsi"/>
          <w:sz w:val="22"/>
          <w:szCs w:val="22"/>
        </w:rPr>
        <w:t>.</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Percebe-se que não existem momentos ímpares e que os pares valem </w:t>
      </w:r>
      <w:r w:rsidRPr="00795EDE">
        <w:rPr>
          <w:rFonts w:asciiTheme="minorHAnsi" w:hAnsiTheme="minorHAnsi" w:cstheme="minorHAnsi"/>
          <w:position w:val="-32"/>
          <w:sz w:val="22"/>
          <w:szCs w:val="22"/>
        </w:rPr>
        <w:object w:dxaOrig="3739" w:dyaOrig="740">
          <v:shape id="_x0000_i1721" type="#_x0000_t75" style="width:187.2pt;height:36.6pt" o:ole="">
            <v:imagedata r:id="rId1508" o:title=""/>
          </v:shape>
          <o:OLEObject Type="Embed" ProgID="Equation.DSMT4" ShapeID="_x0000_i1721" DrawAspect="Content" ObjectID="_1456068266" r:id="rId1509"/>
        </w:object>
      </w:r>
      <w:r>
        <w:rPr>
          <w:rFonts w:asciiTheme="minorHAnsi" w:hAnsiTheme="minorHAnsi" w:cstheme="minorHAnsi"/>
          <w:sz w:val="22"/>
          <w:szCs w:val="22"/>
        </w:rPr>
        <w:t xml:space="preserve">. Comparando extraímos </w:t>
      </w:r>
      <w:r w:rsidRPr="00795EDE">
        <w:rPr>
          <w:rFonts w:asciiTheme="minorHAnsi" w:hAnsiTheme="minorHAnsi" w:cstheme="minorHAnsi"/>
          <w:position w:val="-24"/>
          <w:sz w:val="22"/>
          <w:szCs w:val="22"/>
        </w:rPr>
        <w:object w:dxaOrig="1560" w:dyaOrig="660">
          <v:shape id="_x0000_i1722" type="#_x0000_t75" style="width:78pt;height:33pt" o:ole="">
            <v:imagedata r:id="rId1510" o:title=""/>
          </v:shape>
          <o:OLEObject Type="Embed" ProgID="Equation.DSMT4" ShapeID="_x0000_i1722" DrawAspect="Content" ObjectID="_1456068267" r:id="rId1511"/>
        </w:object>
      </w:r>
      <w:r>
        <w:rPr>
          <w:rFonts w:asciiTheme="minorHAnsi" w:hAnsiTheme="minorHAnsi" w:cstheme="minorHAnsi"/>
          <w:sz w:val="22"/>
          <w:szCs w:val="22"/>
        </w:rPr>
        <w:t xml:space="preserve">. Podemos reescrever esse resultado em termos dos fatoriais duplos </w:t>
      </w:r>
      <w:r w:rsidRPr="008B120F">
        <w:rPr>
          <w:rFonts w:asciiTheme="minorHAnsi" w:hAnsiTheme="minorHAnsi" w:cstheme="minorHAnsi"/>
          <w:position w:val="-14"/>
          <w:sz w:val="22"/>
          <w:szCs w:val="22"/>
        </w:rPr>
        <w:object w:dxaOrig="2240" w:dyaOrig="400">
          <v:shape id="_x0000_i1723" type="#_x0000_t75" style="width:112.2pt;height:20.4pt" o:ole="">
            <v:imagedata r:id="rId1512" o:title=""/>
          </v:shape>
          <o:OLEObject Type="Embed" ProgID="Equation.DSMT4" ShapeID="_x0000_i1723" DrawAspect="Content" ObjectID="_1456068268" r:id="rId1513"/>
        </w:object>
      </w:r>
      <w:r>
        <w:rPr>
          <w:rFonts w:asciiTheme="minorHAnsi" w:hAnsiTheme="minorHAnsi" w:cstheme="minorHAnsi"/>
          <w:sz w:val="22"/>
          <w:szCs w:val="22"/>
        </w:rPr>
        <w:t xml:space="preserve">. Notando que </w:t>
      </w:r>
      <w:r w:rsidRPr="008B120F">
        <w:rPr>
          <w:rFonts w:asciiTheme="minorHAnsi" w:hAnsiTheme="minorHAnsi" w:cstheme="minorHAnsi"/>
          <w:position w:val="-14"/>
          <w:sz w:val="22"/>
          <w:szCs w:val="22"/>
        </w:rPr>
        <w:object w:dxaOrig="7260" w:dyaOrig="400">
          <v:shape id="_x0000_i1724" type="#_x0000_t75" style="width:363pt;height:20.4pt" o:ole="">
            <v:imagedata r:id="rId1514" o:title=""/>
          </v:shape>
          <o:OLEObject Type="Embed" ProgID="Equation.DSMT4" ShapeID="_x0000_i1724" DrawAspect="Content" ObjectID="_1456068269" r:id="rId1515"/>
        </w:object>
      </w:r>
      <w:r>
        <w:rPr>
          <w:rFonts w:asciiTheme="minorHAnsi" w:hAnsiTheme="minorHAnsi" w:cstheme="minorHAnsi"/>
          <w:sz w:val="22"/>
          <w:szCs w:val="22"/>
        </w:rPr>
        <w:t xml:space="preserve"> e, além disso, que:</w:t>
      </w:r>
    </w:p>
    <w:p w:rsidR="00FE0DB5" w:rsidRDefault="00FE0DB5" w:rsidP="00FE0DB5">
      <w:pPr>
        <w:pStyle w:val="Corpodetexto"/>
        <w:spacing w:before="120" w:line="360" w:lineRule="auto"/>
        <w:jc w:val="center"/>
        <w:rPr>
          <w:rFonts w:asciiTheme="minorHAnsi" w:hAnsiTheme="minorHAnsi" w:cstheme="minorHAnsi"/>
          <w:sz w:val="22"/>
          <w:szCs w:val="22"/>
        </w:rPr>
      </w:pPr>
      <w:r w:rsidRPr="008B120F">
        <w:rPr>
          <w:rFonts w:asciiTheme="minorHAnsi" w:hAnsiTheme="minorHAnsi" w:cstheme="minorHAnsi"/>
          <w:position w:val="-16"/>
          <w:sz w:val="22"/>
          <w:szCs w:val="22"/>
        </w:rPr>
        <w:object w:dxaOrig="8380" w:dyaOrig="440">
          <v:shape id="_x0000_i1725" type="#_x0000_t75" style="width:419.4pt;height:22.2pt" o:ole="">
            <v:imagedata r:id="rId1516" o:title=""/>
          </v:shape>
          <o:OLEObject Type="Embed" ProgID="Equation.DSMT4" ShapeID="_x0000_i1725" DrawAspect="Content" ObjectID="_1456068270" r:id="rId1517"/>
        </w:objec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logo</w:t>
      </w:r>
      <w:r w:rsidRPr="008B120F">
        <w:rPr>
          <w:rFonts w:asciiTheme="minorHAnsi" w:hAnsiTheme="minorHAnsi" w:cstheme="minorHAnsi"/>
          <w:position w:val="-14"/>
          <w:sz w:val="22"/>
          <w:szCs w:val="22"/>
        </w:rPr>
        <w:object w:dxaOrig="2260" w:dyaOrig="400">
          <v:shape id="_x0000_i1726" type="#_x0000_t75" style="width:105pt;height:19.2pt" o:ole="">
            <v:imagedata r:id="rId1518" o:title=""/>
          </v:shape>
          <o:OLEObject Type="Embed" ProgID="Equation.DSMT4" ShapeID="_x0000_i1726" DrawAspect="Content" ObjectID="_1456068271" r:id="rId1519"/>
        </w:object>
      </w:r>
      <w:r>
        <w:rPr>
          <w:rFonts w:asciiTheme="minorHAnsi" w:hAnsiTheme="minorHAnsi" w:cstheme="minorHAnsi"/>
          <w:sz w:val="22"/>
          <w:szCs w:val="22"/>
        </w:rPr>
        <w:t xml:space="preserve">, substituindo </w:t>
      </w:r>
      <w:r w:rsidRPr="008B120F">
        <w:rPr>
          <w:rFonts w:asciiTheme="minorHAnsi" w:hAnsiTheme="minorHAnsi" w:cstheme="minorHAnsi"/>
          <w:position w:val="-32"/>
          <w:sz w:val="22"/>
          <w:szCs w:val="22"/>
        </w:rPr>
        <w:object w:dxaOrig="2520" w:dyaOrig="740">
          <v:shape id="_x0000_i1727" type="#_x0000_t75" style="width:126pt;height:36.6pt" o:ole="">
            <v:imagedata r:id="rId1520" o:title=""/>
          </v:shape>
          <o:OLEObject Type="Embed" ProgID="Equation.DSMT4" ShapeID="_x0000_i1727" DrawAspect="Content" ObjectID="_1456068272" r:id="rId1521"/>
        </w:object>
      </w:r>
      <w:r>
        <w:rPr>
          <w:rFonts w:asciiTheme="minorHAnsi" w:hAnsiTheme="minorHAnsi" w:cstheme="minorHAnsi"/>
          <w:sz w:val="22"/>
          <w:szCs w:val="22"/>
        </w:rPr>
        <w:t xml:space="preserve"> chegamos na expressão mais simples </w:t>
      </w:r>
      <w:r w:rsidRPr="008B120F">
        <w:rPr>
          <w:rFonts w:asciiTheme="minorHAnsi" w:hAnsiTheme="minorHAnsi" w:cstheme="minorHAnsi"/>
          <w:position w:val="-14"/>
          <w:sz w:val="22"/>
          <w:szCs w:val="22"/>
        </w:rPr>
        <w:object w:dxaOrig="1880" w:dyaOrig="400">
          <v:shape id="_x0000_i1728" type="#_x0000_t75" style="width:93.6pt;height:20.4pt" o:ole="">
            <v:imagedata r:id="rId1522" o:title=""/>
          </v:shape>
          <o:OLEObject Type="Embed" ProgID="Equation.DSMT4" ShapeID="_x0000_i1728" DrawAspect="Content" ObjectID="_1456068273" r:id="rId1523"/>
        </w:object>
      </w:r>
      <w:r>
        <w:rPr>
          <w:rFonts w:asciiTheme="minorHAnsi" w:hAnsiTheme="minorHAnsi" w:cstheme="minorHAnsi"/>
          <w:sz w:val="22"/>
          <w:szCs w:val="22"/>
        </w:rPr>
        <w:t xml:space="preserve">. Então vemos que </w:t>
      </w:r>
      <w:r w:rsidRPr="008B120F">
        <w:rPr>
          <w:rFonts w:asciiTheme="minorHAnsi" w:hAnsiTheme="minorHAnsi" w:cstheme="minorHAnsi"/>
          <w:position w:val="-12"/>
          <w:sz w:val="22"/>
          <w:szCs w:val="22"/>
        </w:rPr>
        <w:object w:dxaOrig="820" w:dyaOrig="380">
          <v:shape id="_x0000_i1729" type="#_x0000_t75" style="width:40.8pt;height:19.2pt" o:ole="">
            <v:imagedata r:id="rId1524" o:title=""/>
          </v:shape>
          <o:OLEObject Type="Embed" ProgID="Equation.DSMT4" ShapeID="_x0000_i1729" DrawAspect="Content" ObjectID="_1456068274" r:id="rId1525"/>
        </w:object>
      </w:r>
      <w:r>
        <w:rPr>
          <w:rFonts w:asciiTheme="minorHAnsi" w:hAnsiTheme="minorHAnsi" w:cstheme="minorHAnsi"/>
          <w:sz w:val="22"/>
          <w:szCs w:val="22"/>
        </w:rPr>
        <w:t xml:space="preserve">; </w:t>
      </w:r>
      <w:r w:rsidRPr="008B120F">
        <w:rPr>
          <w:rFonts w:asciiTheme="minorHAnsi" w:hAnsiTheme="minorHAnsi" w:cstheme="minorHAnsi"/>
          <w:position w:val="-14"/>
          <w:sz w:val="22"/>
          <w:szCs w:val="22"/>
        </w:rPr>
        <w:object w:dxaOrig="1900" w:dyaOrig="400">
          <v:shape id="_x0000_i1730" type="#_x0000_t75" style="width:95.4pt;height:20.4pt" o:ole="">
            <v:imagedata r:id="rId1526" o:title=""/>
          </v:shape>
          <o:OLEObject Type="Embed" ProgID="Equation.DSMT4" ShapeID="_x0000_i1730" DrawAspect="Content" ObjectID="_1456068275" r:id="rId1527"/>
        </w:object>
      </w:r>
      <w:r>
        <w:rPr>
          <w:rFonts w:asciiTheme="minorHAnsi" w:hAnsiTheme="minorHAnsi" w:cstheme="minorHAnsi"/>
          <w:sz w:val="22"/>
          <w:szCs w:val="22"/>
        </w:rPr>
        <w:t xml:space="preserve">; </w:t>
      </w:r>
      <w:r w:rsidRPr="008B120F">
        <w:rPr>
          <w:rFonts w:asciiTheme="minorHAnsi" w:hAnsiTheme="minorHAnsi" w:cstheme="minorHAnsi"/>
          <w:position w:val="-14"/>
          <w:sz w:val="22"/>
          <w:szCs w:val="22"/>
        </w:rPr>
        <w:object w:dxaOrig="2000" w:dyaOrig="400">
          <v:shape id="_x0000_i1731" type="#_x0000_t75" style="width:100.2pt;height:20.4pt" o:ole="">
            <v:imagedata r:id="rId1528" o:title=""/>
          </v:shape>
          <o:OLEObject Type="Embed" ProgID="Equation.DSMT4" ShapeID="_x0000_i1731" DrawAspect="Content" ObjectID="_1456068276" r:id="rId1529"/>
        </w:object>
      </w:r>
      <w:r>
        <w:rPr>
          <w:rFonts w:asciiTheme="minorHAnsi" w:hAnsiTheme="minorHAnsi" w:cstheme="minorHAnsi"/>
          <w:sz w:val="22"/>
          <w:szCs w:val="22"/>
        </w:rPr>
        <w:t xml:space="preserve"> e assim por diante. </w: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Falta a função densidade de probabilidade:  </w:t>
      </w:r>
      <w:r w:rsidRPr="00CD38BE">
        <w:rPr>
          <w:rFonts w:asciiTheme="minorHAnsi" w:hAnsiTheme="minorHAnsi" w:cstheme="minorHAnsi"/>
          <w:position w:val="-30"/>
          <w:sz w:val="22"/>
          <w:szCs w:val="22"/>
        </w:rPr>
        <w:object w:dxaOrig="2600" w:dyaOrig="760">
          <v:shape id="_x0000_i1732" type="#_x0000_t75" style="width:129.6pt;height:38.4pt" o:ole="">
            <v:imagedata r:id="rId1530" o:title=""/>
          </v:shape>
          <o:OLEObject Type="Embed" ProgID="Equation.DSMT4" ShapeID="_x0000_i1732" DrawAspect="Content" ObjectID="_1456068277" r:id="rId1531"/>
        </w:object>
      </w:r>
      <w:r>
        <w:rPr>
          <w:rFonts w:asciiTheme="minorHAnsi" w:hAnsiTheme="minorHAnsi" w:cstheme="minorHAnsi"/>
          <w:sz w:val="22"/>
          <w:szCs w:val="22"/>
        </w:rPr>
        <w:t xml:space="preserve"> . O truque aqui é completar quadrado no expoente </w:t>
      </w:r>
      <w:r w:rsidRPr="00CD38BE">
        <w:rPr>
          <w:rFonts w:asciiTheme="minorHAnsi" w:hAnsiTheme="minorHAnsi" w:cstheme="minorHAnsi"/>
          <w:position w:val="-6"/>
          <w:sz w:val="22"/>
          <w:szCs w:val="22"/>
        </w:rPr>
        <w:object w:dxaOrig="4940" w:dyaOrig="639">
          <v:shape id="_x0000_i1733" type="#_x0000_t75" style="width:247.2pt;height:31.8pt" o:ole="">
            <v:imagedata r:id="rId1532" o:title=""/>
          </v:shape>
          <o:OLEObject Type="Embed" ProgID="Equation.DSMT4" ShapeID="_x0000_i1733" DrawAspect="Content" ObjectID="_1456068278" r:id="rId1533"/>
        </w:object>
      </w:r>
      <w:r>
        <w:rPr>
          <w:rFonts w:asciiTheme="minorHAnsi" w:hAnsiTheme="minorHAnsi" w:cstheme="minorHAnsi"/>
          <w:sz w:val="22"/>
          <w:szCs w:val="22"/>
        </w:rPr>
        <w:t xml:space="preserve">, obtendo    </w:t>
      </w:r>
      <w:r w:rsidRPr="00CD38BE">
        <w:rPr>
          <w:rFonts w:asciiTheme="minorHAnsi" w:hAnsiTheme="minorHAnsi" w:cstheme="minorHAnsi"/>
          <w:position w:val="-6"/>
          <w:sz w:val="22"/>
          <w:szCs w:val="22"/>
        </w:rPr>
        <w:object w:dxaOrig="3019" w:dyaOrig="560">
          <v:shape id="_x0000_i1734" type="#_x0000_t75" style="width:151.2pt;height:27.6pt" o:ole="">
            <v:imagedata r:id="rId1534" o:title=""/>
          </v:shape>
          <o:OLEObject Type="Embed" ProgID="Equation.DSMT4" ShapeID="_x0000_i1734" DrawAspect="Content" ObjectID="_1456068279" r:id="rId1535"/>
        </w:object>
      </w:r>
      <w:r>
        <w:rPr>
          <w:rFonts w:asciiTheme="minorHAnsi" w:hAnsiTheme="minorHAnsi" w:cstheme="minorHAnsi"/>
          <w:sz w:val="22"/>
          <w:szCs w:val="22"/>
        </w:rPr>
        <w:t>. Substituindo de volta na integral temos:</w:t>
      </w:r>
    </w:p>
    <w:p w:rsidR="00FE0DB5" w:rsidRDefault="00FE0DB5" w:rsidP="00FE0DB5">
      <w:pPr>
        <w:pStyle w:val="Corpodetexto"/>
        <w:spacing w:before="120" w:line="360" w:lineRule="auto"/>
        <w:jc w:val="center"/>
        <w:rPr>
          <w:rFonts w:asciiTheme="minorHAnsi" w:hAnsiTheme="minorHAnsi" w:cstheme="minorHAnsi"/>
          <w:sz w:val="22"/>
          <w:szCs w:val="22"/>
        </w:rPr>
      </w:pPr>
      <w:r w:rsidRPr="00CD38BE">
        <w:rPr>
          <w:rFonts w:asciiTheme="minorHAnsi" w:hAnsiTheme="minorHAnsi" w:cstheme="minorHAnsi"/>
          <w:position w:val="-30"/>
          <w:sz w:val="22"/>
          <w:szCs w:val="22"/>
        </w:rPr>
        <w:object w:dxaOrig="7040" w:dyaOrig="960">
          <v:shape id="_x0000_i1735" type="#_x0000_t75" style="width:351.6pt;height:48pt" o:ole="">
            <v:imagedata r:id="rId1536" o:title=""/>
          </v:shape>
          <o:OLEObject Type="Embed" ProgID="Equation.DSMT4" ShapeID="_x0000_i1735" DrawAspect="Content" ObjectID="_1456068280" r:id="rId1537"/>
        </w:objec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t>Finalmente obtemos a função densidade de probabilidade da distribuição Normal:</w:t>
      </w:r>
    </w:p>
    <w:p w:rsidR="00FE0DB5" w:rsidRDefault="00FE0DB5" w:rsidP="00FE0DB5">
      <w:pPr>
        <w:pStyle w:val="Corpodetexto"/>
        <w:spacing w:before="120" w:line="360" w:lineRule="auto"/>
        <w:jc w:val="center"/>
        <w:rPr>
          <w:rFonts w:asciiTheme="minorHAnsi" w:hAnsiTheme="minorHAnsi" w:cstheme="minorHAnsi"/>
          <w:sz w:val="22"/>
          <w:szCs w:val="22"/>
        </w:rPr>
      </w:pPr>
      <w:r w:rsidRPr="00CC7EF7">
        <w:rPr>
          <w:rFonts w:asciiTheme="minorHAnsi" w:hAnsiTheme="minorHAnsi" w:cstheme="minorHAnsi"/>
          <w:position w:val="-32"/>
          <w:sz w:val="22"/>
          <w:szCs w:val="22"/>
        </w:rPr>
        <w:object w:dxaOrig="2200" w:dyaOrig="980">
          <v:shape id="_x0000_i1736" type="#_x0000_t75" style="width:109.8pt;height:49.2pt" o:ole="">
            <v:imagedata r:id="rId1538" o:title=""/>
          </v:shape>
          <o:OLEObject Type="Embed" ProgID="Equation.DSMT4" ShapeID="_x0000_i1736" DrawAspect="Content" ObjectID="_1456068281" r:id="rId1539"/>
        </w:object>
      </w:r>
    </w:p>
    <w:p w:rsidR="00FE0DB5" w:rsidRDefault="00FE0DB5" w:rsidP="00FE0DB5">
      <w:pPr>
        <w:pStyle w:val="Corpodetexto"/>
        <w:spacing w:before="120" w:line="360"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A Normal Padrão tem esperança nula e variância unitária dada por </w:t>
      </w:r>
      <w:r w:rsidRPr="00794FAE">
        <w:rPr>
          <w:rFonts w:asciiTheme="minorHAnsi" w:hAnsiTheme="minorHAnsi" w:cstheme="minorHAnsi"/>
          <w:position w:val="-28"/>
          <w:sz w:val="22"/>
          <w:szCs w:val="22"/>
        </w:rPr>
        <w:object w:dxaOrig="1520" w:dyaOrig="880">
          <v:shape id="_x0000_i1737" type="#_x0000_t75" style="width:76.2pt;height:44.4pt" o:ole="">
            <v:imagedata r:id="rId1540" o:title=""/>
          </v:shape>
          <o:OLEObject Type="Embed" ProgID="Equation.DSMT4" ShapeID="_x0000_i1737" DrawAspect="Content" ObjectID="_1456068282" r:id="rId1541"/>
        </w:object>
      </w:r>
      <w:r>
        <w:rPr>
          <w:rFonts w:asciiTheme="minorHAnsi" w:hAnsiTheme="minorHAnsi" w:cstheme="minorHAnsi"/>
          <w:sz w:val="22"/>
          <w:szCs w:val="22"/>
        </w:rPr>
        <w:t xml:space="preserve"> . A Normal padrão cumulativa é definida como  </w:t>
      </w:r>
      <w:r w:rsidRPr="00794FAE">
        <w:rPr>
          <w:rFonts w:asciiTheme="minorHAnsi" w:hAnsiTheme="minorHAnsi" w:cstheme="minorHAnsi"/>
          <w:position w:val="-30"/>
          <w:sz w:val="22"/>
          <w:szCs w:val="22"/>
        </w:rPr>
        <w:object w:dxaOrig="2160" w:dyaOrig="760">
          <v:shape id="_x0000_i1738" type="#_x0000_t75" style="width:109.2pt;height:38.4pt" o:ole="">
            <v:imagedata r:id="rId1542" o:title=""/>
          </v:shape>
          <o:OLEObject Type="Embed" ProgID="Equation.DSMT4" ShapeID="_x0000_i1738" DrawAspect="Content" ObjectID="_1456068283" r:id="rId1543"/>
        </w:object>
      </w:r>
      <w:r>
        <w:rPr>
          <w:rFonts w:asciiTheme="minorHAnsi" w:hAnsiTheme="minorHAnsi" w:cstheme="minorHAnsi"/>
          <w:sz w:val="22"/>
          <w:szCs w:val="22"/>
        </w:rPr>
        <w:t xml:space="preserve">. Note que é sempre possível escrever o resultado de uma normal cumulativa em termos da </w:t>
      </w:r>
      <w:r w:rsidRPr="00794FAE">
        <w:rPr>
          <w:rFonts w:asciiTheme="minorHAnsi" w:hAnsiTheme="minorHAnsi" w:cstheme="minorHAnsi"/>
          <w:position w:val="-14"/>
          <w:sz w:val="22"/>
          <w:szCs w:val="22"/>
        </w:rPr>
        <w:object w:dxaOrig="600" w:dyaOrig="400">
          <v:shape id="_x0000_i1739" type="#_x0000_t75" style="width:30pt;height:20.4pt" o:ole="">
            <v:imagedata r:id="rId1544" o:title=""/>
          </v:shape>
          <o:OLEObject Type="Embed" ProgID="Equation.DSMT4" ShapeID="_x0000_i1739" DrawAspect="Content" ObjectID="_1456068284" r:id="rId1545"/>
        </w:object>
      </w:r>
      <w:r>
        <w:rPr>
          <w:rFonts w:asciiTheme="minorHAnsi" w:hAnsiTheme="minorHAnsi" w:cstheme="minorHAnsi"/>
          <w:sz w:val="22"/>
          <w:szCs w:val="22"/>
        </w:rPr>
        <w:t xml:space="preserve"> por uma mudança de variável. Se queremos a função distribuição de probabilidade cumulativa de uma normal com </w:t>
      </w:r>
      <w:r w:rsidRPr="00FA3271">
        <w:rPr>
          <w:rFonts w:ascii="Symbol" w:hAnsi="Symbol" w:cstheme="minorHAnsi"/>
          <w:sz w:val="22"/>
          <w:szCs w:val="22"/>
        </w:rPr>
        <w:t></w:t>
      </w:r>
      <w:r>
        <w:rPr>
          <w:rFonts w:asciiTheme="minorHAnsi" w:hAnsiTheme="minorHAnsi" w:cstheme="minorHAnsi"/>
          <w:sz w:val="22"/>
          <w:szCs w:val="22"/>
        </w:rPr>
        <w:t xml:space="preserve"> e </w:t>
      </w:r>
      <w:r w:rsidRPr="00FA3271">
        <w:rPr>
          <w:rFonts w:ascii="Symbol" w:hAnsi="Symbol" w:cstheme="minorHAnsi"/>
          <w:sz w:val="22"/>
          <w:szCs w:val="22"/>
        </w:rPr>
        <w:t></w:t>
      </w:r>
      <w:r>
        <w:rPr>
          <w:rFonts w:asciiTheme="minorHAnsi" w:hAnsiTheme="minorHAnsi" w:cstheme="minorHAnsi"/>
          <w:sz w:val="22"/>
          <w:szCs w:val="22"/>
        </w:rPr>
        <w:t xml:space="preserve">, ou seja: </w:t>
      </w:r>
      <w:r w:rsidRPr="00CC7EF7">
        <w:rPr>
          <w:rFonts w:asciiTheme="minorHAnsi" w:hAnsiTheme="minorHAnsi" w:cstheme="minorHAnsi"/>
          <w:position w:val="-32"/>
          <w:sz w:val="22"/>
          <w:szCs w:val="22"/>
        </w:rPr>
        <w:object w:dxaOrig="5440" w:dyaOrig="820">
          <v:shape id="_x0000_i1740" type="#_x0000_t75" style="width:272.4pt;height:40.8pt" o:ole="">
            <v:imagedata r:id="rId1546" o:title=""/>
          </v:shape>
          <o:OLEObject Type="Embed" ProgID="Equation.DSMT4" ShapeID="_x0000_i1740" DrawAspect="Content" ObjectID="_1456068285" r:id="rId1547"/>
        </w:object>
      </w:r>
      <w:r>
        <w:rPr>
          <w:rFonts w:asciiTheme="minorHAnsi" w:hAnsiTheme="minorHAnsi" w:cstheme="minorHAnsi"/>
          <w:sz w:val="22"/>
          <w:szCs w:val="22"/>
        </w:rPr>
        <w:t xml:space="preserve"> a mudança de variável </w:t>
      </w:r>
      <w:r w:rsidRPr="00FA3271">
        <w:rPr>
          <w:rFonts w:asciiTheme="minorHAnsi" w:hAnsiTheme="minorHAnsi" w:cstheme="minorHAnsi"/>
          <w:position w:val="-24"/>
          <w:sz w:val="22"/>
          <w:szCs w:val="22"/>
        </w:rPr>
        <w:object w:dxaOrig="920" w:dyaOrig="620">
          <v:shape id="_x0000_i1741" type="#_x0000_t75" style="width:46.2pt;height:31.2pt" o:ole="">
            <v:imagedata r:id="rId1548" o:title=""/>
          </v:shape>
          <o:OLEObject Type="Embed" ProgID="Equation.DSMT4" ShapeID="_x0000_i1741" DrawAspect="Content" ObjectID="_1456068286" r:id="rId1549"/>
        </w:object>
      </w:r>
      <w:r>
        <w:rPr>
          <w:rFonts w:asciiTheme="minorHAnsi" w:hAnsiTheme="minorHAnsi" w:cstheme="minorHAnsi"/>
          <w:sz w:val="22"/>
          <w:szCs w:val="22"/>
        </w:rPr>
        <w:t xml:space="preserve"> nos leva a </w:t>
      </w:r>
      <w:r w:rsidRPr="00FA3271">
        <w:rPr>
          <w:rFonts w:asciiTheme="minorHAnsi" w:hAnsiTheme="minorHAnsi" w:cstheme="minorHAnsi"/>
          <w:position w:val="-30"/>
          <w:sz w:val="22"/>
          <w:szCs w:val="22"/>
        </w:rPr>
        <w:object w:dxaOrig="4120" w:dyaOrig="760">
          <v:shape id="_x0000_i1742" type="#_x0000_t75" style="width:205.8pt;height:38.4pt" o:ole="">
            <v:imagedata r:id="rId1550" o:title=""/>
          </v:shape>
          <o:OLEObject Type="Embed" ProgID="Equation.DSMT4" ShapeID="_x0000_i1742" DrawAspect="Content" ObjectID="_1456068287" r:id="rId1551"/>
        </w:object>
      </w:r>
      <w:r>
        <w:rPr>
          <w:rFonts w:asciiTheme="minorHAnsi" w:hAnsiTheme="minorHAnsi" w:cstheme="minorHAnsi"/>
          <w:sz w:val="22"/>
          <w:szCs w:val="22"/>
        </w:rPr>
        <w:t xml:space="preserve">. Por isso as tabelas da normal são sempre feitas para a normal padrão usando como argumento o desvio da esperança medido em desvios padrão </w:t>
      </w:r>
      <w:r w:rsidRPr="00FA3271">
        <w:rPr>
          <w:rFonts w:asciiTheme="minorHAnsi" w:hAnsiTheme="minorHAnsi" w:cstheme="minorHAnsi"/>
          <w:position w:val="-24"/>
          <w:sz w:val="22"/>
          <w:szCs w:val="22"/>
        </w:rPr>
        <w:object w:dxaOrig="960" w:dyaOrig="620">
          <v:shape id="_x0000_i1743" type="#_x0000_t75" style="width:48pt;height:31.2pt" o:ole="">
            <v:imagedata r:id="rId1552" o:title=""/>
          </v:shape>
          <o:OLEObject Type="Embed" ProgID="Equation.DSMT4" ShapeID="_x0000_i1743" DrawAspect="Content" ObjectID="_1456068288" r:id="rId1553"/>
        </w:object>
      </w:r>
      <w:r>
        <w:rPr>
          <w:rFonts w:asciiTheme="minorHAnsi" w:hAnsiTheme="minorHAnsi" w:cstheme="minorHAnsi"/>
          <w:sz w:val="22"/>
          <w:szCs w:val="22"/>
        </w:rPr>
        <w:t>.</w:t>
      </w:r>
    </w:p>
    <w:p w:rsidR="00FE0DB5" w:rsidRPr="0011622A" w:rsidRDefault="00FE0DB5" w:rsidP="00FE0DB5">
      <w:pPr>
        <w:jc w:val="center"/>
        <w:rPr>
          <w:b/>
          <w:sz w:val="32"/>
          <w:szCs w:val="32"/>
          <w:lang w:val="pt-BR"/>
        </w:rPr>
      </w:pPr>
      <w:r w:rsidRPr="0011622A">
        <w:rPr>
          <w:b/>
          <w:sz w:val="32"/>
          <w:szCs w:val="32"/>
          <w:lang w:val="pt-BR"/>
        </w:rPr>
        <w:t>Distribuição Log-Normal.</w:t>
      </w:r>
    </w:p>
    <w:p w:rsidR="00FE0DB5" w:rsidRDefault="00FE0DB5" w:rsidP="00FE0DB5">
      <w:pPr>
        <w:jc w:val="both"/>
        <w:rPr>
          <w:lang w:val="pt-BR"/>
        </w:rPr>
      </w:pPr>
      <w:r>
        <w:rPr>
          <w:lang w:val="pt-BR"/>
        </w:rPr>
        <w:t xml:space="preserve">A distribuição Log-Normal é obtida da Normal através da mudança de variável </w:t>
      </w:r>
      <w:r w:rsidRPr="006641A0">
        <w:rPr>
          <w:position w:val="-10"/>
          <w:lang w:val="pt-BR"/>
        </w:rPr>
        <w:object w:dxaOrig="680" w:dyaOrig="360">
          <v:shape id="_x0000_i1744" type="#_x0000_t75" style="width:34.2pt;height:18pt" o:ole="">
            <v:imagedata r:id="rId1554" o:title=""/>
          </v:shape>
          <o:OLEObject Type="Embed" ProgID="Equation.DSMT4" ShapeID="_x0000_i1744" DrawAspect="Content" ObjectID="_1456068289" r:id="rId1555"/>
        </w:object>
      </w:r>
      <w:r>
        <w:rPr>
          <w:lang w:val="pt-BR"/>
        </w:rPr>
        <w:t>. A regra para mudança de variável é dada por</w:t>
      </w:r>
      <w:r w:rsidRPr="006641A0">
        <w:rPr>
          <w:position w:val="-62"/>
          <w:lang w:val="pt-BR"/>
        </w:rPr>
        <w:object w:dxaOrig="2120" w:dyaOrig="1040">
          <v:shape id="_x0000_i1745" type="#_x0000_t75" style="width:106.2pt;height:51.6pt" o:ole="">
            <v:imagedata r:id="rId1556" o:title=""/>
          </v:shape>
          <o:OLEObject Type="Embed" ProgID="Equation.DSMT4" ShapeID="_x0000_i1745" DrawAspect="Content" ObjectID="_1456068290" r:id="rId1557"/>
        </w:object>
      </w:r>
      <w:r>
        <w:rPr>
          <w:lang w:val="pt-BR"/>
        </w:rPr>
        <w:t xml:space="preserve">, com a somatória sobre todos os x’s possíveis para as raízes da equação </w:t>
      </w:r>
      <w:r w:rsidRPr="006641A0">
        <w:rPr>
          <w:position w:val="-10"/>
          <w:lang w:val="pt-BR"/>
        </w:rPr>
        <w:object w:dxaOrig="940" w:dyaOrig="320">
          <v:shape id="_x0000_i1746" type="#_x0000_t75" style="width:46.8pt;height:15.6pt" o:ole="">
            <v:imagedata r:id="rId1558" o:title=""/>
          </v:shape>
          <o:OLEObject Type="Embed" ProgID="Equation.DSMT4" ShapeID="_x0000_i1746" DrawAspect="Content" ObjectID="_1456068291" r:id="rId1559"/>
        </w:object>
      </w:r>
      <w:r>
        <w:rPr>
          <w:lang w:val="pt-BR"/>
        </w:rPr>
        <w:t xml:space="preserve">, ou, </w:t>
      </w:r>
      <w:r w:rsidRPr="006641A0">
        <w:rPr>
          <w:position w:val="-10"/>
          <w:lang w:val="pt-BR"/>
        </w:rPr>
        <w:object w:dxaOrig="1120" w:dyaOrig="360">
          <v:shape id="_x0000_i1747" type="#_x0000_t75" style="width:55.8pt;height:18pt" o:ole="">
            <v:imagedata r:id="rId1560" o:title=""/>
          </v:shape>
          <o:OLEObject Type="Embed" ProgID="Equation.DSMT4" ShapeID="_x0000_i1747" DrawAspect="Content" ObjectID="_1456068292" r:id="rId1561"/>
        </w:object>
      </w:r>
      <w:r>
        <w:rPr>
          <w:lang w:val="pt-BR"/>
        </w:rPr>
        <w:t xml:space="preserve">. Neste caso a função é biunívoca e só existe uma raiz dada por </w:t>
      </w:r>
      <w:r w:rsidRPr="006641A0">
        <w:rPr>
          <w:position w:val="-10"/>
          <w:lang w:val="pt-BR"/>
        </w:rPr>
        <w:object w:dxaOrig="840" w:dyaOrig="320">
          <v:shape id="_x0000_i1748" type="#_x0000_t75" style="width:42pt;height:15.6pt" o:ole="">
            <v:imagedata r:id="rId1562" o:title=""/>
          </v:shape>
          <o:OLEObject Type="Embed" ProgID="Equation.DSMT4" ShapeID="_x0000_i1748" DrawAspect="Content" ObjectID="_1456068293" r:id="rId1563"/>
        </w:object>
      </w:r>
      <w:r>
        <w:rPr>
          <w:lang w:val="pt-BR"/>
        </w:rPr>
        <w:t xml:space="preserve">, </w:t>
      </w:r>
      <w:r w:rsidRPr="00CF4C92">
        <w:rPr>
          <w:position w:val="-10"/>
          <w:lang w:val="pt-BR"/>
        </w:rPr>
        <w:object w:dxaOrig="1120" w:dyaOrig="320">
          <v:shape id="_x0000_i1749" type="#_x0000_t75" style="width:55.8pt;height:15.6pt" o:ole="">
            <v:imagedata r:id="rId1564" o:title=""/>
          </v:shape>
          <o:OLEObject Type="Embed" ProgID="Equation.DSMT4" ShapeID="_x0000_i1749" DrawAspect="Content" ObjectID="_1456068294" r:id="rId1565"/>
        </w:object>
      </w:r>
      <w:r>
        <w:rPr>
          <w:lang w:val="pt-BR"/>
        </w:rPr>
        <w:t xml:space="preserve">. Vamos precisar da derivada </w:t>
      </w:r>
      <w:r w:rsidRPr="006641A0">
        <w:rPr>
          <w:position w:val="-24"/>
          <w:lang w:val="pt-BR"/>
        </w:rPr>
        <w:object w:dxaOrig="1260" w:dyaOrig="620">
          <v:shape id="_x0000_i1750" type="#_x0000_t75" style="width:64.2pt;height:31.2pt" o:ole="">
            <v:imagedata r:id="rId1566" o:title=""/>
          </v:shape>
          <o:OLEObject Type="Embed" ProgID="Equation.DSMT4" ShapeID="_x0000_i1750" DrawAspect="Content" ObjectID="_1456068295" r:id="rId1567"/>
        </w:object>
      </w:r>
      <w:r>
        <w:rPr>
          <w:lang w:val="pt-BR"/>
        </w:rPr>
        <w:t xml:space="preserve">. Logo: </w:t>
      </w:r>
    </w:p>
    <w:p w:rsidR="00FE0DB5" w:rsidRDefault="00FE0DB5" w:rsidP="00FE0DB5">
      <w:pPr>
        <w:jc w:val="center"/>
        <w:rPr>
          <w:lang w:val="pt-BR"/>
        </w:rPr>
      </w:pPr>
      <w:r w:rsidRPr="007B209F">
        <w:rPr>
          <w:position w:val="-34"/>
          <w:lang w:val="pt-BR"/>
        </w:rPr>
        <w:object w:dxaOrig="2680" w:dyaOrig="960">
          <v:shape id="_x0000_i1751" type="#_x0000_t75" style="width:134.4pt;height:48pt" o:ole="">
            <v:imagedata r:id="rId1568" o:title=""/>
          </v:shape>
          <o:OLEObject Type="Embed" ProgID="Equation.DSMT4" ShapeID="_x0000_i1751" DrawAspect="Content" ObjectID="_1456068296" r:id="rId1569"/>
        </w:object>
      </w:r>
      <w:r>
        <w:rPr>
          <w:lang w:val="pt-BR"/>
        </w:rPr>
        <w:t xml:space="preserve"> </w:t>
      </w:r>
    </w:p>
    <w:p w:rsidR="00FE0DB5" w:rsidRDefault="00FE0DB5" w:rsidP="00FE0DB5">
      <w:pPr>
        <w:jc w:val="both"/>
        <w:rPr>
          <w:lang w:val="pt-BR"/>
        </w:rPr>
      </w:pPr>
      <w:r>
        <w:rPr>
          <w:lang w:val="pt-BR"/>
        </w:rPr>
        <w:t>A log-Normal como uma aproximação da normal:</w:t>
      </w:r>
    </w:p>
    <w:p w:rsidR="00FE0DB5" w:rsidRDefault="00FE0DB5" w:rsidP="00FE0DB5">
      <w:pPr>
        <w:jc w:val="both"/>
        <w:rPr>
          <w:lang w:val="pt-BR"/>
        </w:rPr>
      </w:pPr>
      <w:r>
        <w:rPr>
          <w:lang w:val="pt-BR"/>
        </w:rPr>
        <w:t xml:space="preserve">Vamos reescrever a log-normal como </w:t>
      </w:r>
      <w:r w:rsidRPr="007B209F">
        <w:rPr>
          <w:position w:val="-34"/>
          <w:lang w:val="pt-BR"/>
        </w:rPr>
        <w:object w:dxaOrig="3460" w:dyaOrig="1160">
          <v:shape id="_x0000_i1752" type="#_x0000_t75" style="width:172.8pt;height:58.2pt" o:ole="">
            <v:imagedata r:id="rId1570" o:title=""/>
          </v:shape>
          <o:OLEObject Type="Embed" ProgID="Equation.DSMT4" ShapeID="_x0000_i1752" DrawAspect="Content" ObjectID="_1456068297" r:id="rId1571"/>
        </w:object>
      </w:r>
      <w:r>
        <w:rPr>
          <w:lang w:val="pt-BR"/>
        </w:rPr>
        <w:t xml:space="preserve"> , </w:t>
      </w:r>
      <w:r w:rsidRPr="007B209F">
        <w:rPr>
          <w:position w:val="-12"/>
          <w:lang w:val="pt-BR"/>
        </w:rPr>
        <w:object w:dxaOrig="660" w:dyaOrig="360">
          <v:shape id="_x0000_i1753" type="#_x0000_t75" style="width:33pt;height:18pt" o:ole="">
            <v:imagedata r:id="rId1572" o:title=""/>
          </v:shape>
          <o:OLEObject Type="Embed" ProgID="Equation.DSMT4" ShapeID="_x0000_i1753" DrawAspect="Content" ObjectID="_1456068298" r:id="rId1573"/>
        </w:object>
      </w:r>
      <w:r>
        <w:rPr>
          <w:lang w:val="pt-BR"/>
        </w:rPr>
        <w:t xml:space="preserve">, e ver o que acontece para </w:t>
      </w:r>
      <w:r w:rsidRPr="007B209F">
        <w:rPr>
          <w:position w:val="-12"/>
          <w:lang w:val="pt-BR"/>
        </w:rPr>
        <w:object w:dxaOrig="1180" w:dyaOrig="360">
          <v:shape id="_x0000_i1754" type="#_x0000_t75" style="width:58.8pt;height:18pt" o:ole="">
            <v:imagedata r:id="rId1574" o:title=""/>
          </v:shape>
          <o:OLEObject Type="Embed" ProgID="Equation.DSMT4" ShapeID="_x0000_i1754" DrawAspect="Content" ObjectID="_1456068299" r:id="rId1575"/>
        </w:object>
      </w:r>
      <w:r>
        <w:rPr>
          <w:lang w:val="pt-BR"/>
        </w:rPr>
        <w:t xml:space="preserve"> com </w:t>
      </w:r>
      <w:r w:rsidRPr="007B209F">
        <w:rPr>
          <w:position w:val="-14"/>
          <w:lang w:val="pt-BR"/>
        </w:rPr>
        <w:object w:dxaOrig="999" w:dyaOrig="400">
          <v:shape id="_x0000_i1755" type="#_x0000_t75" style="width:49.8pt;height:20.4pt" o:ole="">
            <v:imagedata r:id="rId1576" o:title=""/>
          </v:shape>
          <o:OLEObject Type="Embed" ProgID="Equation.DSMT4" ShapeID="_x0000_i1755" DrawAspect="Content" ObjectID="_1456068300" r:id="rId1577"/>
        </w:object>
      </w:r>
      <w:r>
        <w:rPr>
          <w:lang w:val="pt-BR"/>
        </w:rPr>
        <w:t xml:space="preserve">. </w:t>
      </w:r>
    </w:p>
    <w:p w:rsidR="00FE0DB5" w:rsidRDefault="00FE0DB5" w:rsidP="00FE0DB5">
      <w:pPr>
        <w:jc w:val="both"/>
        <w:rPr>
          <w:lang w:val="pt-BR"/>
        </w:rPr>
      </w:pPr>
      <w:r>
        <w:rPr>
          <w:lang w:val="pt-BR"/>
        </w:rPr>
        <w:lastRenderedPageBreak/>
        <w:t xml:space="preserve">Neste caso </w:t>
      </w:r>
      <w:r w:rsidRPr="007B209F">
        <w:rPr>
          <w:position w:val="-34"/>
          <w:lang w:val="pt-BR"/>
        </w:rPr>
        <w:object w:dxaOrig="5539" w:dyaOrig="800">
          <v:shape id="_x0000_i1756" type="#_x0000_t75" style="width:276.6pt;height:40.2pt" o:ole="">
            <v:imagedata r:id="rId1578" o:title=""/>
          </v:shape>
          <o:OLEObject Type="Embed" ProgID="Equation.DSMT4" ShapeID="_x0000_i1756" DrawAspect="Content" ObjectID="_1456068301" r:id="rId1579"/>
        </w:object>
      </w:r>
      <w:r>
        <w:rPr>
          <w:lang w:val="pt-BR"/>
        </w:rPr>
        <w:t xml:space="preserve"> e o termo no expoente é aproximado por </w:t>
      </w:r>
      <w:r w:rsidRPr="00906BE8">
        <w:rPr>
          <w:position w:val="-32"/>
          <w:lang w:val="pt-BR"/>
        </w:rPr>
        <w:object w:dxaOrig="3159" w:dyaOrig="760">
          <v:shape id="_x0000_i1757" type="#_x0000_t75" style="width:158.4pt;height:38.4pt" o:ole="">
            <v:imagedata r:id="rId1580" o:title=""/>
          </v:shape>
          <o:OLEObject Type="Embed" ProgID="Equation.DSMT4" ShapeID="_x0000_i1757" DrawAspect="Content" ObjectID="_1456068302" r:id="rId1581"/>
        </w:object>
      </w:r>
      <w:r>
        <w:rPr>
          <w:lang w:val="pt-BR"/>
        </w:rPr>
        <w:t xml:space="preserve">. No denominador simplesmente fazemos </w:t>
      </w:r>
      <w:r w:rsidRPr="00906BE8">
        <w:rPr>
          <w:position w:val="-12"/>
          <w:lang w:val="pt-BR"/>
        </w:rPr>
        <w:object w:dxaOrig="660" w:dyaOrig="360">
          <v:shape id="_x0000_i1758" type="#_x0000_t75" style="width:33pt;height:18pt" o:ole="">
            <v:imagedata r:id="rId1582" o:title=""/>
          </v:shape>
          <o:OLEObject Type="Embed" ProgID="Equation.DSMT4" ShapeID="_x0000_i1758" DrawAspect="Content" ObjectID="_1456068303" r:id="rId1583"/>
        </w:object>
      </w:r>
      <w:r>
        <w:rPr>
          <w:lang w:val="pt-BR"/>
        </w:rPr>
        <w:t xml:space="preserve"> e vemos que </w:t>
      </w:r>
      <w:r w:rsidRPr="007B209F">
        <w:rPr>
          <w:position w:val="-34"/>
          <w:lang w:val="pt-BR"/>
        </w:rPr>
        <w:object w:dxaOrig="1860" w:dyaOrig="999">
          <v:shape id="_x0000_i1759" type="#_x0000_t75" style="width:93.6pt;height:49.8pt" o:ole="">
            <v:imagedata r:id="rId1584" o:title=""/>
          </v:shape>
          <o:OLEObject Type="Embed" ProgID="Equation.DSMT4" ShapeID="_x0000_i1759" DrawAspect="Content" ObjectID="_1456068304" r:id="rId1585"/>
        </w:object>
      </w:r>
      <w:r>
        <w:rPr>
          <w:lang w:val="pt-BR"/>
        </w:rPr>
        <w:t xml:space="preserve"> é uma normal da variável </w:t>
      </w:r>
      <w:r w:rsidRPr="00906BE8">
        <w:rPr>
          <w:position w:val="-24"/>
          <w:lang w:val="pt-BR"/>
        </w:rPr>
        <w:object w:dxaOrig="620" w:dyaOrig="580">
          <v:shape id="_x0000_i1760" type="#_x0000_t75" style="width:31.2pt;height:29.4pt" o:ole="">
            <v:imagedata r:id="rId1586" o:title=""/>
          </v:shape>
          <o:OLEObject Type="Embed" ProgID="Equation.DSMT4" ShapeID="_x0000_i1760" DrawAspect="Content" ObjectID="_1456068305" r:id="rId1587"/>
        </w:object>
      </w:r>
      <w:r>
        <w:rPr>
          <w:lang w:val="pt-BR"/>
        </w:rPr>
        <w:t xml:space="preserve">. Se fizermos </w:t>
      </w:r>
      <w:r w:rsidRPr="00906BE8">
        <w:rPr>
          <w:position w:val="-30"/>
          <w:lang w:val="pt-BR"/>
        </w:rPr>
        <w:object w:dxaOrig="1140" w:dyaOrig="680">
          <v:shape id="_x0000_i1761" type="#_x0000_t75" style="width:57pt;height:34.2pt" o:ole="">
            <v:imagedata r:id="rId1588" o:title=""/>
          </v:shape>
          <o:OLEObject Type="Embed" ProgID="Equation.DSMT4" ShapeID="_x0000_i1761" DrawAspect="Content" ObjectID="_1456068306" r:id="rId1589"/>
        </w:object>
      </w:r>
      <w:r>
        <w:rPr>
          <w:lang w:val="pt-BR"/>
        </w:rPr>
        <w:t xml:space="preserve">teremos duas curvas muito semelhantes no caso em que </w:t>
      </w:r>
      <w:r w:rsidRPr="00906BE8">
        <w:rPr>
          <w:position w:val="-12"/>
          <w:lang w:val="pt-BR"/>
        </w:rPr>
        <w:object w:dxaOrig="900" w:dyaOrig="360">
          <v:shape id="_x0000_i1762" type="#_x0000_t75" style="width:45pt;height:18pt" o:ole="">
            <v:imagedata r:id="rId1590" o:title=""/>
          </v:shape>
          <o:OLEObject Type="Embed" ProgID="Equation.DSMT4" ShapeID="_x0000_i1762" DrawAspect="Content" ObjectID="_1456068307" r:id="rId1591"/>
        </w:object>
      </w:r>
      <w:r>
        <w:rPr>
          <w:lang w:val="pt-BR"/>
        </w:rPr>
        <w:t xml:space="preserve">. Note que se </w:t>
      </w:r>
      <w:r w:rsidRPr="00906BE8">
        <w:rPr>
          <w:position w:val="-10"/>
          <w:lang w:val="pt-BR"/>
        </w:rPr>
        <w:object w:dxaOrig="660" w:dyaOrig="320">
          <v:shape id="_x0000_i1763" type="#_x0000_t75" style="width:33pt;height:15.6pt" o:ole="">
            <v:imagedata r:id="rId1592" o:title=""/>
          </v:shape>
          <o:OLEObject Type="Embed" ProgID="Equation.DSMT4" ShapeID="_x0000_i1763" DrawAspect="Content" ObjectID="_1456068308" r:id="rId1593"/>
        </w:object>
      </w:r>
      <w:r>
        <w:rPr>
          <w:lang w:val="pt-BR"/>
        </w:rPr>
        <w:t xml:space="preserve"> o </w:t>
      </w:r>
      <w:r w:rsidRPr="00906BE8">
        <w:rPr>
          <w:position w:val="-10"/>
          <w:lang w:val="pt-BR"/>
        </w:rPr>
        <w:object w:dxaOrig="1080" w:dyaOrig="320">
          <v:shape id="_x0000_i1764" type="#_x0000_t75" style="width:54pt;height:15.6pt" o:ole="">
            <v:imagedata r:id="rId1594" o:title=""/>
          </v:shape>
          <o:OLEObject Type="Embed" ProgID="Equation.DSMT4" ShapeID="_x0000_i1764" DrawAspect="Content" ObjectID="_1456068309" r:id="rId1595"/>
        </w:object>
      </w:r>
      <w:r>
        <w:rPr>
          <w:lang w:val="pt-BR"/>
        </w:rPr>
        <w:t xml:space="preserve">anulando a função. Grandes diferenças, portanto, entre a normal e a log-normal ocorrerão quando a probabilidade de valores de x negativos na normal forem grandes. A figura xx mostra esse comportamento: </w:t>
      </w:r>
    </w:p>
    <w:p w:rsidR="00FE0DB5" w:rsidRDefault="00FE0DB5" w:rsidP="00FE0DB5">
      <w:pPr>
        <w:jc w:val="both"/>
        <w:rPr>
          <w:lang w:val="pt-BR"/>
        </w:rPr>
      </w:pPr>
      <w:r>
        <w:rPr>
          <w:noProof/>
        </w:rPr>
        <w:drawing>
          <wp:inline distT="0" distB="0" distL="0" distR="0" wp14:anchorId="70A4A0C8" wp14:editId="76B913FC">
            <wp:extent cx="1944000" cy="1263943"/>
            <wp:effectExtent l="19050" t="0" r="0" b="0"/>
            <wp:docPr id="21"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596" cstate="print"/>
                    <a:srcRect/>
                    <a:stretch>
                      <a:fillRect/>
                    </a:stretch>
                  </pic:blipFill>
                  <pic:spPr bwMode="auto">
                    <a:xfrm>
                      <a:off x="0" y="0"/>
                      <a:ext cx="1944000" cy="1263943"/>
                    </a:xfrm>
                    <a:prstGeom prst="rect">
                      <a:avLst/>
                    </a:prstGeom>
                    <a:noFill/>
                  </pic:spPr>
                </pic:pic>
              </a:graphicData>
            </a:graphic>
          </wp:inline>
        </w:drawing>
      </w:r>
      <w:r>
        <w:rPr>
          <w:noProof/>
        </w:rPr>
        <w:drawing>
          <wp:inline distT="0" distB="0" distL="0" distR="0" wp14:anchorId="3540AA27" wp14:editId="0CCC5A89">
            <wp:extent cx="1944000" cy="1263943"/>
            <wp:effectExtent l="19050" t="0" r="0" b="0"/>
            <wp:docPr id="22"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597" cstate="print"/>
                    <a:srcRect/>
                    <a:stretch>
                      <a:fillRect/>
                    </a:stretch>
                  </pic:blipFill>
                  <pic:spPr bwMode="auto">
                    <a:xfrm>
                      <a:off x="0" y="0"/>
                      <a:ext cx="1944000" cy="1263943"/>
                    </a:xfrm>
                    <a:prstGeom prst="rect">
                      <a:avLst/>
                    </a:prstGeom>
                    <a:noFill/>
                  </pic:spPr>
                </pic:pic>
              </a:graphicData>
            </a:graphic>
          </wp:inline>
        </w:drawing>
      </w:r>
      <w:r>
        <w:rPr>
          <w:noProof/>
        </w:rPr>
        <w:drawing>
          <wp:inline distT="0" distB="0" distL="0" distR="0" wp14:anchorId="16B9EE5F" wp14:editId="75FA799E">
            <wp:extent cx="1944000" cy="1263943"/>
            <wp:effectExtent l="19050" t="0" r="0" b="0"/>
            <wp:docPr id="23"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598" cstate="print"/>
                    <a:srcRect/>
                    <a:stretch>
                      <a:fillRect/>
                    </a:stretch>
                  </pic:blipFill>
                  <pic:spPr bwMode="auto">
                    <a:xfrm>
                      <a:off x="0" y="0"/>
                      <a:ext cx="1944000" cy="1263943"/>
                    </a:xfrm>
                    <a:prstGeom prst="rect">
                      <a:avLst/>
                    </a:prstGeom>
                    <a:noFill/>
                  </pic:spPr>
                </pic:pic>
              </a:graphicData>
            </a:graphic>
          </wp:inline>
        </w:drawing>
      </w:r>
    </w:p>
    <w:p w:rsidR="00FE0DB5" w:rsidRDefault="00FE0DB5" w:rsidP="00FE0DB5">
      <w:pPr>
        <w:jc w:val="both"/>
        <w:rPr>
          <w:lang w:val="pt-BR"/>
        </w:rPr>
      </w:pPr>
      <w:r>
        <w:rPr>
          <w:lang w:val="pt-BR"/>
        </w:rPr>
        <w:t xml:space="preserve">Figura xxx. Normal com </w:t>
      </w:r>
      <w:r w:rsidRPr="005931A7">
        <w:rPr>
          <w:position w:val="-12"/>
          <w:lang w:val="pt-BR"/>
        </w:rPr>
        <w:object w:dxaOrig="1320" w:dyaOrig="360">
          <v:shape id="_x0000_i1765" type="#_x0000_t75" style="width:65.4pt;height:18pt" o:ole="">
            <v:imagedata r:id="rId1599" o:title=""/>
          </v:shape>
          <o:OLEObject Type="Embed" ProgID="Equation.DSMT4" ShapeID="_x0000_i1765" DrawAspect="Content" ObjectID="_1456068310" r:id="rId1600"/>
        </w:object>
      </w:r>
      <w:r>
        <w:rPr>
          <w:lang w:val="pt-BR"/>
        </w:rPr>
        <w:t xml:space="preserve">. (a) </w:t>
      </w:r>
      <w:r w:rsidRPr="005931A7">
        <w:rPr>
          <w:position w:val="-12"/>
          <w:lang w:val="pt-BR"/>
        </w:rPr>
        <w:object w:dxaOrig="820" w:dyaOrig="360">
          <v:shape id="_x0000_i1766" type="#_x0000_t75" style="width:40.8pt;height:18pt" o:ole="">
            <v:imagedata r:id="rId1601" o:title=""/>
          </v:shape>
          <o:OLEObject Type="Embed" ProgID="Equation.DSMT4" ShapeID="_x0000_i1766" DrawAspect="Content" ObjectID="_1456068311" r:id="rId1602"/>
        </w:object>
      </w:r>
      <w:r>
        <w:rPr>
          <w:lang w:val="pt-BR"/>
        </w:rPr>
        <w:t xml:space="preserve"> e </w:t>
      </w:r>
      <w:r w:rsidRPr="005931A7">
        <w:rPr>
          <w:position w:val="-14"/>
          <w:lang w:val="pt-BR"/>
        </w:rPr>
        <w:object w:dxaOrig="1080" w:dyaOrig="380">
          <v:shape id="_x0000_i1767" type="#_x0000_t75" style="width:54pt;height:19.2pt" o:ole="">
            <v:imagedata r:id="rId1603" o:title=""/>
          </v:shape>
          <o:OLEObject Type="Embed" ProgID="Equation.DSMT4" ShapeID="_x0000_i1767" DrawAspect="Content" ObjectID="_1456068312" r:id="rId1604"/>
        </w:object>
      </w:r>
      <w:r>
        <w:rPr>
          <w:lang w:val="pt-BR"/>
        </w:rPr>
        <w:t xml:space="preserve">; (b) </w:t>
      </w:r>
      <w:r w:rsidRPr="005931A7">
        <w:rPr>
          <w:position w:val="-12"/>
          <w:lang w:val="pt-BR"/>
        </w:rPr>
        <w:object w:dxaOrig="840" w:dyaOrig="360">
          <v:shape id="_x0000_i1768" type="#_x0000_t75" style="width:42pt;height:18pt" o:ole="">
            <v:imagedata r:id="rId1605" o:title=""/>
          </v:shape>
          <o:OLEObject Type="Embed" ProgID="Equation.DSMT4" ShapeID="_x0000_i1768" DrawAspect="Content" ObjectID="_1456068313" r:id="rId1606"/>
        </w:object>
      </w:r>
      <w:r>
        <w:rPr>
          <w:lang w:val="pt-BR"/>
        </w:rPr>
        <w:t xml:space="preserve"> e </w:t>
      </w:r>
      <w:r w:rsidRPr="005931A7">
        <w:rPr>
          <w:position w:val="-14"/>
          <w:lang w:val="pt-BR"/>
        </w:rPr>
        <w:object w:dxaOrig="1120" w:dyaOrig="380">
          <v:shape id="_x0000_i1769" type="#_x0000_t75" style="width:55.8pt;height:19.2pt" o:ole="">
            <v:imagedata r:id="rId1607" o:title=""/>
          </v:shape>
          <o:OLEObject Type="Embed" ProgID="Equation.DSMT4" ShapeID="_x0000_i1769" DrawAspect="Content" ObjectID="_1456068314" r:id="rId1608"/>
        </w:object>
      </w:r>
      <w:r>
        <w:rPr>
          <w:lang w:val="pt-BR"/>
        </w:rPr>
        <w:t xml:space="preserve">;(c) </w:t>
      </w:r>
      <w:r w:rsidRPr="005931A7">
        <w:rPr>
          <w:position w:val="-12"/>
          <w:lang w:val="pt-BR"/>
        </w:rPr>
        <w:object w:dxaOrig="840" w:dyaOrig="360">
          <v:shape id="_x0000_i1770" type="#_x0000_t75" style="width:42pt;height:18pt" o:ole="">
            <v:imagedata r:id="rId1609" o:title=""/>
          </v:shape>
          <o:OLEObject Type="Embed" ProgID="Equation.DSMT4" ShapeID="_x0000_i1770" DrawAspect="Content" ObjectID="_1456068315" r:id="rId1610"/>
        </w:object>
      </w:r>
      <w:r>
        <w:rPr>
          <w:lang w:val="pt-BR"/>
        </w:rPr>
        <w:t xml:space="preserve"> e </w:t>
      </w:r>
      <w:r w:rsidRPr="005931A7">
        <w:rPr>
          <w:position w:val="-14"/>
          <w:lang w:val="pt-BR"/>
        </w:rPr>
        <w:object w:dxaOrig="1120" w:dyaOrig="380">
          <v:shape id="_x0000_i1771" type="#_x0000_t75" style="width:55.8pt;height:19.2pt" o:ole="">
            <v:imagedata r:id="rId1611" o:title=""/>
          </v:shape>
          <o:OLEObject Type="Embed" ProgID="Equation.DSMT4" ShapeID="_x0000_i1771" DrawAspect="Content" ObjectID="_1456068316" r:id="rId1612"/>
        </w:object>
      </w:r>
      <w:r>
        <w:rPr>
          <w:lang w:val="pt-BR"/>
        </w:rPr>
        <w:t xml:space="preserve">. </w:t>
      </w:r>
    </w:p>
    <w:p w:rsidR="00FE0DB5" w:rsidRDefault="00FE0DB5" w:rsidP="00FE0DB5">
      <w:pPr>
        <w:jc w:val="both"/>
        <w:rPr>
          <w:lang w:val="pt-BR"/>
        </w:rPr>
      </w:pPr>
    </w:p>
    <w:p w:rsidR="00FE0DB5" w:rsidRDefault="00FE0DB5" w:rsidP="00FE0DB5">
      <w:pPr>
        <w:jc w:val="both"/>
        <w:rPr>
          <w:lang w:val="pt-BR"/>
        </w:rPr>
      </w:pPr>
      <w:r>
        <w:rPr>
          <w:lang w:val="pt-BR"/>
        </w:rPr>
        <w:t xml:space="preserve">Tanto a função geradora dos momentos quanto a função característica apresentam problemas de convergência, mas podemos calcular os momentos da Log-Normal </w:t>
      </w:r>
      <w:r w:rsidRPr="007B209F">
        <w:rPr>
          <w:position w:val="-34"/>
          <w:lang w:val="pt-BR"/>
        </w:rPr>
        <w:object w:dxaOrig="2260" w:dyaOrig="960">
          <v:shape id="_x0000_i1772" type="#_x0000_t75" style="width:112.8pt;height:48pt" o:ole="">
            <v:imagedata r:id="rId1613" o:title=""/>
          </v:shape>
          <o:OLEObject Type="Embed" ProgID="Equation.DSMT4" ShapeID="_x0000_i1772" DrawAspect="Content" ObjectID="_1456068317" r:id="rId1614"/>
        </w:object>
      </w:r>
      <w:r>
        <w:rPr>
          <w:lang w:val="pt-BR"/>
        </w:rPr>
        <w:t xml:space="preserve"> mudando a variável de integração para </w:t>
      </w:r>
      <w:r w:rsidRPr="006641A0">
        <w:rPr>
          <w:position w:val="-10"/>
          <w:lang w:val="pt-BR"/>
        </w:rPr>
        <w:object w:dxaOrig="840" w:dyaOrig="320">
          <v:shape id="_x0000_i1773" type="#_x0000_t75" style="width:42pt;height:15.6pt" o:ole="">
            <v:imagedata r:id="rId1615" o:title=""/>
          </v:shape>
          <o:OLEObject Type="Embed" ProgID="Equation.DSMT4" ShapeID="_x0000_i1773" DrawAspect="Content" ObjectID="_1456068318" r:id="rId1616"/>
        </w:object>
      </w:r>
      <w:r>
        <w:rPr>
          <w:lang w:val="pt-BR"/>
        </w:rPr>
        <w:t xml:space="preserve">, </w:t>
      </w:r>
      <w:r w:rsidRPr="006641A0">
        <w:rPr>
          <w:position w:val="-10"/>
          <w:lang w:val="pt-BR"/>
        </w:rPr>
        <w:object w:dxaOrig="680" w:dyaOrig="360">
          <v:shape id="_x0000_i1774" type="#_x0000_t75" style="width:34.2pt;height:18pt" o:ole="">
            <v:imagedata r:id="rId1617" o:title=""/>
          </v:shape>
          <o:OLEObject Type="Embed" ProgID="Equation.DSMT4" ShapeID="_x0000_i1774" DrawAspect="Content" ObjectID="_1456068319" r:id="rId1618"/>
        </w:object>
      </w:r>
      <w:r>
        <w:rPr>
          <w:lang w:val="pt-BR"/>
        </w:rPr>
        <w:t xml:space="preserve">,  </w:t>
      </w:r>
      <w:r w:rsidRPr="00CF4C92">
        <w:rPr>
          <w:position w:val="-28"/>
          <w:lang w:val="pt-BR"/>
        </w:rPr>
        <w:object w:dxaOrig="840" w:dyaOrig="660">
          <v:shape id="_x0000_i1775" type="#_x0000_t75" style="width:42pt;height:33pt" o:ole="">
            <v:imagedata r:id="rId1619" o:title=""/>
          </v:shape>
          <o:OLEObject Type="Embed" ProgID="Equation.DSMT4" ShapeID="_x0000_i1775" DrawAspect="Content" ObjectID="_1456068320" r:id="rId1620"/>
        </w:object>
      </w:r>
      <w:r>
        <w:rPr>
          <w:lang w:val="pt-BR"/>
        </w:rPr>
        <w:t xml:space="preserve">, quando </w:t>
      </w:r>
      <w:r w:rsidRPr="006641A0">
        <w:rPr>
          <w:position w:val="-10"/>
          <w:lang w:val="pt-BR"/>
        </w:rPr>
        <w:object w:dxaOrig="1700" w:dyaOrig="320">
          <v:shape id="_x0000_i1776" type="#_x0000_t75" style="width:84.6pt;height:15.6pt" o:ole="">
            <v:imagedata r:id="rId1621" o:title=""/>
          </v:shape>
          <o:OLEObject Type="Embed" ProgID="Equation.DSMT4" ShapeID="_x0000_i1776" DrawAspect="Content" ObjectID="_1456068321" r:id="rId1622"/>
        </w:object>
      </w:r>
      <w:r>
        <w:rPr>
          <w:lang w:val="pt-BR"/>
        </w:rPr>
        <w:t xml:space="preserve"> e quando  </w:t>
      </w:r>
      <w:r w:rsidRPr="006641A0">
        <w:rPr>
          <w:position w:val="-10"/>
          <w:lang w:val="pt-BR"/>
        </w:rPr>
        <w:object w:dxaOrig="1880" w:dyaOrig="279">
          <v:shape id="_x0000_i1777" type="#_x0000_t75" style="width:93.6pt;height:14.4pt" o:ole="">
            <v:imagedata r:id="rId1623" o:title=""/>
          </v:shape>
          <o:OLEObject Type="Embed" ProgID="Equation.DSMT4" ShapeID="_x0000_i1777" DrawAspect="Content" ObjectID="_1456068322" r:id="rId1624"/>
        </w:object>
      </w:r>
      <w:r>
        <w:rPr>
          <w:lang w:val="pt-BR"/>
        </w:rPr>
        <w:t xml:space="preserve">. Nesse caso: </w:t>
      </w:r>
      <w:r w:rsidRPr="005931A7">
        <w:rPr>
          <w:position w:val="-34"/>
          <w:lang w:val="pt-BR"/>
        </w:rPr>
        <w:object w:dxaOrig="2840" w:dyaOrig="820">
          <v:shape id="_x0000_i1778" type="#_x0000_t75" style="width:141.6pt;height:40.8pt" o:ole="">
            <v:imagedata r:id="rId1625" o:title=""/>
          </v:shape>
          <o:OLEObject Type="Embed" ProgID="Equation.DSMT4" ShapeID="_x0000_i1778" DrawAspect="Content" ObjectID="_1456068323" r:id="rId1626"/>
        </w:object>
      </w:r>
      <w:r>
        <w:rPr>
          <w:lang w:val="pt-BR"/>
        </w:rPr>
        <w:t xml:space="preserve">. O truque aqui é completar quadrado no expoente: </w:t>
      </w:r>
      <w:r w:rsidRPr="005931A7">
        <w:rPr>
          <w:position w:val="-6"/>
          <w:lang w:val="pt-BR"/>
        </w:rPr>
        <w:object w:dxaOrig="7339" w:dyaOrig="540">
          <v:shape id="_x0000_i1779" type="#_x0000_t75" style="width:366.6pt;height:27pt" o:ole="">
            <v:imagedata r:id="rId1627" o:title=""/>
          </v:shape>
          <o:OLEObject Type="Embed" ProgID="Equation.DSMT4" ShapeID="_x0000_i1779" DrawAspect="Content" ObjectID="_1456068324" r:id="rId1628"/>
        </w:object>
      </w:r>
      <w:r>
        <w:rPr>
          <w:lang w:val="pt-BR"/>
        </w:rPr>
        <w:t xml:space="preserve">   continuando </w:t>
      </w:r>
      <w:r w:rsidRPr="005931A7">
        <w:rPr>
          <w:position w:val="-6"/>
          <w:lang w:val="pt-BR"/>
        </w:rPr>
        <w:object w:dxaOrig="6060" w:dyaOrig="540">
          <v:shape id="_x0000_i1780" type="#_x0000_t75" style="width:303pt;height:27pt" o:ole="">
            <v:imagedata r:id="rId1629" o:title=""/>
          </v:shape>
          <o:OLEObject Type="Embed" ProgID="Equation.DSMT4" ShapeID="_x0000_i1780" DrawAspect="Content" ObjectID="_1456068325" r:id="rId1630"/>
        </w:object>
      </w:r>
      <w:r>
        <w:rPr>
          <w:lang w:val="pt-BR"/>
        </w:rPr>
        <w:t xml:space="preserve">. Daí vemos que </w:t>
      </w:r>
      <w:r w:rsidRPr="005931A7">
        <w:rPr>
          <w:position w:val="-38"/>
          <w:lang w:val="pt-BR"/>
        </w:rPr>
        <w:object w:dxaOrig="3980" w:dyaOrig="880">
          <v:shape id="_x0000_i1781" type="#_x0000_t75" style="width:199.2pt;height:44.4pt" o:ole="">
            <v:imagedata r:id="rId1631" o:title=""/>
          </v:shape>
          <o:OLEObject Type="Embed" ProgID="Equation.DSMT4" ShapeID="_x0000_i1781" DrawAspect="Content" ObjectID="_1456068326" r:id="rId1632"/>
        </w:object>
      </w:r>
      <w:r>
        <w:rPr>
          <w:lang w:val="pt-BR"/>
        </w:rPr>
        <w:t xml:space="preserve">. A integral entre colchetes vale 1 e temos todos os </w:t>
      </w:r>
      <w:r>
        <w:rPr>
          <w:lang w:val="pt-BR"/>
        </w:rPr>
        <w:lastRenderedPageBreak/>
        <w:t xml:space="preserve">momentos de ordem n dados por </w:t>
      </w:r>
      <w:r w:rsidRPr="005931A7">
        <w:rPr>
          <w:position w:val="-12"/>
          <w:lang w:val="pt-BR"/>
        </w:rPr>
        <w:object w:dxaOrig="1400" w:dyaOrig="580">
          <v:shape id="_x0000_i1782" type="#_x0000_t75" style="width:69.6pt;height:29.4pt" o:ole="">
            <v:imagedata r:id="rId1633" o:title=""/>
          </v:shape>
          <o:OLEObject Type="Embed" ProgID="Equation.DSMT4" ShapeID="_x0000_i1782" DrawAspect="Content" ObjectID="_1456068327" r:id="rId1634"/>
        </w:object>
      </w:r>
      <w:r>
        <w:rPr>
          <w:lang w:val="pt-BR"/>
        </w:rPr>
        <w:t xml:space="preserve">.  Em particular temos </w:t>
      </w:r>
      <w:r w:rsidRPr="00E7314C">
        <w:rPr>
          <w:position w:val="-12"/>
          <w:lang w:val="pt-BR"/>
        </w:rPr>
        <w:object w:dxaOrig="720" w:dyaOrig="360">
          <v:shape id="_x0000_i1783" type="#_x0000_t75" style="width:37.2pt;height:18pt" o:ole="">
            <v:imagedata r:id="rId1635" o:title=""/>
          </v:shape>
          <o:OLEObject Type="Embed" ProgID="Equation.DSMT4" ShapeID="_x0000_i1783" DrawAspect="Content" ObjectID="_1456068328" r:id="rId1636"/>
        </w:object>
      </w:r>
      <w:r>
        <w:rPr>
          <w:lang w:val="pt-BR"/>
        </w:rPr>
        <w:t xml:space="preserve">; </w:t>
      </w:r>
      <w:r w:rsidRPr="00E7314C">
        <w:rPr>
          <w:position w:val="-12"/>
          <w:lang w:val="pt-BR"/>
        </w:rPr>
        <w:object w:dxaOrig="1120" w:dyaOrig="580">
          <v:shape id="_x0000_i1784" type="#_x0000_t75" style="width:55.8pt;height:29.4pt" o:ole="">
            <v:imagedata r:id="rId1637" o:title=""/>
          </v:shape>
          <o:OLEObject Type="Embed" ProgID="Equation.DSMT4" ShapeID="_x0000_i1784" DrawAspect="Content" ObjectID="_1456068329" r:id="rId1638"/>
        </w:object>
      </w:r>
      <w:r>
        <w:rPr>
          <w:lang w:val="pt-BR"/>
        </w:rPr>
        <w:t xml:space="preserve">; </w:t>
      </w:r>
      <w:r w:rsidRPr="00E7314C">
        <w:rPr>
          <w:position w:val="-12"/>
          <w:lang w:val="pt-BR"/>
        </w:rPr>
        <w:object w:dxaOrig="1300" w:dyaOrig="420">
          <v:shape id="_x0000_i1785" type="#_x0000_t75" style="width:65.4pt;height:22.2pt" o:ole="">
            <v:imagedata r:id="rId1639" o:title=""/>
          </v:shape>
          <o:OLEObject Type="Embed" ProgID="Equation.DSMT4" ShapeID="_x0000_i1785" DrawAspect="Content" ObjectID="_1456068330" r:id="rId1640"/>
        </w:object>
      </w:r>
      <w:r>
        <w:rPr>
          <w:lang w:val="pt-BR"/>
        </w:rPr>
        <w:t xml:space="preserve">; </w:t>
      </w:r>
      <w:r w:rsidRPr="00E7314C">
        <w:rPr>
          <w:position w:val="-12"/>
          <w:lang w:val="pt-BR"/>
        </w:rPr>
        <w:object w:dxaOrig="1300" w:dyaOrig="540">
          <v:shape id="_x0000_i1786" type="#_x0000_t75" style="width:65.4pt;height:27pt" o:ole="">
            <v:imagedata r:id="rId1641" o:title=""/>
          </v:shape>
          <o:OLEObject Type="Embed" ProgID="Equation.DSMT4" ShapeID="_x0000_i1786" DrawAspect="Content" ObjectID="_1456068331" r:id="rId1642"/>
        </w:object>
      </w:r>
      <w:r>
        <w:rPr>
          <w:lang w:val="pt-BR"/>
        </w:rPr>
        <w:t xml:space="preserve"> e  </w:t>
      </w:r>
      <w:r w:rsidRPr="00E7314C">
        <w:rPr>
          <w:position w:val="-12"/>
          <w:lang w:val="pt-BR"/>
        </w:rPr>
        <w:object w:dxaOrig="1280" w:dyaOrig="420">
          <v:shape id="_x0000_i1787" type="#_x0000_t75" style="width:63.6pt;height:22.2pt" o:ole="">
            <v:imagedata r:id="rId1643" o:title=""/>
          </v:shape>
          <o:OLEObject Type="Embed" ProgID="Equation.DSMT4" ShapeID="_x0000_i1787" DrawAspect="Content" ObjectID="_1456068332" r:id="rId1644"/>
        </w:object>
      </w:r>
      <w:r>
        <w:rPr>
          <w:lang w:val="pt-BR"/>
        </w:rPr>
        <w:t xml:space="preserve">. Podemos calcular os momentos centrados usando binômio de Newton  </w:t>
      </w:r>
      <w:r w:rsidRPr="00471C18">
        <w:rPr>
          <w:rFonts w:cstheme="minorHAnsi"/>
          <w:bCs/>
          <w:position w:val="-30"/>
          <w:lang w:val="pt-BR"/>
        </w:rPr>
        <w:object w:dxaOrig="2700" w:dyaOrig="720">
          <v:shape id="_x0000_i1788" type="#_x0000_t75" style="width:136.2pt;height:37.2pt" o:ole="">
            <v:imagedata r:id="rId879" o:title=""/>
          </v:shape>
          <o:OLEObject Type="Embed" ProgID="Equation.DSMT4" ShapeID="_x0000_i1788" DrawAspect="Content" ObjectID="_1456068333" r:id="rId1645"/>
        </w:object>
      </w:r>
      <w:r>
        <w:rPr>
          <w:lang w:val="pt-BR"/>
        </w:rPr>
        <w:t xml:space="preserve"> . Já sabemos que </w:t>
      </w:r>
      <w:r w:rsidRPr="00E7314C">
        <w:rPr>
          <w:position w:val="-12"/>
          <w:lang w:val="pt-BR"/>
        </w:rPr>
        <w:object w:dxaOrig="680" w:dyaOrig="360">
          <v:shape id="_x0000_i1789" type="#_x0000_t75" style="width:34.2pt;height:18pt" o:ole="">
            <v:imagedata r:id="rId1646" o:title=""/>
          </v:shape>
          <o:OLEObject Type="Embed" ProgID="Equation.DSMT4" ShapeID="_x0000_i1789" DrawAspect="Content" ObjectID="_1456068334" r:id="rId1647"/>
        </w:object>
      </w:r>
      <w:r>
        <w:rPr>
          <w:lang w:val="pt-BR"/>
        </w:rPr>
        <w:t xml:space="preserve"> e  </w:t>
      </w:r>
      <w:r w:rsidRPr="00E7314C">
        <w:rPr>
          <w:position w:val="-12"/>
          <w:lang w:val="pt-BR"/>
        </w:rPr>
        <w:object w:dxaOrig="700" w:dyaOrig="360">
          <v:shape id="_x0000_i1790" type="#_x0000_t75" style="width:34.8pt;height:18pt" o:ole="">
            <v:imagedata r:id="rId1648" o:title=""/>
          </v:shape>
          <o:OLEObject Type="Embed" ProgID="Equation.DSMT4" ShapeID="_x0000_i1790" DrawAspect="Content" ObjectID="_1456068335" r:id="rId1649"/>
        </w:object>
      </w:r>
      <w:r>
        <w:rPr>
          <w:lang w:val="pt-BR"/>
        </w:rPr>
        <w:t>. Para a variância m</w:t>
      </w:r>
      <w:r w:rsidRPr="00A377E4">
        <w:rPr>
          <w:vertAlign w:val="subscript"/>
          <w:lang w:val="pt-BR"/>
        </w:rPr>
        <w:t>2</w:t>
      </w:r>
      <w:r>
        <w:rPr>
          <w:lang w:val="pt-BR"/>
        </w:rPr>
        <w:t xml:space="preserve"> temos: </w:t>
      </w:r>
      <w:r w:rsidRPr="00E7314C">
        <w:rPr>
          <w:position w:val="-12"/>
          <w:lang w:val="pt-BR"/>
        </w:rPr>
        <w:object w:dxaOrig="1480" w:dyaOrig="380">
          <v:shape id="_x0000_i1791" type="#_x0000_t75" style="width:73.8pt;height:19.2pt" o:ole="">
            <v:imagedata r:id="rId1650" o:title=""/>
          </v:shape>
          <o:OLEObject Type="Embed" ProgID="Equation.DSMT4" ShapeID="_x0000_i1791" DrawAspect="Content" ObjectID="_1456068336" r:id="rId1651"/>
        </w:object>
      </w:r>
      <w:r>
        <w:rPr>
          <w:lang w:val="pt-BR"/>
        </w:rPr>
        <w:t xml:space="preserve"> logo </w:t>
      </w:r>
      <w:r w:rsidRPr="00E7314C">
        <w:rPr>
          <w:position w:val="-12"/>
          <w:lang w:val="pt-BR"/>
        </w:rPr>
        <w:object w:dxaOrig="3640" w:dyaOrig="420">
          <v:shape id="_x0000_i1792" type="#_x0000_t75" style="width:181.8pt;height:22.2pt" o:ole="">
            <v:imagedata r:id="rId1652" o:title=""/>
          </v:shape>
          <o:OLEObject Type="Embed" ProgID="Equation.DSMT4" ShapeID="_x0000_i1792" DrawAspect="Content" ObjectID="_1456068337" r:id="rId1653"/>
        </w:object>
      </w:r>
      <w:r>
        <w:rPr>
          <w:lang w:val="pt-BR"/>
        </w:rPr>
        <w:t xml:space="preserve">, </w:t>
      </w:r>
      <w:r w:rsidRPr="00E7314C">
        <w:rPr>
          <w:position w:val="-10"/>
          <w:lang w:val="pt-BR"/>
        </w:rPr>
        <w:object w:dxaOrig="2120" w:dyaOrig="400">
          <v:shape id="_x0000_i1793" type="#_x0000_t75" style="width:106.2pt;height:20.4pt" o:ole="">
            <v:imagedata r:id="rId1654" o:title=""/>
          </v:shape>
          <o:OLEObject Type="Embed" ProgID="Equation.DSMT4" ShapeID="_x0000_i1793" DrawAspect="Content" ObjectID="_1456068338" r:id="rId1655"/>
        </w:object>
      </w:r>
      <w:r>
        <w:rPr>
          <w:lang w:val="pt-BR"/>
        </w:rPr>
        <w:t xml:space="preserve"> e </w:t>
      </w:r>
      <w:r w:rsidRPr="00E7314C">
        <w:rPr>
          <w:position w:val="-12"/>
          <w:lang w:val="pt-BR"/>
        </w:rPr>
        <w:object w:dxaOrig="2420" w:dyaOrig="580">
          <v:shape id="_x0000_i1794" type="#_x0000_t75" style="width:121.2pt;height:29.4pt" o:ole="">
            <v:imagedata r:id="rId1656" o:title=""/>
          </v:shape>
          <o:OLEObject Type="Embed" ProgID="Equation.DSMT4" ShapeID="_x0000_i1794" DrawAspect="Content" ObjectID="_1456068339" r:id="rId1657"/>
        </w:object>
      </w:r>
      <w:r>
        <w:rPr>
          <w:lang w:val="pt-BR"/>
        </w:rPr>
        <w:t xml:space="preserve">. Para o momento centrado de ordem 3 temos </w:t>
      </w:r>
      <w:r w:rsidRPr="00E7314C">
        <w:rPr>
          <w:position w:val="-12"/>
          <w:lang w:val="pt-BR"/>
        </w:rPr>
        <w:object w:dxaOrig="2540" w:dyaOrig="380">
          <v:shape id="_x0000_i1795" type="#_x0000_t75" style="width:126.6pt;height:19.2pt" o:ole="">
            <v:imagedata r:id="rId1658" o:title=""/>
          </v:shape>
          <o:OLEObject Type="Embed" ProgID="Equation.DSMT4" ShapeID="_x0000_i1795" DrawAspect="Content" ObjectID="_1456068340" r:id="rId1659"/>
        </w:object>
      </w:r>
      <w:r>
        <w:rPr>
          <w:lang w:val="pt-BR"/>
        </w:rPr>
        <w:t xml:space="preserve"> de onde extraímos que </w:t>
      </w:r>
      <w:r w:rsidRPr="00D16578">
        <w:rPr>
          <w:position w:val="-12"/>
          <w:lang w:val="pt-BR"/>
        </w:rPr>
        <w:object w:dxaOrig="6720" w:dyaOrig="540">
          <v:shape id="_x0000_i1796" type="#_x0000_t75" style="width:336pt;height:27pt" o:ole="">
            <v:imagedata r:id="rId1660" o:title=""/>
          </v:shape>
          <o:OLEObject Type="Embed" ProgID="Equation.DSMT4" ShapeID="_x0000_i1796" DrawAspect="Content" ObjectID="_1456068341" r:id="rId1661"/>
        </w:object>
      </w:r>
      <w:r>
        <w:rPr>
          <w:lang w:val="pt-BR"/>
        </w:rPr>
        <w:t xml:space="preserve">e </w:t>
      </w:r>
      <w:r w:rsidRPr="00D16578">
        <w:rPr>
          <w:position w:val="-20"/>
          <w:lang w:val="pt-BR"/>
        </w:rPr>
        <w:object w:dxaOrig="2860" w:dyaOrig="620">
          <v:shape id="_x0000_i1797" type="#_x0000_t75" style="width:143.4pt;height:31.2pt" o:ole="">
            <v:imagedata r:id="rId1662" o:title=""/>
          </v:shape>
          <o:OLEObject Type="Embed" ProgID="Equation.DSMT4" ShapeID="_x0000_i1797" DrawAspect="Content" ObjectID="_1456068342" r:id="rId1663"/>
        </w:object>
      </w:r>
      <w:r>
        <w:rPr>
          <w:lang w:val="pt-BR"/>
        </w:rPr>
        <w:t xml:space="preserve">. Fatorando o termo entre colchetes ainda chegamos a </w:t>
      </w:r>
      <w:r w:rsidRPr="00D16578">
        <w:rPr>
          <w:position w:val="-20"/>
          <w:lang w:val="pt-BR"/>
        </w:rPr>
        <w:object w:dxaOrig="3100" w:dyaOrig="620">
          <v:shape id="_x0000_i1798" type="#_x0000_t75" style="width:155.4pt;height:31.2pt" o:ole="">
            <v:imagedata r:id="rId1664" o:title=""/>
          </v:shape>
          <o:OLEObject Type="Embed" ProgID="Equation.DSMT4" ShapeID="_x0000_i1798" DrawAspect="Content" ObjectID="_1456068343" r:id="rId1665"/>
        </w:object>
      </w:r>
      <w:r>
        <w:rPr>
          <w:lang w:val="pt-BR"/>
        </w:rPr>
        <w:t xml:space="preserve">. </w:t>
      </w:r>
    </w:p>
    <w:p w:rsidR="0018398D" w:rsidRDefault="0018398D" w:rsidP="008762E8">
      <w:pPr>
        <w:rPr>
          <w:rFonts w:cstheme="minorHAnsi"/>
          <w:bCs/>
          <w:lang w:val="pt-BR"/>
        </w:rPr>
      </w:pPr>
    </w:p>
    <w:p w:rsidR="0018398D" w:rsidRDefault="0018398D" w:rsidP="0018398D">
      <w:pPr>
        <w:spacing w:before="120" w:line="360" w:lineRule="auto"/>
        <w:jc w:val="both"/>
        <w:rPr>
          <w:rFonts w:cstheme="minorHAnsi"/>
          <w:b/>
          <w:bCs/>
          <w:lang w:val="pt-BR"/>
        </w:rPr>
      </w:pPr>
      <w:r>
        <w:rPr>
          <w:rFonts w:cstheme="minorHAnsi"/>
          <w:b/>
          <w:bCs/>
          <w:lang w:val="pt-BR"/>
        </w:rPr>
        <w:t>Teorema Central do Limite e o truque do logar</w:t>
      </w:r>
      <w:r>
        <w:rPr>
          <w:rFonts w:cstheme="minorHAnsi"/>
          <w:b/>
          <w:bCs/>
          <w:lang w:val="pt-BR"/>
        </w:rPr>
        <w:t>i</w:t>
      </w:r>
      <w:r>
        <w:rPr>
          <w:rFonts w:cstheme="minorHAnsi"/>
          <w:b/>
          <w:bCs/>
          <w:lang w:val="pt-BR"/>
        </w:rPr>
        <w:t>tmo:</w:t>
      </w:r>
    </w:p>
    <w:p w:rsidR="0018398D" w:rsidRDefault="0018398D" w:rsidP="0018398D">
      <w:pPr>
        <w:spacing w:before="120" w:line="360" w:lineRule="auto"/>
        <w:ind w:firstLine="706"/>
        <w:jc w:val="both"/>
        <w:rPr>
          <w:rFonts w:cstheme="minorHAnsi"/>
          <w:lang w:val="pt-BR"/>
        </w:rPr>
      </w:pPr>
      <w:r>
        <w:rPr>
          <w:rFonts w:cstheme="minorHAnsi"/>
          <w:lang w:val="pt-BR"/>
        </w:rPr>
        <w:t xml:space="preserve">Agora vamos tomar uma variável aleatória </w:t>
      </w:r>
      <w:r>
        <w:rPr>
          <w:rFonts w:cstheme="minorHAnsi"/>
          <w:position w:val="-12"/>
          <w:lang w:val="pt-BR"/>
        </w:rPr>
        <w:object w:dxaOrig="1872" w:dyaOrig="360">
          <v:shape id="_x0000_i1799" type="#_x0000_t75" style="width:93.6pt;height:18pt" o:ole="">
            <v:imagedata r:id="rId1666" o:title=""/>
          </v:shape>
          <o:OLEObject Type="Embed" ProgID="Equation.DSMT4" ShapeID="_x0000_i1799" DrawAspect="Content" ObjectID="_1456068344" r:id="rId1667"/>
        </w:object>
      </w:r>
      <w:r>
        <w:rPr>
          <w:rFonts w:cstheme="minorHAnsi"/>
          <w:lang w:val="pt-BR"/>
        </w:rPr>
        <w:t xml:space="preserve"> dada pela adição de </w:t>
      </w:r>
      <w:r>
        <w:rPr>
          <w:rFonts w:cstheme="minorHAnsi"/>
          <w:position w:val="-6"/>
          <w:lang w:val="pt-BR"/>
        </w:rPr>
        <w:object w:dxaOrig="216" w:dyaOrig="228">
          <v:shape id="_x0000_i1800" type="#_x0000_t75" style="width:10.8pt;height:11.4pt" o:ole="">
            <v:imagedata r:id="rId1668" o:title=""/>
          </v:shape>
          <o:OLEObject Type="Embed" ProgID="Equation.DSMT4" ShapeID="_x0000_i1800" DrawAspect="Content" ObjectID="_1456068345" r:id="rId1669"/>
        </w:object>
      </w:r>
      <w:r>
        <w:rPr>
          <w:rFonts w:cstheme="minorHAnsi"/>
          <w:lang w:val="pt-BR"/>
        </w:rPr>
        <w:t xml:space="preserve"> v.a. independentes no limite </w:t>
      </w:r>
      <w:r>
        <w:rPr>
          <w:rFonts w:cstheme="minorHAnsi"/>
          <w:position w:val="-6"/>
          <w:lang w:val="pt-BR"/>
        </w:rPr>
        <w:object w:dxaOrig="696" w:dyaOrig="228">
          <v:shape id="_x0000_i1801" type="#_x0000_t75" style="width:34.8pt;height:11.4pt" o:ole="">
            <v:imagedata r:id="rId1282" o:title=""/>
          </v:shape>
          <o:OLEObject Type="Embed" ProgID="Equation.DSMT4" ShapeID="_x0000_i1801" DrawAspect="Content" ObjectID="_1456068346" r:id="rId1670"/>
        </w:object>
      </w:r>
      <w:r>
        <w:rPr>
          <w:rFonts w:cstheme="minorHAnsi"/>
          <w:lang w:val="pt-BR"/>
        </w:rPr>
        <w:t xml:space="preserve">. Sabemos que </w:t>
      </w:r>
      <w:r>
        <w:rPr>
          <w:rFonts w:cstheme="minorHAnsi"/>
          <w:position w:val="-14"/>
          <w:lang w:val="pt-BR"/>
        </w:rPr>
        <w:object w:dxaOrig="2652" w:dyaOrig="408">
          <v:shape id="_x0000_i1802" type="#_x0000_t75" style="width:132.6pt;height:20.4pt" o:ole="">
            <v:imagedata r:id="rId1671" o:title=""/>
          </v:shape>
          <o:OLEObject Type="Embed" ProgID="Equation.DSMT4" ShapeID="_x0000_i1802" DrawAspect="Content" ObjectID="_1456068347" r:id="rId1672"/>
        </w:object>
      </w:r>
      <w:r>
        <w:rPr>
          <w:rFonts w:cstheme="minorHAnsi"/>
          <w:lang w:val="pt-BR"/>
        </w:rPr>
        <w:t xml:space="preserve">. Note que se as v.a. fossem, além de independentes, idênticas [i.i.d.], teríamos </w:t>
      </w:r>
      <w:r>
        <w:rPr>
          <w:rFonts w:cstheme="minorHAnsi"/>
          <w:position w:val="-16"/>
          <w:lang w:val="pt-BR"/>
        </w:rPr>
        <w:object w:dxaOrig="1620" w:dyaOrig="480">
          <v:shape id="_x0000_i1803" type="#_x0000_t75" style="width:81pt;height:24pt" o:ole="">
            <v:imagedata r:id="rId1673" o:title=""/>
          </v:shape>
          <o:OLEObject Type="Embed" ProgID="Equation.DSMT4" ShapeID="_x0000_i1803" DrawAspect="Content" ObjectID="_1456068348" r:id="rId1674"/>
        </w:object>
      </w:r>
      <w:r>
        <w:rPr>
          <w:rFonts w:cstheme="minorHAnsi"/>
          <w:lang w:val="pt-BR"/>
        </w:rPr>
        <w:t xml:space="preserve">, um caso semelhante ao utilizado no truque do logarítmo. Também sabemos que </w:t>
      </w:r>
      <w:r>
        <w:rPr>
          <w:rFonts w:cstheme="minorHAnsi"/>
          <w:position w:val="-14"/>
          <w:lang w:val="pt-BR"/>
        </w:rPr>
        <w:object w:dxaOrig="936" w:dyaOrig="408">
          <v:shape id="_x0000_i1804" type="#_x0000_t75" style="width:46.8pt;height:20.4pt" o:ole="">
            <v:imagedata r:id="rId1675" o:title=""/>
          </v:shape>
          <o:OLEObject Type="Embed" ProgID="Equation.DSMT4" ShapeID="_x0000_i1804" DrawAspect="Content" ObjectID="_1456068349" r:id="rId1676"/>
        </w:object>
      </w:r>
      <w:r>
        <w:rPr>
          <w:rFonts w:cstheme="minorHAnsi"/>
          <w:lang w:val="pt-BR"/>
        </w:rPr>
        <w:t xml:space="preserve"> e que </w:t>
      </w:r>
      <w:r>
        <w:rPr>
          <w:rFonts w:cstheme="minorHAnsi"/>
          <w:position w:val="-16"/>
          <w:lang w:val="pt-BR"/>
        </w:rPr>
        <w:object w:dxaOrig="960" w:dyaOrig="444">
          <v:shape id="_x0000_i1805" type="#_x0000_t75" style="width:48pt;height:22.2pt" o:ole="">
            <v:imagedata r:id="rId1677" o:title=""/>
          </v:shape>
          <o:OLEObject Type="Embed" ProgID="Equation.DSMT4" ShapeID="_x0000_i1805" DrawAspect="Content" ObjectID="_1456068350" r:id="rId1678"/>
        </w:object>
      </w:r>
      <w:r>
        <w:rPr>
          <w:rFonts w:cstheme="minorHAnsi"/>
          <w:lang w:val="pt-BR"/>
        </w:rPr>
        <w:t xml:space="preserve">. Um número menor do que 1 elevado à uma potência muito alta tende a zero. Mas não em </w:t>
      </w:r>
      <w:r>
        <w:rPr>
          <w:rFonts w:cstheme="minorHAnsi"/>
          <w:position w:val="-6"/>
          <w:lang w:val="pt-BR"/>
        </w:rPr>
        <w:object w:dxaOrig="504" w:dyaOrig="288">
          <v:shape id="_x0000_i1806" type="#_x0000_t75" style="width:25.2pt;height:14.4pt" o:ole="">
            <v:imagedata r:id="rId1679" o:title=""/>
          </v:shape>
          <o:OLEObject Type="Embed" ProgID="Equation.DSMT4" ShapeID="_x0000_i1806" DrawAspect="Content" ObjectID="_1456068351" r:id="rId1680"/>
        </w:object>
      </w:r>
      <w:r>
        <w:rPr>
          <w:rFonts w:cstheme="minorHAnsi"/>
          <w:lang w:val="pt-BR"/>
        </w:rPr>
        <w:t xml:space="preserve"> porque </w:t>
      </w:r>
      <w:r>
        <w:rPr>
          <w:rFonts w:cstheme="minorHAnsi"/>
          <w:position w:val="-10"/>
          <w:lang w:val="pt-BR"/>
        </w:rPr>
        <w:object w:dxaOrig="1080" w:dyaOrig="360">
          <v:shape id="_x0000_i1807" type="#_x0000_t75" style="width:54pt;height:18pt" o:ole="">
            <v:imagedata r:id="rId1681" o:title=""/>
          </v:shape>
          <o:OLEObject Type="Embed" ProgID="Equation.DSMT4" ShapeID="_x0000_i1807" DrawAspect="Content" ObjectID="_1456068352" r:id="rId1682"/>
        </w:object>
      </w:r>
      <w:r>
        <w:rPr>
          <w:rFonts w:cstheme="minorHAnsi"/>
          <w:lang w:val="pt-BR"/>
        </w:rPr>
        <w:t xml:space="preserve">, o que significa que a função </w:t>
      </w:r>
      <w:r>
        <w:rPr>
          <w:rFonts w:cstheme="minorHAnsi"/>
          <w:position w:val="-16"/>
          <w:lang w:val="pt-BR"/>
        </w:rPr>
        <w:object w:dxaOrig="1620" w:dyaOrig="480">
          <v:shape id="_x0000_i1808" type="#_x0000_t75" style="width:81pt;height:24pt" o:ole="">
            <v:imagedata r:id="rId1673" o:title=""/>
          </v:shape>
          <o:OLEObject Type="Embed" ProgID="Equation.DSMT4" ShapeID="_x0000_i1808" DrawAspect="Content" ObjectID="_1456068353" r:id="rId1683"/>
        </w:object>
      </w:r>
      <w:r>
        <w:rPr>
          <w:rFonts w:cstheme="minorHAnsi"/>
          <w:lang w:val="pt-BR"/>
        </w:rPr>
        <w:t xml:space="preserve"> se torna concentrada em torno de </w:t>
      </w:r>
      <w:r>
        <w:rPr>
          <w:rFonts w:cstheme="minorHAnsi"/>
          <w:position w:val="-6"/>
          <w:lang w:val="pt-BR"/>
        </w:rPr>
        <w:object w:dxaOrig="504" w:dyaOrig="288">
          <v:shape id="_x0000_i1809" type="#_x0000_t75" style="width:25.2pt;height:14.4pt" o:ole="">
            <v:imagedata r:id="rId1679" o:title=""/>
          </v:shape>
          <o:OLEObject Type="Embed" ProgID="Equation.DSMT4" ShapeID="_x0000_i1809" DrawAspect="Content" ObjectID="_1456068354" r:id="rId1684"/>
        </w:object>
      </w:r>
      <w:r>
        <w:rPr>
          <w:rFonts w:cstheme="minorHAnsi"/>
          <w:lang w:val="pt-BR"/>
        </w:rPr>
        <w:t xml:space="preserve">, caindo a zero para fora desse intervalo. Com isso podemos fazer uma expansão em série de Taylor-McLaurin da função característica, mas usando o truque do logarítmo, </w:t>
      </w:r>
      <w:r>
        <w:rPr>
          <w:rFonts w:cstheme="minorHAnsi"/>
          <w:position w:val="-16"/>
          <w:lang w:val="pt-BR"/>
        </w:rPr>
        <w:object w:dxaOrig="2364" w:dyaOrig="444">
          <v:shape id="_x0000_i1810" type="#_x0000_t75" style="width:118.2pt;height:22.2pt" o:ole="">
            <v:imagedata r:id="rId1685" o:title=""/>
          </v:shape>
          <o:OLEObject Type="Embed" ProgID="Equation.DSMT4" ShapeID="_x0000_i1810" DrawAspect="Content" ObjectID="_1456068355" r:id="rId1686"/>
        </w:object>
      </w:r>
      <w:r>
        <w:rPr>
          <w:rFonts w:cstheme="minorHAnsi"/>
          <w:lang w:val="pt-BR"/>
        </w:rPr>
        <w:t xml:space="preserve">. Mas essa é a expansão dos cumulantes </w:t>
      </w:r>
      <w:r>
        <w:rPr>
          <w:rFonts w:cstheme="minorHAnsi"/>
          <w:position w:val="-28"/>
        </w:rPr>
        <w:object w:dxaOrig="1848" w:dyaOrig="696">
          <v:shape id="_x0000_i1811" type="#_x0000_t75" style="width:92.4pt;height:34.8pt" o:ole="">
            <v:imagedata r:id="rId1687" o:title=""/>
          </v:shape>
          <o:OLEObject Type="Embed" ProgID="Equation.DSMT4" ShapeID="_x0000_i1811" DrawAspect="Content" ObjectID="_1456068356" r:id="rId1688"/>
        </w:object>
      </w:r>
      <w:r>
        <w:rPr>
          <w:rFonts w:cstheme="minorHAnsi"/>
          <w:lang w:val="pt-BR"/>
        </w:rPr>
        <w:t xml:space="preserve">.  Se as v.a. não são idênticas a expansão em Taylor agora será dada por </w:t>
      </w:r>
      <w:r>
        <w:rPr>
          <w:rFonts w:cstheme="minorHAnsi"/>
          <w:position w:val="-14"/>
        </w:rPr>
        <w:object w:dxaOrig="1800" w:dyaOrig="684">
          <v:shape id="_x0000_i1812" type="#_x0000_t75" style="width:90pt;height:34.2pt" o:ole="">
            <v:imagedata r:id="rId1689" o:title=""/>
          </v:shape>
          <o:OLEObject Type="Embed" ProgID="Equation.DSMT4" ShapeID="_x0000_i1812" DrawAspect="Content" ObjectID="_1456068357" r:id="rId1690"/>
        </w:object>
      </w:r>
      <w:r>
        <w:rPr>
          <w:rFonts w:cstheme="minorHAnsi"/>
          <w:lang w:val="pt-BR"/>
        </w:rPr>
        <w:t xml:space="preserve">.  </w:t>
      </w:r>
    </w:p>
    <w:p w:rsidR="0018398D" w:rsidRDefault="0018398D" w:rsidP="0018398D">
      <w:pPr>
        <w:spacing w:before="120" w:line="360" w:lineRule="auto"/>
        <w:ind w:firstLine="706"/>
        <w:jc w:val="both"/>
        <w:rPr>
          <w:rFonts w:cstheme="minorHAnsi"/>
          <w:b/>
          <w:lang w:val="pt-BR"/>
        </w:rPr>
      </w:pPr>
      <w:r>
        <w:rPr>
          <w:rFonts w:cstheme="minorHAnsi"/>
          <w:b/>
          <w:lang w:val="pt-BR"/>
        </w:rPr>
        <w:t>Teorema Central do Limite:</w:t>
      </w:r>
    </w:p>
    <w:p w:rsidR="0018398D" w:rsidRDefault="0018398D" w:rsidP="0018398D">
      <w:pPr>
        <w:spacing w:before="120" w:line="360" w:lineRule="auto"/>
        <w:ind w:firstLine="706"/>
        <w:jc w:val="both"/>
        <w:rPr>
          <w:lang w:val="pt-BR"/>
        </w:rPr>
      </w:pPr>
      <w:r>
        <w:rPr>
          <w:rFonts w:cstheme="minorHAnsi"/>
          <w:lang w:val="pt-BR"/>
        </w:rPr>
        <w:lastRenderedPageBreak/>
        <w:t xml:space="preserve">Truncando a expansão até segunda ordem em </w:t>
      </w:r>
      <w:r>
        <w:rPr>
          <w:rFonts w:cstheme="minorHAnsi"/>
          <w:position w:val="-14"/>
        </w:rPr>
        <w:object w:dxaOrig="1800" w:dyaOrig="684">
          <v:shape id="_x0000_i1813" type="#_x0000_t75" style="width:90pt;height:34.2pt" o:ole="">
            <v:imagedata r:id="rId1689" o:title=""/>
          </v:shape>
          <o:OLEObject Type="Embed" ProgID="Equation.DSMT4" ShapeID="_x0000_i1813" DrawAspect="Content" ObjectID="_1456068358" r:id="rId1691"/>
        </w:object>
      </w:r>
      <w:r>
        <w:rPr>
          <w:rFonts w:cstheme="minorHAnsi"/>
          <w:lang w:val="pt-BR"/>
        </w:rPr>
        <w:t xml:space="preserve"> temos    </w:t>
      </w:r>
      <w:r>
        <w:rPr>
          <w:rFonts w:cstheme="minorHAnsi"/>
          <w:position w:val="-14"/>
        </w:rPr>
        <w:object w:dxaOrig="2052" w:dyaOrig="684">
          <v:shape id="_x0000_i1814" type="#_x0000_t75" style="width:102.6pt;height:34.2pt" o:ole="">
            <v:imagedata r:id="rId1692" o:title=""/>
          </v:shape>
          <o:OLEObject Type="Embed" ProgID="Equation.DSMT4" ShapeID="_x0000_i1814" DrawAspect="Content" ObjectID="_1456068359" r:id="rId1693"/>
        </w:object>
      </w:r>
      <w:r>
        <w:rPr>
          <w:rFonts w:cstheme="minorHAnsi"/>
          <w:lang w:val="pt-BR"/>
        </w:rPr>
        <w:t xml:space="preserve">. Mas </w:t>
      </w:r>
      <w:r>
        <w:rPr>
          <w:rFonts w:cstheme="minorHAnsi"/>
          <w:position w:val="-14"/>
          <w:lang w:val="pt-BR"/>
        </w:rPr>
        <w:object w:dxaOrig="804" w:dyaOrig="384">
          <v:shape id="_x0000_i1815" type="#_x0000_t75" style="width:40.2pt;height:19.2pt" o:ole="">
            <v:imagedata r:id="rId1694" o:title=""/>
          </v:shape>
          <o:OLEObject Type="Embed" ProgID="Equation.DSMT4" ShapeID="_x0000_i1815" DrawAspect="Content" ObjectID="_1456068360" r:id="rId1695"/>
        </w:object>
      </w:r>
      <w:r>
        <w:rPr>
          <w:rFonts w:cstheme="minorHAnsi"/>
          <w:lang w:val="pt-BR"/>
        </w:rPr>
        <w:t xml:space="preserve"> e </w:t>
      </w:r>
      <w:r>
        <w:rPr>
          <w:rFonts w:cstheme="minorHAnsi"/>
          <w:position w:val="-14"/>
          <w:lang w:val="pt-BR"/>
        </w:rPr>
        <w:object w:dxaOrig="840" w:dyaOrig="408">
          <v:shape id="_x0000_i1816" type="#_x0000_t75" style="width:42pt;height:20.4pt" o:ole="">
            <v:imagedata r:id="rId1696" o:title=""/>
          </v:shape>
          <o:OLEObject Type="Embed" ProgID="Equation.DSMT4" ShapeID="_x0000_i1816" DrawAspect="Content" ObjectID="_1456068361" r:id="rId1697"/>
        </w:object>
      </w:r>
      <w:r>
        <w:rPr>
          <w:rFonts w:cstheme="minorHAnsi"/>
          <w:lang w:val="pt-BR"/>
        </w:rPr>
        <w:t xml:space="preserve">, logo  </w:t>
      </w:r>
      <w:r>
        <w:rPr>
          <w:rFonts w:cstheme="minorHAnsi"/>
          <w:position w:val="-14"/>
        </w:rPr>
        <w:object w:dxaOrig="2004" w:dyaOrig="684">
          <v:shape id="_x0000_i1817" type="#_x0000_t75" style="width:100.2pt;height:34.2pt" o:ole="">
            <v:imagedata r:id="rId1698" o:title=""/>
          </v:shape>
          <o:OLEObject Type="Embed" ProgID="Equation.DSMT4" ShapeID="_x0000_i1817" DrawAspect="Content" ObjectID="_1456068362" r:id="rId1699"/>
        </w:object>
      </w:r>
      <w:r>
        <w:rPr>
          <w:rFonts w:cstheme="minorHAnsi"/>
          <w:lang w:val="pt-BR"/>
        </w:rPr>
        <w:t xml:space="preserve"> que é a função característica de uma normal com </w:t>
      </w:r>
      <w:r>
        <w:rPr>
          <w:rFonts w:cstheme="minorHAnsi"/>
          <w:position w:val="-30"/>
          <w:lang w:val="pt-BR"/>
        </w:rPr>
        <w:object w:dxaOrig="996" w:dyaOrig="552">
          <v:shape id="_x0000_i1818" type="#_x0000_t75" style="width:49.8pt;height:27.6pt" o:ole="">
            <v:imagedata r:id="rId1700" o:title=""/>
          </v:shape>
          <o:OLEObject Type="Embed" ProgID="Equation.DSMT4" ShapeID="_x0000_i1818" DrawAspect="Content" ObjectID="_1456068363" r:id="rId1701"/>
        </w:object>
      </w:r>
      <w:r>
        <w:rPr>
          <w:rFonts w:cstheme="minorHAnsi"/>
          <w:lang w:val="pt-BR"/>
        </w:rPr>
        <w:t xml:space="preserve"> e </w:t>
      </w:r>
      <w:r>
        <w:rPr>
          <w:rFonts w:cstheme="minorHAnsi"/>
          <w:position w:val="-30"/>
          <w:lang w:val="pt-BR"/>
        </w:rPr>
        <w:object w:dxaOrig="1140" w:dyaOrig="552">
          <v:shape id="_x0000_i1819" type="#_x0000_t75" style="width:57pt;height:27.6pt" o:ole="">
            <v:imagedata r:id="rId1702" o:title=""/>
          </v:shape>
          <o:OLEObject Type="Embed" ProgID="Equation.DSMT4" ShapeID="_x0000_i1819" DrawAspect="Content" ObjectID="_1456068364" r:id="rId1703"/>
        </w:object>
      </w:r>
      <w:r>
        <w:rPr>
          <w:rFonts w:cstheme="minorHAnsi"/>
          <w:lang w:val="pt-BR"/>
        </w:rPr>
        <w:t xml:space="preserve">. Se as variáveis são independentes e idênticas [i.i.d.] então </w:t>
      </w:r>
      <w:r>
        <w:rPr>
          <w:rFonts w:cstheme="minorHAnsi"/>
          <w:position w:val="-12"/>
          <w:lang w:val="pt-BR"/>
        </w:rPr>
        <w:object w:dxaOrig="804" w:dyaOrig="360">
          <v:shape id="_x0000_i1820" type="#_x0000_t75" style="width:40.2pt;height:18pt" o:ole="">
            <v:imagedata r:id="rId1704" o:title=""/>
          </v:shape>
          <o:OLEObject Type="Embed" ProgID="Equation.DSMT4" ShapeID="_x0000_i1820" DrawAspect="Content" ObjectID="_1456068365" r:id="rId1705"/>
        </w:object>
      </w:r>
      <w:r>
        <w:rPr>
          <w:rFonts w:cstheme="minorHAnsi"/>
          <w:lang w:val="pt-BR"/>
        </w:rPr>
        <w:t xml:space="preserve"> e </w:t>
      </w:r>
      <w:r>
        <w:rPr>
          <w:rFonts w:cstheme="minorHAnsi"/>
          <w:position w:val="-12"/>
          <w:lang w:val="pt-BR"/>
        </w:rPr>
        <w:object w:dxaOrig="924" w:dyaOrig="384">
          <v:shape id="_x0000_i1821" type="#_x0000_t75" style="width:46.2pt;height:19.2pt" o:ole="">
            <v:imagedata r:id="rId1706" o:title=""/>
          </v:shape>
          <o:OLEObject Type="Embed" ProgID="Equation.DSMT4" ShapeID="_x0000_i1821" DrawAspect="Content" ObjectID="_1456068366" r:id="rId1707"/>
        </w:object>
      </w:r>
      <w:r>
        <w:rPr>
          <w:rFonts w:cstheme="minorHAnsi"/>
          <w:lang w:val="pt-BR"/>
        </w:rPr>
        <w:t xml:space="preserve"> e a distribuição tende para uma normal com </w:t>
      </w:r>
      <w:r>
        <w:rPr>
          <w:rFonts w:cstheme="minorHAnsi"/>
          <w:position w:val="-12"/>
          <w:lang w:val="pt-BR"/>
        </w:rPr>
        <w:object w:dxaOrig="804" w:dyaOrig="360">
          <v:shape id="_x0000_i1822" type="#_x0000_t75" style="width:40.2pt;height:18pt" o:ole="">
            <v:imagedata r:id="rId1704" o:title=""/>
          </v:shape>
          <o:OLEObject Type="Embed" ProgID="Equation.DSMT4" ShapeID="_x0000_i1822" DrawAspect="Content" ObjectID="_1456068367" r:id="rId1708"/>
        </w:object>
      </w:r>
      <w:r>
        <w:rPr>
          <w:rFonts w:cstheme="minorHAnsi"/>
          <w:lang w:val="pt-BR"/>
        </w:rPr>
        <w:t xml:space="preserve"> e </w:t>
      </w:r>
      <w:r>
        <w:rPr>
          <w:rFonts w:cstheme="minorHAnsi"/>
          <w:position w:val="-12"/>
          <w:lang w:val="pt-BR"/>
        </w:rPr>
        <w:object w:dxaOrig="924" w:dyaOrig="384">
          <v:shape id="_x0000_i1823" type="#_x0000_t75" style="width:46.2pt;height:19.2pt" o:ole="">
            <v:imagedata r:id="rId1706" o:title=""/>
          </v:shape>
          <o:OLEObject Type="Embed" ProgID="Equation.DSMT4" ShapeID="_x0000_i1823" DrawAspect="Content" ObjectID="_1456068368" r:id="rId1709"/>
        </w:object>
      </w:r>
      <w:r>
        <w:rPr>
          <w:rFonts w:cstheme="minorHAnsi"/>
          <w:lang w:val="pt-BR"/>
        </w:rPr>
        <w:t xml:space="preserve">. </w:t>
      </w:r>
      <w:r>
        <w:rPr>
          <w:lang w:val="pt-BR"/>
        </w:rPr>
        <w:t xml:space="preserve">Então notamos que a variável </w:t>
      </w:r>
      <w:r>
        <w:rPr>
          <w:position w:val="-12"/>
          <w:lang w:val="pt-BR"/>
        </w:rPr>
        <w:object w:dxaOrig="2256" w:dyaOrig="384">
          <v:shape id="_x0000_i1824" type="#_x0000_t75" style="width:112.8pt;height:19.2pt" o:ole="">
            <v:imagedata r:id="rId1710" o:title=""/>
          </v:shape>
          <o:OLEObject Type="Embed" ProgID="Equation.DSMT4" ShapeID="_x0000_i1824" DrawAspect="Content" ObjectID="_1456068369" r:id="rId1711"/>
        </w:object>
      </w:r>
      <w:r>
        <w:rPr>
          <w:lang w:val="pt-BR"/>
        </w:rPr>
        <w:t xml:space="preserve"> tem esperança </w:t>
      </w:r>
      <w:r>
        <w:rPr>
          <w:position w:val="-14"/>
          <w:lang w:val="pt-BR"/>
        </w:rPr>
        <w:object w:dxaOrig="1224" w:dyaOrig="420">
          <v:shape id="_x0000_i1825" type="#_x0000_t75" style="width:61.2pt;height:21pt" o:ole="">
            <v:imagedata r:id="rId1712" o:title=""/>
          </v:shape>
          <o:OLEObject Type="Embed" ProgID="Equation.DSMT4" ShapeID="_x0000_i1825" DrawAspect="Content" ObjectID="_1456068370" r:id="rId1713"/>
        </w:object>
      </w:r>
      <w:r>
        <w:rPr>
          <w:lang w:val="pt-BR"/>
        </w:rPr>
        <w:t xml:space="preserve"> e desvio padrão </w:t>
      </w:r>
      <w:r>
        <w:rPr>
          <w:position w:val="-12"/>
          <w:lang w:val="pt-BR"/>
        </w:rPr>
        <w:object w:dxaOrig="1236" w:dyaOrig="444">
          <v:shape id="_x0000_i1826" type="#_x0000_t75" style="width:61.8pt;height:22.2pt" o:ole="">
            <v:imagedata r:id="rId1714" o:title=""/>
          </v:shape>
          <o:OLEObject Type="Embed" ProgID="Equation.DSMT4" ShapeID="_x0000_i1826" DrawAspect="Content" ObjectID="_1456068371" r:id="rId1715"/>
        </w:object>
      </w:r>
      <w:r>
        <w:rPr>
          <w:lang w:val="pt-BR"/>
        </w:rPr>
        <w:t xml:space="preserve">, ambos crescendo com </w:t>
      </w:r>
      <w:r>
        <w:rPr>
          <w:position w:val="-6"/>
          <w:lang w:val="pt-BR"/>
        </w:rPr>
        <w:object w:dxaOrig="228" w:dyaOrig="240">
          <v:shape id="_x0000_i1827" type="#_x0000_t75" style="width:11.4pt;height:12pt" o:ole="">
            <v:imagedata r:id="rId1716" o:title=""/>
          </v:shape>
          <o:OLEObject Type="Embed" ProgID="Equation.DSMT4" ShapeID="_x0000_i1827" DrawAspect="Content" ObjectID="_1456068372" r:id="rId1717"/>
        </w:object>
      </w:r>
      <w:r>
        <w:rPr>
          <w:lang w:val="pt-BR"/>
        </w:rPr>
        <w:t xml:space="preserve">. </w:t>
      </w:r>
    </w:p>
    <w:p w:rsidR="0018398D" w:rsidRDefault="0018398D" w:rsidP="0018398D">
      <w:pPr>
        <w:spacing w:before="120" w:line="360" w:lineRule="auto"/>
        <w:ind w:firstLine="706"/>
        <w:jc w:val="both"/>
        <w:rPr>
          <w:lang w:val="pt-BR"/>
        </w:rPr>
      </w:pPr>
      <w:r>
        <w:rPr>
          <w:lang w:val="pt-BR"/>
        </w:rPr>
        <w:t xml:space="preserve">Vamos usar agora </w:t>
      </w:r>
      <w:r>
        <w:rPr>
          <w:rFonts w:cstheme="minorHAnsi"/>
          <w:position w:val="-24"/>
          <w:lang w:val="pt-BR"/>
        </w:rPr>
        <w:object w:dxaOrig="2316" w:dyaOrig="624">
          <v:shape id="_x0000_i1828" type="#_x0000_t75" style="width:115.8pt;height:31.2pt" o:ole="">
            <v:imagedata r:id="rId1718" o:title=""/>
          </v:shape>
          <o:OLEObject Type="Embed" ProgID="Equation.DSMT4" ShapeID="_x0000_i1828" DrawAspect="Content" ObjectID="_1456068373" r:id="rId1719"/>
        </w:object>
      </w:r>
      <w:r>
        <w:rPr>
          <w:lang w:val="pt-BR"/>
        </w:rPr>
        <w:t xml:space="preserve">  em lugar de  </w:t>
      </w:r>
      <w:r>
        <w:rPr>
          <w:rFonts w:cstheme="minorHAnsi"/>
          <w:position w:val="-12"/>
          <w:lang w:val="pt-BR"/>
        </w:rPr>
        <w:object w:dxaOrig="1872" w:dyaOrig="360">
          <v:shape id="_x0000_i1829" type="#_x0000_t75" style="width:93.6pt;height:18pt" o:ole="">
            <v:imagedata r:id="rId1666" o:title=""/>
          </v:shape>
          <o:OLEObject Type="Embed" ProgID="Equation.DSMT4" ShapeID="_x0000_i1829" DrawAspect="Content" ObjectID="_1456068374" r:id="rId1720"/>
        </w:object>
      </w:r>
      <w:r>
        <w:rPr>
          <w:lang w:val="pt-BR"/>
        </w:rPr>
        <w:t xml:space="preserve"> . Note que nesse caso </w:t>
      </w:r>
      <w:r>
        <w:rPr>
          <w:rFonts w:cstheme="minorHAnsi"/>
          <w:position w:val="-24"/>
          <w:lang w:val="pt-BR"/>
        </w:rPr>
        <w:object w:dxaOrig="624" w:dyaOrig="624">
          <v:shape id="_x0000_i1830" type="#_x0000_t75" style="width:31.2pt;height:31.2pt" o:ole="">
            <v:imagedata r:id="rId1721" o:title=""/>
          </v:shape>
          <o:OLEObject Type="Embed" ProgID="Equation.DSMT4" ShapeID="_x0000_i1830" DrawAspect="Content" ObjectID="_1456068375" r:id="rId1722"/>
        </w:object>
      </w:r>
      <w:r>
        <w:rPr>
          <w:lang w:val="pt-BR"/>
        </w:rPr>
        <w:t xml:space="preserve">, </w:t>
      </w:r>
      <w:r>
        <w:rPr>
          <w:rFonts w:cstheme="minorHAnsi"/>
          <w:position w:val="-24"/>
          <w:lang w:val="pt-BR"/>
        </w:rPr>
        <w:object w:dxaOrig="840" w:dyaOrig="624">
          <v:shape id="_x0000_i1831" type="#_x0000_t75" style="width:42pt;height:31.2pt" o:ole="">
            <v:imagedata r:id="rId1723" o:title=""/>
          </v:shape>
          <o:OLEObject Type="Embed" ProgID="Equation.DSMT4" ShapeID="_x0000_i1831" DrawAspect="Content" ObjectID="_1456068376" r:id="rId1724"/>
        </w:object>
      </w:r>
      <w:r>
        <w:rPr>
          <w:lang w:val="pt-BR"/>
        </w:rPr>
        <w:t xml:space="preserve"> e </w:t>
      </w:r>
      <w:r>
        <w:rPr>
          <w:rFonts w:cstheme="minorHAnsi"/>
          <w:position w:val="-10"/>
          <w:lang w:val="pt-BR"/>
        </w:rPr>
        <w:object w:dxaOrig="720" w:dyaOrig="300">
          <v:shape id="_x0000_i1832" type="#_x0000_t75" style="width:36pt;height:15pt" o:ole="">
            <v:imagedata r:id="rId1725" o:title=""/>
          </v:shape>
          <o:OLEObject Type="Embed" ProgID="Equation.DSMT4" ShapeID="_x0000_i1832" DrawAspect="Content" ObjectID="_1456068377" r:id="rId1726"/>
        </w:object>
      </w:r>
      <w:r>
        <w:rPr>
          <w:lang w:val="pt-BR"/>
        </w:rPr>
        <w:t xml:space="preserve">, portanto a nova fdp será </w:t>
      </w:r>
      <w:r>
        <w:rPr>
          <w:position w:val="-14"/>
          <w:lang w:val="pt-BR"/>
        </w:rPr>
        <w:object w:dxaOrig="1800" w:dyaOrig="420">
          <v:shape id="_x0000_i1833" type="#_x0000_t75" style="width:90pt;height:21pt" o:ole="">
            <v:imagedata r:id="rId1727" o:title=""/>
          </v:shape>
          <o:OLEObject Type="Embed" ProgID="Equation.DSMT4" ShapeID="_x0000_i1833" DrawAspect="Content" ObjectID="_1456068378" r:id="rId1728"/>
        </w:object>
      </w:r>
      <w:r>
        <w:rPr>
          <w:lang w:val="pt-BR"/>
        </w:rPr>
        <w:t xml:space="preserve"> e a nova função característica será:</w:t>
      </w:r>
    </w:p>
    <w:p w:rsidR="0018398D" w:rsidRDefault="0018398D" w:rsidP="0018398D">
      <w:pPr>
        <w:spacing w:before="120" w:line="360" w:lineRule="auto"/>
        <w:jc w:val="center"/>
        <w:rPr>
          <w:lang w:val="pt-BR"/>
        </w:rPr>
      </w:pPr>
      <w:r>
        <w:rPr>
          <w:position w:val="-34"/>
          <w:lang w:val="pt-BR"/>
        </w:rPr>
        <w:object w:dxaOrig="8748" w:dyaOrig="900">
          <v:shape id="_x0000_i1834" type="#_x0000_t75" style="width:437.4pt;height:45pt" o:ole="">
            <v:imagedata r:id="rId1729" o:title=""/>
          </v:shape>
          <o:OLEObject Type="Embed" ProgID="Equation.DSMT4" ShapeID="_x0000_i1834" DrawAspect="Content" ObjectID="_1456068379" r:id="rId1730"/>
        </w:object>
      </w:r>
    </w:p>
    <w:p w:rsidR="0018398D" w:rsidRDefault="0018398D" w:rsidP="0018398D">
      <w:pPr>
        <w:spacing w:before="120" w:line="360" w:lineRule="auto"/>
        <w:ind w:firstLine="706"/>
        <w:jc w:val="both"/>
        <w:rPr>
          <w:lang w:val="pt-BR"/>
        </w:rPr>
      </w:pPr>
      <w:r>
        <w:rPr>
          <w:lang w:val="pt-BR"/>
        </w:rPr>
        <w:t>Nesse caso a função característica da distribuição da média será dada por:</w:t>
      </w:r>
    </w:p>
    <w:p w:rsidR="0018398D" w:rsidRDefault="0018398D" w:rsidP="0018398D">
      <w:pPr>
        <w:spacing w:before="120" w:line="360" w:lineRule="auto"/>
        <w:ind w:firstLine="706"/>
        <w:jc w:val="center"/>
        <w:rPr>
          <w:lang w:val="pt-BR"/>
        </w:rPr>
      </w:pPr>
      <w:r>
        <w:rPr>
          <w:rFonts w:cstheme="minorHAnsi"/>
          <w:position w:val="-18"/>
        </w:rPr>
        <w:object w:dxaOrig="3168" w:dyaOrig="852">
          <v:shape id="_x0000_i1835" type="#_x0000_t75" style="width:158.4pt;height:42.6pt" o:ole="">
            <v:imagedata r:id="rId1731" o:title=""/>
          </v:shape>
          <o:OLEObject Type="Embed" ProgID="Equation.DSMT4" ShapeID="_x0000_i1835" DrawAspect="Content" ObjectID="_1456068380" r:id="rId1732"/>
        </w:object>
      </w:r>
    </w:p>
    <w:p w:rsidR="0018398D" w:rsidRDefault="0018398D" w:rsidP="0018398D">
      <w:pPr>
        <w:spacing w:before="120" w:line="360" w:lineRule="auto"/>
        <w:jc w:val="both"/>
        <w:rPr>
          <w:lang w:val="pt-BR"/>
        </w:rPr>
      </w:pPr>
      <w:r>
        <w:rPr>
          <w:lang w:val="pt-BR"/>
        </w:rPr>
        <w:t>q</w:t>
      </w:r>
      <w:r>
        <w:rPr>
          <w:lang w:val="pt-BR"/>
        </w:rPr>
        <w:t xml:space="preserve">ue é a função característica da Normal </w:t>
      </w:r>
      <w:r>
        <w:rPr>
          <w:rFonts w:cstheme="minorHAnsi"/>
          <w:position w:val="-18"/>
        </w:rPr>
        <w:object w:dxaOrig="2004" w:dyaOrig="720">
          <v:shape id="_x0000_i1836" type="#_x0000_t75" style="width:100.2pt;height:36pt" o:ole="">
            <v:imagedata r:id="rId1733" o:title=""/>
          </v:shape>
          <o:OLEObject Type="Embed" ProgID="Equation.DSMT4" ShapeID="_x0000_i1836" DrawAspect="Content" ObjectID="_1456068381" r:id="rId1734"/>
        </w:object>
      </w:r>
      <w:r>
        <w:rPr>
          <w:lang w:val="pt-BR"/>
        </w:rPr>
        <w:t xml:space="preserve">, com </w:t>
      </w:r>
      <w:r>
        <w:rPr>
          <w:position w:val="-36"/>
          <w:lang w:val="pt-BR"/>
        </w:rPr>
        <w:object w:dxaOrig="1332" w:dyaOrig="804">
          <v:shape id="_x0000_i1837" type="#_x0000_t75" style="width:66.6pt;height:40.2pt" o:ole="">
            <v:imagedata r:id="rId1735" o:title=""/>
          </v:shape>
          <o:OLEObject Type="Embed" ProgID="Equation.DSMT4" ShapeID="_x0000_i1837" DrawAspect="Content" ObjectID="_1456068382" r:id="rId1736"/>
        </w:object>
      </w:r>
      <w:r>
        <w:rPr>
          <w:lang w:val="pt-BR"/>
        </w:rPr>
        <w:t xml:space="preserve"> e </w:t>
      </w:r>
      <w:r>
        <w:rPr>
          <w:position w:val="-38"/>
          <w:lang w:val="pt-BR"/>
        </w:rPr>
        <w:object w:dxaOrig="1572" w:dyaOrig="816">
          <v:shape id="_x0000_i1838" type="#_x0000_t75" style="width:78.6pt;height:40.8pt" o:ole="">
            <v:imagedata r:id="rId1737" o:title=""/>
          </v:shape>
          <o:OLEObject Type="Embed" ProgID="Equation.DSMT4" ShapeID="_x0000_i1838" DrawAspect="Content" ObjectID="_1456068383" r:id="rId1738"/>
        </w:object>
      </w:r>
      <w:r>
        <w:rPr>
          <w:lang w:val="pt-BR"/>
        </w:rPr>
        <w:t xml:space="preserve">. Note que se as v.a. são iid então </w:t>
      </w:r>
      <w:r>
        <w:rPr>
          <w:position w:val="-16"/>
          <w:lang w:val="pt-BR"/>
        </w:rPr>
        <w:object w:dxaOrig="816" w:dyaOrig="420">
          <v:shape id="_x0000_i1839" type="#_x0000_t75" style="width:40.8pt;height:21pt" o:ole="">
            <v:imagedata r:id="rId1739" o:title=""/>
          </v:shape>
          <o:OLEObject Type="Embed" ProgID="Equation.DSMT4" ShapeID="_x0000_i1839" DrawAspect="Content" ObjectID="_1456068384" r:id="rId1740"/>
        </w:object>
      </w:r>
      <w:r>
        <w:rPr>
          <w:lang w:val="pt-BR"/>
        </w:rPr>
        <w:t xml:space="preserve"> e </w:t>
      </w:r>
      <w:r>
        <w:rPr>
          <w:position w:val="-32"/>
          <w:lang w:val="pt-BR"/>
        </w:rPr>
        <w:object w:dxaOrig="924" w:dyaOrig="816">
          <v:shape id="_x0000_i1840" type="#_x0000_t75" style="width:46.2pt;height:40.8pt" o:ole="">
            <v:imagedata r:id="rId1741" o:title=""/>
          </v:shape>
          <o:OLEObject Type="Embed" ProgID="Equation.DSMT4" ShapeID="_x0000_i1840" DrawAspect="Content" ObjectID="_1456068385" r:id="rId1742"/>
        </w:object>
      </w:r>
      <w:r>
        <w:rPr>
          <w:lang w:val="pt-BR"/>
        </w:rPr>
        <w:t xml:space="preserve">. Agora e esperança fica parada e o desvio padrão vai diminuindo com o aumento de </w:t>
      </w:r>
      <w:r>
        <w:rPr>
          <w:position w:val="-6"/>
          <w:lang w:val="pt-BR"/>
        </w:rPr>
        <w:object w:dxaOrig="228" w:dyaOrig="240">
          <v:shape id="_x0000_i1841" type="#_x0000_t75" style="width:11.4pt;height:12pt" o:ole="">
            <v:imagedata r:id="rId1743" o:title=""/>
          </v:shape>
          <o:OLEObject Type="Embed" ProgID="Equation.DSMT4" ShapeID="_x0000_i1841" DrawAspect="Content" ObjectID="_1456068386" r:id="rId1744"/>
        </w:object>
      </w:r>
      <w:r>
        <w:rPr>
          <w:lang w:val="pt-BR"/>
        </w:rPr>
        <w:t xml:space="preserve">. Para manter os dois parados fazemos a última mudança de variável </w:t>
      </w:r>
      <w:r>
        <w:rPr>
          <w:position w:val="-28"/>
          <w:lang w:val="pt-BR"/>
        </w:rPr>
        <w:object w:dxaOrig="1308" w:dyaOrig="720">
          <v:shape id="_x0000_i1842" type="#_x0000_t75" style="width:65.4pt;height:36pt" o:ole="">
            <v:imagedata r:id="rId1745" o:title=""/>
          </v:shape>
          <o:OLEObject Type="Embed" ProgID="Equation.DSMT4" ShapeID="_x0000_i1842" DrawAspect="Content" ObjectID="_1456068387" r:id="rId1746"/>
        </w:object>
      </w:r>
      <w:r>
        <w:rPr>
          <w:lang w:val="pt-BR"/>
        </w:rPr>
        <w:t xml:space="preserve">, </w:t>
      </w:r>
      <w:r>
        <w:rPr>
          <w:position w:val="-34"/>
          <w:lang w:val="pt-BR"/>
        </w:rPr>
        <w:object w:dxaOrig="1080" w:dyaOrig="840">
          <v:shape id="_x0000_i1843" type="#_x0000_t75" style="width:54pt;height:42pt" o:ole="">
            <v:imagedata r:id="rId1747" o:title=""/>
          </v:shape>
          <o:OLEObject Type="Embed" ProgID="Equation.DSMT4" ShapeID="_x0000_i1843" DrawAspect="Content" ObjectID="_1456068388" r:id="rId1748"/>
        </w:object>
      </w:r>
      <w:r>
        <w:rPr>
          <w:lang w:val="pt-BR"/>
        </w:rPr>
        <w:t xml:space="preserve"> e </w:t>
      </w:r>
      <w:r>
        <w:rPr>
          <w:position w:val="-16"/>
          <w:lang w:val="pt-BR"/>
        </w:rPr>
        <w:object w:dxaOrig="1464" w:dyaOrig="420">
          <v:shape id="_x0000_i1844" type="#_x0000_t75" style="width:73.2pt;height:21pt" o:ole="">
            <v:imagedata r:id="rId1749" o:title=""/>
          </v:shape>
          <o:OLEObject Type="Embed" ProgID="Equation.DSMT4" ShapeID="_x0000_i1844" DrawAspect="Content" ObjectID="_1456068389" r:id="rId1750"/>
        </w:object>
      </w:r>
      <w:r>
        <w:rPr>
          <w:lang w:val="pt-BR"/>
        </w:rPr>
        <w:t xml:space="preserve">, logo </w:t>
      </w:r>
      <w:r>
        <w:rPr>
          <w:position w:val="-20"/>
          <w:lang w:val="pt-BR"/>
        </w:rPr>
        <w:object w:dxaOrig="2760" w:dyaOrig="540">
          <v:shape id="_x0000_i1845" type="#_x0000_t75" style="width:138pt;height:27pt" o:ole="">
            <v:imagedata r:id="rId1751" o:title=""/>
          </v:shape>
          <o:OLEObject Type="Embed" ProgID="Equation.DSMT4" ShapeID="_x0000_i1845" DrawAspect="Content" ObjectID="_1456068390" r:id="rId1752"/>
        </w:object>
      </w:r>
      <w:r>
        <w:rPr>
          <w:lang w:val="pt-BR"/>
        </w:rPr>
        <w:t xml:space="preserve"> e a nova função característica será dada por:</w:t>
      </w:r>
    </w:p>
    <w:p w:rsidR="0018398D" w:rsidRDefault="0018398D" w:rsidP="0018398D">
      <w:pPr>
        <w:spacing w:before="120" w:line="360" w:lineRule="auto"/>
        <w:ind w:firstLine="706"/>
        <w:jc w:val="both"/>
        <w:rPr>
          <w:lang w:val="pt-BR"/>
        </w:rPr>
      </w:pPr>
      <w:r>
        <w:rPr>
          <w:position w:val="-82"/>
          <w:lang w:val="pt-BR"/>
        </w:rPr>
        <w:object w:dxaOrig="8400" w:dyaOrig="1800">
          <v:shape id="_x0000_i1846" type="#_x0000_t75" style="width:420pt;height:90pt" o:ole="">
            <v:imagedata r:id="rId1753" o:title=""/>
          </v:shape>
          <o:OLEObject Type="Embed" ProgID="Equation.DSMT4" ShapeID="_x0000_i1846" DrawAspect="Content" ObjectID="_1456068391" r:id="rId1754"/>
        </w:object>
      </w:r>
    </w:p>
    <w:p w:rsidR="0018398D" w:rsidRDefault="0018398D" w:rsidP="0018398D">
      <w:pPr>
        <w:spacing w:before="120" w:line="360" w:lineRule="auto"/>
        <w:ind w:firstLine="706"/>
        <w:jc w:val="both"/>
        <w:rPr>
          <w:lang w:val="pt-BR"/>
        </w:rPr>
      </w:pPr>
      <w:r>
        <w:rPr>
          <w:lang w:val="pt-BR"/>
        </w:rPr>
        <w:t xml:space="preserve">Ou seja </w:t>
      </w:r>
      <w:r>
        <w:rPr>
          <w:position w:val="-32"/>
          <w:lang w:val="pt-BR"/>
        </w:rPr>
        <w:object w:dxaOrig="5520" w:dyaOrig="984">
          <v:shape id="_x0000_i1847" type="#_x0000_t75" style="width:276pt;height:49.2pt" o:ole="">
            <v:imagedata r:id="rId1755" o:title=""/>
          </v:shape>
          <o:OLEObject Type="Embed" ProgID="Equation.DSMT4" ShapeID="_x0000_i1847" DrawAspect="Content" ObjectID="_1456068392" r:id="rId1756"/>
        </w:object>
      </w:r>
      <w:r>
        <w:rPr>
          <w:lang w:val="pt-BR"/>
        </w:rPr>
        <w:t xml:space="preserve"> que é a função característica da distribuição Normal padrão </w:t>
      </w:r>
      <w:r>
        <w:rPr>
          <w:position w:val="-14"/>
          <w:lang w:val="pt-BR"/>
        </w:rPr>
        <w:object w:dxaOrig="888" w:dyaOrig="420">
          <v:shape id="_x0000_i1848" type="#_x0000_t75" style="width:44.4pt;height:21pt" o:ole="">
            <v:imagedata r:id="rId1757" o:title=""/>
          </v:shape>
          <o:OLEObject Type="Embed" ProgID="Equation.DSMT4" ShapeID="_x0000_i1848" DrawAspect="Content" ObjectID="_1456068393" r:id="rId1758"/>
        </w:object>
      </w:r>
      <w:r>
        <w:rPr>
          <w:lang w:val="pt-BR"/>
        </w:rPr>
        <w:t xml:space="preserve">. </w:t>
      </w:r>
    </w:p>
    <w:p w:rsidR="0018398D" w:rsidRDefault="0018398D" w:rsidP="0018398D">
      <w:pPr>
        <w:spacing w:before="120" w:line="360" w:lineRule="auto"/>
        <w:ind w:firstLine="706"/>
        <w:jc w:val="both"/>
        <w:rPr>
          <w:lang w:val="pt-BR"/>
        </w:rPr>
      </w:pPr>
      <w:r>
        <w:rPr>
          <w:lang w:val="pt-BR"/>
        </w:rPr>
        <w:t>A melhor forma, portanto, de especificar o Teorema Central do Limite é afirmando que:</w:t>
      </w:r>
    </w:p>
    <w:p w:rsidR="0018398D" w:rsidRDefault="0018398D" w:rsidP="0018398D">
      <w:pPr>
        <w:spacing w:before="120" w:line="360" w:lineRule="auto"/>
        <w:ind w:firstLine="706"/>
        <w:jc w:val="both"/>
        <w:rPr>
          <w:lang w:val="pt-BR"/>
        </w:rPr>
      </w:pPr>
      <w:r>
        <w:rPr>
          <w:lang w:val="pt-BR"/>
        </w:rPr>
        <w:t xml:space="preserve">Se </w:t>
      </w:r>
      <w:r>
        <w:rPr>
          <w:position w:val="-16"/>
          <w:lang w:val="pt-BR"/>
        </w:rPr>
        <w:object w:dxaOrig="312" w:dyaOrig="420">
          <v:shape id="_x0000_i1849" type="#_x0000_t75" style="width:15.6pt;height:21pt" o:ole="">
            <v:imagedata r:id="rId1759" o:title=""/>
          </v:shape>
          <o:OLEObject Type="Embed" ProgID="Equation.DSMT4" ShapeID="_x0000_i1849" DrawAspect="Content" ObjectID="_1456068394" r:id="rId1760"/>
        </w:object>
      </w:r>
      <w:r>
        <w:rPr>
          <w:lang w:val="pt-BR"/>
        </w:rPr>
        <w:t xml:space="preserve"> e </w:t>
      </w:r>
      <w:r>
        <w:rPr>
          <w:position w:val="-16"/>
          <w:lang w:val="pt-BR"/>
        </w:rPr>
        <w:object w:dxaOrig="552" w:dyaOrig="420">
          <v:shape id="_x0000_i1850" type="#_x0000_t75" style="width:27.6pt;height:21pt" o:ole="">
            <v:imagedata r:id="rId1761" o:title=""/>
          </v:shape>
          <o:OLEObject Type="Embed" ProgID="Equation.DSMT4" ShapeID="_x0000_i1850" DrawAspect="Content" ObjectID="_1456068395" r:id="rId1762"/>
        </w:object>
      </w:r>
      <w:r>
        <w:rPr>
          <w:lang w:val="pt-BR"/>
        </w:rPr>
        <w:t xml:space="preserve"> são independentes,</w:t>
      </w:r>
      <w:r>
        <w:rPr>
          <w:position w:val="-18"/>
          <w:lang w:val="pt-BR"/>
        </w:rPr>
        <w:object w:dxaOrig="1380" w:dyaOrig="504">
          <v:shape id="_x0000_i1851" type="#_x0000_t75" style="width:69pt;height:25.2pt" o:ole="">
            <v:imagedata r:id="rId1763" o:title=""/>
          </v:shape>
          <o:OLEObject Type="Embed" ProgID="Equation.DSMT4" ShapeID="_x0000_i1851" DrawAspect="Content" ObjectID="_1456068396" r:id="rId1764"/>
        </w:object>
      </w:r>
      <w:r>
        <w:rPr>
          <w:lang w:val="pt-BR"/>
        </w:rPr>
        <w:t xml:space="preserve"> e  </w:t>
      </w:r>
      <w:r>
        <w:rPr>
          <w:position w:val="-18"/>
          <w:lang w:val="pt-BR"/>
        </w:rPr>
        <w:object w:dxaOrig="1380" w:dyaOrig="504">
          <v:shape id="_x0000_i1852" type="#_x0000_t75" style="width:69pt;height:25.2pt" o:ole="">
            <v:imagedata r:id="rId1765" o:title=""/>
          </v:shape>
          <o:OLEObject Type="Embed" ProgID="Equation.DSMT4" ShapeID="_x0000_i1852" DrawAspect="Content" ObjectID="_1456068397" r:id="rId1766"/>
        </w:object>
      </w:r>
      <w:r>
        <w:rPr>
          <w:lang w:val="pt-BR"/>
        </w:rPr>
        <w:t xml:space="preserve">  existem e são finitos então a v.a.:</w:t>
      </w:r>
    </w:p>
    <w:p w:rsidR="0018398D" w:rsidRDefault="0018398D" w:rsidP="0018398D">
      <w:pPr>
        <w:spacing w:before="120" w:line="360" w:lineRule="auto"/>
        <w:jc w:val="center"/>
        <w:rPr>
          <w:lang w:val="pt-BR"/>
        </w:rPr>
      </w:pPr>
      <w:r>
        <w:rPr>
          <w:position w:val="-68"/>
          <w:lang w:val="pt-BR"/>
        </w:rPr>
        <w:object w:dxaOrig="3600" w:dyaOrig="1428">
          <v:shape id="_x0000_i1853" type="#_x0000_t75" style="width:180pt;height:71.4pt" o:ole="">
            <v:imagedata r:id="rId1767" o:title=""/>
          </v:shape>
          <o:OLEObject Type="Embed" ProgID="Equation.DSMT4" ShapeID="_x0000_i1853" DrawAspect="Content" ObjectID="_1456068398" r:id="rId1768"/>
        </w:object>
      </w:r>
    </w:p>
    <w:p w:rsidR="0018398D" w:rsidRDefault="0018398D" w:rsidP="0018398D">
      <w:pPr>
        <w:spacing w:before="120" w:line="360" w:lineRule="auto"/>
        <w:ind w:firstLine="706"/>
        <w:jc w:val="both"/>
        <w:rPr>
          <w:lang w:val="pt-BR"/>
        </w:rPr>
      </w:pPr>
      <w:r>
        <w:rPr>
          <w:lang w:val="pt-BR"/>
        </w:rPr>
        <w:t xml:space="preserve">Note que não foi necessário que as v.a. fossem idênticas ou que sigam uma distribuição normal mas apenas que a média seja feita em um número muito grande de v.a.s. </w:t>
      </w:r>
    </w:p>
    <w:p w:rsidR="0018398D" w:rsidRDefault="0018398D" w:rsidP="0018398D">
      <w:pPr>
        <w:spacing w:before="120" w:line="360" w:lineRule="auto"/>
        <w:ind w:firstLine="706"/>
        <w:jc w:val="both"/>
        <w:rPr>
          <w:lang w:val="pt-BR"/>
        </w:rPr>
      </w:pPr>
      <w:r>
        <w:rPr>
          <w:lang w:val="pt-BR"/>
        </w:rPr>
        <w:t xml:space="preserve">Se as v.a.s são iid então: </w:t>
      </w:r>
    </w:p>
    <w:p w:rsidR="0018398D" w:rsidRDefault="0018398D" w:rsidP="0018398D">
      <w:pPr>
        <w:jc w:val="center"/>
        <w:rPr>
          <w:rFonts w:cstheme="minorHAnsi"/>
          <w:lang w:val="pt-BR"/>
        </w:rPr>
      </w:pPr>
      <w:r>
        <w:rPr>
          <w:position w:val="-36"/>
          <w:lang w:val="pt-BR"/>
        </w:rPr>
        <w:object w:dxaOrig="3480" w:dyaOrig="1080">
          <v:shape id="_x0000_i1854" type="#_x0000_t75" style="width:174pt;height:54pt" o:ole="">
            <v:imagedata r:id="rId1769" o:title=""/>
          </v:shape>
          <o:OLEObject Type="Embed" ProgID="Equation.DSMT4" ShapeID="_x0000_i1854" DrawAspect="Content" ObjectID="_1456068399" r:id="rId1770"/>
        </w:object>
      </w:r>
    </w:p>
    <w:p w:rsidR="0018398D" w:rsidRDefault="0018398D" w:rsidP="0018398D">
      <w:pPr>
        <w:rPr>
          <w:rFonts w:cstheme="minorHAnsi"/>
          <w:lang w:val="pt-BR"/>
        </w:rPr>
      </w:pPr>
    </w:p>
    <w:p w:rsidR="0018398D" w:rsidRDefault="0018398D" w:rsidP="0018398D">
      <w:pPr>
        <w:rPr>
          <w:rFonts w:cstheme="minorHAnsi"/>
          <w:b/>
          <w:lang w:val="pt-BR"/>
        </w:rPr>
      </w:pPr>
      <w:r>
        <w:rPr>
          <w:rFonts w:cstheme="minorHAnsi"/>
          <w:b/>
          <w:lang w:val="pt-BR"/>
        </w:rPr>
        <w:t xml:space="preserve">Cuidados com o Teorema Central do Limite. </w:t>
      </w:r>
    </w:p>
    <w:p w:rsidR="0018398D" w:rsidRDefault="0018398D" w:rsidP="0018398D">
      <w:pPr>
        <w:jc w:val="both"/>
        <w:rPr>
          <w:rFonts w:cstheme="minorHAnsi"/>
          <w:lang w:val="pt-BR"/>
        </w:rPr>
      </w:pPr>
      <w:r>
        <w:rPr>
          <w:rFonts w:cstheme="minorHAnsi"/>
          <w:lang w:val="pt-BR"/>
        </w:rPr>
        <w:lastRenderedPageBreak/>
        <w:t>Primeiro cuidado é em relação as condições de validade do teorema: momentos de ordem 1 e 2 finitos. Se o momento de ordem</w:t>
      </w:r>
      <w:r>
        <w:rPr>
          <w:rFonts w:cstheme="minorHAnsi"/>
          <w:lang w:val="pt-BR"/>
        </w:rPr>
        <w:t xml:space="preserve"> 2</w:t>
      </w:r>
      <w:r>
        <w:rPr>
          <w:rFonts w:cstheme="minorHAnsi"/>
          <w:lang w:val="pt-BR"/>
        </w:rPr>
        <w:t xml:space="preserve"> for infinito então o teorema pode falhar. Entretanto, mesmo no caso em que a variância é finita, garantindo a validade do teorema, cuidados extras são necessários para o comportamento das caudas. Note que o TCL depende da validade da expansão dos cumulantes, que truncamos na ordem 2. Isso significa que a região central, próxima do pico, vai coincidir com a Normal, mas essa aproximação vai se tornando pior nas caudas, bem longe do pico. No limite de </w:t>
      </w:r>
      <w:r>
        <w:rPr>
          <w:rFonts w:cstheme="minorHAnsi"/>
          <w:position w:val="-6"/>
          <w:lang w:val="pt-BR"/>
        </w:rPr>
        <w:object w:dxaOrig="816" w:dyaOrig="240">
          <v:shape id="_x0000_i1855" type="#_x0000_t75" style="width:40.8pt;height:12pt" o:ole="">
            <v:imagedata r:id="rId1771" o:title=""/>
          </v:shape>
          <o:OLEObject Type="Embed" ProgID="Equation.DSMT4" ShapeID="_x0000_i1855" DrawAspect="Content" ObjectID="_1456068400" r:id="rId1772"/>
        </w:object>
      </w:r>
      <w:r>
        <w:rPr>
          <w:rFonts w:cstheme="minorHAnsi"/>
          <w:lang w:val="pt-BR"/>
        </w:rPr>
        <w:t xml:space="preserve"> o teorema é 100% válido, mas dado um número grande </w:t>
      </w:r>
      <w:r>
        <w:rPr>
          <w:rFonts w:cstheme="minorHAnsi"/>
          <w:position w:val="-6"/>
          <w:lang w:val="pt-BR"/>
        </w:rPr>
        <w:object w:dxaOrig="228" w:dyaOrig="240">
          <v:shape id="_x0000_i1856" type="#_x0000_t75" style="width:11.4pt;height:12pt" o:ole="">
            <v:imagedata r:id="rId1773" o:title=""/>
          </v:shape>
          <o:OLEObject Type="Embed" ProgID="Equation.DSMT4" ShapeID="_x0000_i1856" DrawAspect="Content" ObjectID="_1456068401" r:id="rId1774"/>
        </w:object>
      </w:r>
      <w:r>
        <w:rPr>
          <w:rFonts w:cstheme="minorHAnsi"/>
          <w:lang w:val="pt-BR"/>
        </w:rPr>
        <w:t xml:space="preserve"> mas finito, a região de validade é um função de </w:t>
      </w:r>
      <w:r>
        <w:rPr>
          <w:rFonts w:cstheme="minorHAnsi"/>
          <w:position w:val="-6"/>
          <w:lang w:val="pt-BR"/>
        </w:rPr>
        <w:object w:dxaOrig="228" w:dyaOrig="240">
          <v:shape id="_x0000_i1857" type="#_x0000_t75" style="width:11.4pt;height:12pt" o:ole="">
            <v:imagedata r:id="rId1775" o:title=""/>
          </v:shape>
          <o:OLEObject Type="Embed" ProgID="Equation.DSMT4" ShapeID="_x0000_i1857" DrawAspect="Content" ObjectID="_1456068402" r:id="rId1776"/>
        </w:object>
      </w:r>
      <w:r>
        <w:rPr>
          <w:rFonts w:cstheme="minorHAnsi"/>
          <w:lang w:val="pt-BR"/>
        </w:rPr>
        <w:t xml:space="preserve"> que vai com </w:t>
      </w:r>
      <w:r>
        <w:rPr>
          <w:rFonts w:cstheme="minorHAnsi"/>
          <w:position w:val="-6"/>
          <w:lang w:val="pt-BR"/>
        </w:rPr>
        <w:object w:dxaOrig="480" w:dyaOrig="504">
          <v:shape id="_x0000_i1858" type="#_x0000_t75" style="width:24pt;height:25.2pt" o:ole="">
            <v:imagedata r:id="rId1777" o:title=""/>
          </v:shape>
          <o:OLEObject Type="Embed" ProgID="Equation.DSMT4" ShapeID="_x0000_i1858" DrawAspect="Content" ObjectID="_1456068403" r:id="rId1778"/>
        </w:object>
      </w:r>
      <w:r>
        <w:rPr>
          <w:rFonts w:cstheme="minorHAnsi"/>
          <w:lang w:val="pt-BR"/>
        </w:rPr>
        <w:t xml:space="preserve"> se a skewness é diferente de zero ou </w:t>
      </w:r>
      <w:r>
        <w:rPr>
          <w:rFonts w:cstheme="minorHAnsi"/>
          <w:position w:val="-6"/>
          <w:lang w:val="pt-BR"/>
        </w:rPr>
        <w:object w:dxaOrig="480" w:dyaOrig="504">
          <v:shape id="_x0000_i1859" type="#_x0000_t75" style="width:24pt;height:25.2pt" o:ole="">
            <v:imagedata r:id="rId1779" o:title=""/>
          </v:shape>
          <o:OLEObject Type="Embed" ProgID="Equation.DSMT4" ShapeID="_x0000_i1859" DrawAspect="Content" ObjectID="_1456068404" r:id="rId1780"/>
        </w:object>
      </w:r>
      <w:r>
        <w:rPr>
          <w:rFonts w:cstheme="minorHAnsi"/>
          <w:lang w:val="pt-BR"/>
        </w:rPr>
        <w:t xml:space="preserve"> se apenas a curtose existe. </w:t>
      </w:r>
    </w:p>
    <w:p w:rsidR="0018398D" w:rsidRDefault="0018398D" w:rsidP="0018398D">
      <w:pPr>
        <w:jc w:val="both"/>
        <w:rPr>
          <w:rFonts w:cstheme="minorHAnsi"/>
          <w:lang w:val="pt-BR"/>
        </w:rPr>
      </w:pPr>
      <w:r>
        <w:rPr>
          <w:rFonts w:cstheme="minorHAnsi"/>
          <w:lang w:val="pt-BR"/>
        </w:rPr>
        <w:t xml:space="preserve">Quem se interessa pelas caudas? A </w:t>
      </w:r>
      <w:r>
        <w:rPr>
          <w:rFonts w:cstheme="minorHAnsi"/>
          <w:lang w:val="pt-BR"/>
        </w:rPr>
        <w:t>probabilidade nas caudas é obviamente</w:t>
      </w:r>
      <w:r>
        <w:rPr>
          <w:rFonts w:cstheme="minorHAnsi"/>
          <w:lang w:val="pt-BR"/>
        </w:rPr>
        <w:t xml:space="preserve"> pequena, mas para muitas situações é essa probabilidade que interessa. No caso em que a probabilidade é muito pequena mas os efeitos do evento são devastadores o estudo das caudas é fundamental. </w:t>
      </w:r>
    </w:p>
    <w:p w:rsidR="00DF6850" w:rsidRPr="00DF6850" w:rsidRDefault="00DF6850" w:rsidP="00705E8E">
      <w:pPr>
        <w:spacing w:line="360" w:lineRule="auto"/>
        <w:jc w:val="both"/>
        <w:rPr>
          <w:rFonts w:ascii="Times New Roman" w:hAnsi="Times New Roman" w:cs="Times New Roman"/>
          <w:lang w:val="pt-BR"/>
        </w:rPr>
      </w:pPr>
      <w:r w:rsidRPr="00DF6850">
        <w:rPr>
          <w:rFonts w:ascii="Times New Roman" w:hAnsi="Times New Roman" w:cs="Times New Roman"/>
          <w:lang w:val="pt-BR"/>
        </w:rPr>
        <w:t xml:space="preserve">O gráfico da figura xxx mostra os cuidados necessários com TCL. </w:t>
      </w:r>
      <w:r w:rsidR="00705E8E" w:rsidRPr="00DF6850">
        <w:rPr>
          <w:rFonts w:ascii="Times New Roman" w:hAnsi="Times New Roman" w:cs="Times New Roman"/>
          <w:lang w:val="pt-BR"/>
        </w:rPr>
        <w:t xml:space="preserve">A curva azul é </w:t>
      </w:r>
      <w:r w:rsidRPr="00DF6850">
        <w:rPr>
          <w:rFonts w:ascii="Times New Roman" w:hAnsi="Times New Roman" w:cs="Times New Roman"/>
          <w:lang w:val="pt-BR"/>
        </w:rPr>
        <w:t>um</w:t>
      </w:r>
      <w:r w:rsidR="00705E8E" w:rsidRPr="00DF6850">
        <w:rPr>
          <w:rFonts w:ascii="Times New Roman" w:hAnsi="Times New Roman" w:cs="Times New Roman"/>
          <w:lang w:val="pt-BR"/>
        </w:rPr>
        <w:t xml:space="preserve">a distribuição generalizada de Student para </w:t>
      </w:r>
      <w:r w:rsidR="00705E8E" w:rsidRPr="00DF6850">
        <w:rPr>
          <w:rFonts w:ascii="Times New Roman" w:eastAsiaTheme="minorEastAsia" w:hAnsi="Times New Roman" w:cs="Times New Roman"/>
          <w:position w:val="-6"/>
          <w:lang w:val="pt-BR" w:eastAsia="pt-BR"/>
        </w:rPr>
        <w:object w:dxaOrig="684" w:dyaOrig="300">
          <v:shape id="_x0000_i1860" type="#_x0000_t75" style="width:34.2pt;height:15pt" o:ole="">
            <v:imagedata r:id="rId1781" o:title=""/>
          </v:shape>
          <o:OLEObject Type="Embed" ProgID="Equation.DSMT4" ShapeID="_x0000_i1860" DrawAspect="Content" ObjectID="_1456068405" r:id="rId1782"/>
        </w:object>
      </w:r>
      <w:r w:rsidR="00705E8E" w:rsidRPr="00DF6850">
        <w:rPr>
          <w:rFonts w:ascii="Times New Roman" w:hAnsi="Times New Roman" w:cs="Times New Roman"/>
          <w:lang w:val="pt-BR"/>
        </w:rPr>
        <w:t xml:space="preserve"> e a vermelha a distribuição normal padrão. A curva preta mostra a distribuição para </w:t>
      </w:r>
      <w:r w:rsidR="00705E8E" w:rsidRPr="00DF6850">
        <w:rPr>
          <w:rFonts w:ascii="Times New Roman" w:eastAsiaTheme="minorEastAsia" w:hAnsi="Times New Roman" w:cs="Times New Roman"/>
          <w:position w:val="-6"/>
          <w:lang w:val="pt-BR" w:eastAsia="pt-BR"/>
        </w:rPr>
        <w:object w:dxaOrig="732" w:dyaOrig="300">
          <v:shape id="_x0000_i1861" type="#_x0000_t75" style="width:36.6pt;height:15pt" o:ole="">
            <v:imagedata r:id="rId1783" o:title=""/>
          </v:shape>
          <o:OLEObject Type="Embed" ProgID="Equation.DSMT4" ShapeID="_x0000_i1861" DrawAspect="Content" ObjectID="_1456068406" r:id="rId1784"/>
        </w:object>
      </w:r>
      <w:r w:rsidR="00705E8E" w:rsidRPr="00DF6850">
        <w:rPr>
          <w:rFonts w:ascii="Times New Roman" w:hAnsi="Times New Roman" w:cs="Times New Roman"/>
          <w:lang w:val="pt-BR"/>
        </w:rPr>
        <w:t xml:space="preserve">. Nota-se que na região central a curva preta se superpõe com a curva da distribuição normal até determinada distância quando se afasta se torna uma reta paralela à da curva azul.  </w:t>
      </w:r>
    </w:p>
    <w:p w:rsidR="00705E8E" w:rsidRDefault="00705E8E" w:rsidP="00705E8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99660" cy="3497580"/>
            <wp:effectExtent l="0" t="0" r="0" b="7620"/>
            <wp:docPr id="2636" name="Imagem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4899660" cy="3497580"/>
                    </a:xfrm>
                    <a:prstGeom prst="rect">
                      <a:avLst/>
                    </a:prstGeom>
                    <a:noFill/>
                    <a:ln>
                      <a:noFill/>
                    </a:ln>
                  </pic:spPr>
                </pic:pic>
              </a:graphicData>
            </a:graphic>
          </wp:inline>
        </w:drawing>
      </w:r>
    </w:p>
    <w:p w:rsidR="00705E8E" w:rsidRPr="00DF6850" w:rsidRDefault="00705E8E" w:rsidP="00705E8E">
      <w:pPr>
        <w:spacing w:line="360" w:lineRule="auto"/>
        <w:jc w:val="center"/>
        <w:rPr>
          <w:rFonts w:ascii="Times New Roman" w:hAnsi="Times New Roman" w:cs="Times New Roman"/>
          <w:lang w:val="pt-BR"/>
        </w:rPr>
      </w:pPr>
      <w:r w:rsidRPr="00DF6850">
        <w:rPr>
          <w:rFonts w:ascii="Times New Roman" w:hAnsi="Times New Roman" w:cs="Times New Roman"/>
          <w:lang w:val="pt-BR"/>
        </w:rPr>
        <w:t xml:space="preserve">Figura </w:t>
      </w:r>
      <w:r w:rsidRPr="00DF6850">
        <w:rPr>
          <w:rFonts w:ascii="Times New Roman" w:hAnsi="Times New Roman" w:cs="Times New Roman"/>
          <w:highlight w:val="yellow"/>
          <w:lang w:val="pt-BR"/>
        </w:rPr>
        <w:t>3</w:t>
      </w:r>
      <w:r w:rsidRPr="00DF6850">
        <w:rPr>
          <w:rFonts w:ascii="Times New Roman" w:hAnsi="Times New Roman" w:cs="Times New Roman"/>
          <w:lang w:val="pt-BR"/>
        </w:rPr>
        <w:t xml:space="preserve">. Curvas da distribuição de Student generalizada para </w:t>
      </w:r>
      <w:r w:rsidRPr="00DF6850">
        <w:rPr>
          <w:rFonts w:ascii="Times New Roman" w:eastAsiaTheme="minorEastAsia" w:hAnsi="Times New Roman" w:cs="Times New Roman"/>
          <w:position w:val="-6"/>
          <w:lang w:val="pt-BR" w:eastAsia="pt-BR"/>
        </w:rPr>
        <w:object w:dxaOrig="684" w:dyaOrig="300">
          <v:shape id="_x0000_i1862" type="#_x0000_t75" style="width:34.2pt;height:15pt" o:ole="">
            <v:imagedata r:id="rId1786" o:title=""/>
          </v:shape>
          <o:OLEObject Type="Embed" ProgID="Equation.DSMT4" ShapeID="_x0000_i1862" DrawAspect="Content" ObjectID="_1456068407" r:id="rId1787"/>
        </w:object>
      </w:r>
      <w:r w:rsidRPr="00DF6850">
        <w:rPr>
          <w:rFonts w:ascii="Times New Roman" w:hAnsi="Times New Roman" w:cs="Times New Roman"/>
          <w:lang w:val="pt-BR"/>
        </w:rPr>
        <w:t>, após a adição de 10 v.a.s, da distribuição normal padrão e das leis de potência das caudas em gráfico log-log.</w:t>
      </w:r>
    </w:p>
    <w:p w:rsidR="00705E8E" w:rsidRPr="00705E8E" w:rsidRDefault="00705E8E" w:rsidP="00705E8E">
      <w:pPr>
        <w:spacing w:line="360" w:lineRule="auto"/>
        <w:jc w:val="both"/>
        <w:rPr>
          <w:rFonts w:ascii="Times New Roman" w:hAnsi="Times New Roman" w:cs="Times New Roman"/>
          <w:sz w:val="24"/>
          <w:szCs w:val="24"/>
          <w:lang w:val="pt-BR"/>
        </w:rPr>
      </w:pPr>
    </w:p>
    <w:p w:rsidR="00DF6850" w:rsidRDefault="00DF6850" w:rsidP="00DF6850">
      <w:pPr>
        <w:pStyle w:val="Ttulo4"/>
        <w:autoSpaceDE w:val="0"/>
      </w:pPr>
      <w:bookmarkStart w:id="1" w:name="_Toc297501145"/>
      <w:r>
        <w:lastRenderedPageBreak/>
        <w:t>Processos estocásticos</w:t>
      </w:r>
    </w:p>
    <w:p w:rsidR="00DF6850" w:rsidRPr="00DF6850" w:rsidRDefault="00DF6850" w:rsidP="00DF6850">
      <w:pPr>
        <w:rPr>
          <w:lang w:val="pt-BR" w:eastAsia="pt-BR"/>
        </w:rPr>
      </w:pPr>
      <w:bookmarkStart w:id="2" w:name="_GoBack"/>
      <w:bookmarkEnd w:id="2"/>
    </w:p>
    <w:p w:rsidR="00DF6850" w:rsidRDefault="00DF6850" w:rsidP="00DF6850">
      <w:pPr>
        <w:pStyle w:val="Ttulo4"/>
        <w:autoSpaceDE w:val="0"/>
      </w:pPr>
      <w:r>
        <w:t>P</w:t>
      </w:r>
      <w:r>
        <w:t>rocessos estocásticos aditivos</w:t>
      </w:r>
      <w:bookmarkEnd w:id="1"/>
    </w:p>
    <w:p w:rsidR="00DF6850" w:rsidRPr="00DF6850" w:rsidRDefault="00DF6850" w:rsidP="00DF6850">
      <w:pPr>
        <w:autoSpaceDE w:val="0"/>
        <w:rPr>
          <w:lang w:val="pt-BR"/>
        </w:rPr>
      </w:pPr>
      <w:r w:rsidRPr="00DF6850">
        <w:rPr>
          <w:lang w:val="pt-BR"/>
        </w:rPr>
        <w:t xml:space="preserve">Sabemos que para </w:t>
      </w:r>
      <w:r>
        <w:rPr>
          <w:rFonts w:ascii="Arial" w:hAnsi="Arial"/>
          <w:position w:val="-6"/>
          <w:lang w:val="pt-BR"/>
        </w:rPr>
        <w:object w:dxaOrig="660" w:dyaOrig="216">
          <v:shape id="_x0000_i1863" type="#_x0000_t75" style="width:33pt;height:10.8pt" o:ole="">
            <v:imagedata r:id="rId1788" o:title=""/>
          </v:shape>
          <o:OLEObject Type="Embed" ProgID="Equation.DSMT4" ShapeID="_x0000_i1863" DrawAspect="Content" ObjectID="_1456068408" r:id="rId1789"/>
        </w:object>
      </w:r>
      <w:r w:rsidRPr="00DF6850">
        <w:rPr>
          <w:lang w:val="pt-BR"/>
        </w:rPr>
        <w:t xml:space="preserve"> a binomial converge para a normal</w:t>
      </w:r>
      <w:r w:rsidR="00AE4C8A">
        <w:rPr>
          <w:rFonts w:ascii="ZWAdobeF" w:hAnsi="ZWAdobeF" w:cs="ZWAdobeF"/>
          <w:sz w:val="2"/>
          <w:szCs w:val="2"/>
          <w:lang w:val="pt-BR"/>
        </w:rPr>
        <w:t>9</w:t>
      </w:r>
      <w:r w:rsidRPr="00DF6850">
        <w:rPr>
          <w:lang w:val="pt-BR"/>
        </w:rPr>
        <w:t xml:space="preserve">: </w:t>
      </w:r>
      <w:r>
        <w:rPr>
          <w:rFonts w:ascii="Arial" w:hAnsi="Arial"/>
          <w:position w:val="-30"/>
          <w:lang w:val="pt-BR"/>
        </w:rPr>
        <w:object w:dxaOrig="2820" w:dyaOrig="780">
          <v:shape id="_x0000_i1864" type="#_x0000_t75" style="width:141pt;height:39pt" o:ole="">
            <v:imagedata r:id="rId1790" o:title=""/>
          </v:shape>
          <o:OLEObject Type="Embed" ProgID="Equation.DSMT4" ShapeID="_x0000_i1864" DrawAspect="Content" ObjectID="_1456068409" r:id="rId1791"/>
        </w:object>
      </w:r>
      <w:r w:rsidRPr="00DF6850">
        <w:rPr>
          <w:lang w:val="pt-BR"/>
        </w:rPr>
        <w:t xml:space="preserve">. Como </w:t>
      </w:r>
      <w:r>
        <w:rPr>
          <w:rStyle w:val="Ttulo5Char"/>
          <w:lang w:val="pt-BR"/>
        </w:rPr>
        <w:t>n</w:t>
      </w:r>
      <w:r w:rsidRPr="00DF6850">
        <w:rPr>
          <w:lang w:val="pt-BR"/>
        </w:rPr>
        <w:t xml:space="preserve"> representa o número de períodos vamos expressá-lo simplesmente como o tempo </w:t>
      </w:r>
      <w:r>
        <w:rPr>
          <w:rFonts w:ascii="Arial" w:hAnsi="Arial"/>
          <w:position w:val="-6"/>
          <w:lang w:val="pt-BR"/>
        </w:rPr>
        <w:object w:dxaOrig="144" w:dyaOrig="240">
          <v:shape id="_x0000_i1865" type="#_x0000_t75" style="width:7.2pt;height:12pt" o:ole="">
            <v:imagedata r:id="rId1792" o:title=""/>
          </v:shape>
          <o:OLEObject Type="Embed" ProgID="Equation.DSMT4" ShapeID="_x0000_i1865" DrawAspect="Content" ObjectID="_1456068410" r:id="rId1793"/>
        </w:object>
      </w:r>
      <w:r w:rsidRPr="00DF6850">
        <w:rPr>
          <w:lang w:val="pt-BR"/>
        </w:rPr>
        <w:t xml:space="preserve">. Suponha a situação aditiva em que </w:t>
      </w:r>
      <w:r>
        <w:rPr>
          <w:rFonts w:ascii="Arial" w:hAnsi="Arial"/>
          <w:position w:val="-10"/>
          <w:lang w:val="pt-BR"/>
        </w:rPr>
        <w:object w:dxaOrig="1200" w:dyaOrig="324">
          <v:shape id="_x0000_i1866" type="#_x0000_t75" style="width:60pt;height:16.2pt" o:ole="">
            <v:imagedata r:id="rId1794" o:title=""/>
          </v:shape>
          <o:OLEObject Type="Embed" ProgID="Equation.DSMT4" ShapeID="_x0000_i1866" DrawAspect="Content" ObjectID="_1456068411" r:id="rId1795"/>
        </w:object>
      </w:r>
      <w:r w:rsidRPr="00DF6850">
        <w:rPr>
          <w:lang w:val="pt-BR"/>
        </w:rPr>
        <w:t xml:space="preserve"> com probabilidade </w:t>
      </w:r>
      <w:r>
        <w:rPr>
          <w:rFonts w:ascii="Arial" w:hAnsi="Arial"/>
          <w:position w:val="-10"/>
          <w:lang w:val="pt-BR"/>
        </w:rPr>
        <w:object w:dxaOrig="216" w:dyaOrig="240">
          <v:shape id="_x0000_i1867" type="#_x0000_t75" style="width:10.8pt;height:12pt" o:ole="">
            <v:imagedata r:id="rId1796" o:title=""/>
          </v:shape>
          <o:OLEObject Type="Embed" ProgID="Equation.DSMT4" ShapeID="_x0000_i1867" DrawAspect="Content" ObjectID="_1456068412" r:id="rId1797"/>
        </w:object>
      </w:r>
      <w:r w:rsidRPr="00DF6850">
        <w:rPr>
          <w:lang w:val="pt-BR"/>
        </w:rPr>
        <w:t xml:space="preserve">, ou </w:t>
      </w:r>
      <w:r>
        <w:rPr>
          <w:rFonts w:ascii="Arial" w:hAnsi="Arial"/>
          <w:position w:val="-10"/>
          <w:lang w:val="pt-BR"/>
        </w:rPr>
        <w:object w:dxaOrig="1200" w:dyaOrig="324">
          <v:shape id="_x0000_i1868" type="#_x0000_t75" style="width:60pt;height:16.2pt" o:ole="">
            <v:imagedata r:id="rId1798" o:title=""/>
          </v:shape>
          <o:OLEObject Type="Embed" ProgID="Equation.DSMT4" ShapeID="_x0000_i1868" DrawAspect="Content" ObjectID="_1456068413" r:id="rId1799"/>
        </w:object>
      </w:r>
      <w:r w:rsidRPr="00DF6850">
        <w:rPr>
          <w:lang w:val="pt-BR"/>
        </w:rPr>
        <w:t xml:space="preserve"> com probabilidade </w:t>
      </w:r>
      <w:r>
        <w:rPr>
          <w:rFonts w:ascii="Arial" w:hAnsi="Arial"/>
          <w:position w:val="-10"/>
          <w:lang w:val="pt-BR"/>
        </w:rPr>
        <w:object w:dxaOrig="204" w:dyaOrig="240">
          <v:shape id="_x0000_i1869" type="#_x0000_t75" style="width:10.2pt;height:12pt" o:ole="">
            <v:imagedata r:id="rId1800" o:title=""/>
          </v:shape>
          <o:OLEObject Type="Embed" ProgID="Equation.DSMT4" ShapeID="_x0000_i1869" DrawAspect="Content" ObjectID="_1456068414" r:id="rId1801"/>
        </w:object>
      </w:r>
      <w:r w:rsidRPr="00DF6850">
        <w:rPr>
          <w:lang w:val="pt-BR"/>
        </w:rPr>
        <w:t xml:space="preserve">, sendo </w:t>
      </w:r>
      <w:r>
        <w:rPr>
          <w:rFonts w:ascii="Arial" w:hAnsi="Arial"/>
          <w:position w:val="-10"/>
          <w:lang w:val="pt-BR"/>
        </w:rPr>
        <w:object w:dxaOrig="732" w:dyaOrig="324">
          <v:shape id="_x0000_i1870" type="#_x0000_t75" style="width:36.6pt;height:16.2pt" o:ole="">
            <v:imagedata r:id="rId1802" o:title=""/>
          </v:shape>
          <o:OLEObject Type="Embed" ProgID="Equation.DSMT4" ShapeID="_x0000_i1870" DrawAspect="Content" ObjectID="_1456068415" r:id="rId1803"/>
        </w:object>
      </w:r>
      <w:r w:rsidRPr="00DF6850">
        <w:rPr>
          <w:lang w:val="pt-BR"/>
        </w:rPr>
        <w:t xml:space="preserve">. Seja </w:t>
      </w:r>
      <w:r>
        <w:rPr>
          <w:rFonts w:ascii="Arial" w:hAnsi="Arial"/>
          <w:position w:val="-6"/>
          <w:lang w:val="pt-BR"/>
        </w:rPr>
        <w:object w:dxaOrig="204" w:dyaOrig="252">
          <v:shape id="_x0000_i1871" type="#_x0000_t75" style="width:10.2pt;height:12.6pt" o:ole="">
            <v:imagedata r:id="rId1804" o:title=""/>
          </v:shape>
          <o:OLEObject Type="Embed" ProgID="Equation.DSMT4" ShapeID="_x0000_i1871" DrawAspect="Content" ObjectID="_1456068416" r:id="rId1805"/>
        </w:object>
      </w:r>
      <w:r w:rsidRPr="00DF6850">
        <w:rPr>
          <w:lang w:val="pt-BR"/>
        </w:rPr>
        <w:t xml:space="preserve"> o número de passos Up e </w:t>
      </w:r>
      <w:r>
        <w:rPr>
          <w:rFonts w:ascii="Arial" w:hAnsi="Arial"/>
          <w:position w:val="-6"/>
          <w:lang w:val="pt-BR"/>
        </w:rPr>
        <w:object w:dxaOrig="456" w:dyaOrig="252">
          <v:shape id="_x0000_i1872" type="#_x0000_t75" style="width:22.8pt;height:12.6pt" o:ole="">
            <v:imagedata r:id="rId1806" o:title=""/>
          </v:shape>
          <o:OLEObject Type="Embed" ProgID="Equation.DSMT4" ShapeID="_x0000_i1872" DrawAspect="Content" ObjectID="_1456068417" r:id="rId1807"/>
        </w:object>
      </w:r>
      <w:r w:rsidRPr="00DF6850">
        <w:rPr>
          <w:position w:val="-6"/>
          <w:lang w:val="pt-BR"/>
        </w:rPr>
        <w:t xml:space="preserve"> </w:t>
      </w:r>
      <w:r w:rsidRPr="00DF6850">
        <w:rPr>
          <w:lang w:val="pt-BR"/>
        </w:rPr>
        <w:t xml:space="preserve">o número de passos Down. Depois de </w:t>
      </w:r>
      <w:r>
        <w:rPr>
          <w:rFonts w:ascii="Arial" w:hAnsi="Arial"/>
          <w:position w:val="-6"/>
          <w:lang w:val="pt-BR"/>
        </w:rPr>
        <w:object w:dxaOrig="144" w:dyaOrig="240">
          <v:shape id="_x0000_i1873" type="#_x0000_t75" style="width:7.2pt;height:12pt" o:ole="">
            <v:imagedata r:id="rId1808" o:title=""/>
          </v:shape>
          <o:OLEObject Type="Embed" ProgID="Equation.DSMT4" ShapeID="_x0000_i1873" DrawAspect="Content" ObjectID="_1456068418" r:id="rId1809"/>
        </w:object>
      </w:r>
      <w:r w:rsidRPr="00DF6850">
        <w:rPr>
          <w:lang w:val="pt-BR"/>
        </w:rPr>
        <w:t xml:space="preserve"> períodos o preço será </w:t>
      </w:r>
      <w:r>
        <w:rPr>
          <w:rFonts w:ascii="Arial" w:hAnsi="Arial"/>
          <w:position w:val="-12"/>
          <w:lang w:val="pt-BR"/>
        </w:rPr>
        <w:object w:dxaOrig="2388" w:dyaOrig="360">
          <v:shape id="_x0000_i1874" type="#_x0000_t75" style="width:119.4pt;height:18pt" o:ole="">
            <v:imagedata r:id="rId1810" o:title=""/>
          </v:shape>
          <o:OLEObject Type="Embed" ProgID="Equation.DSMT4" ShapeID="_x0000_i1874" DrawAspect="Content" ObjectID="_1456068419" r:id="rId1811"/>
        </w:object>
      </w:r>
      <w:r w:rsidRPr="00DF6850">
        <w:rPr>
          <w:lang w:val="pt-BR"/>
        </w:rPr>
        <w:t xml:space="preserve">. Mudando a variável para </w:t>
      </w:r>
      <w:r>
        <w:rPr>
          <w:rFonts w:ascii="Arial" w:hAnsi="Arial"/>
          <w:position w:val="-30"/>
          <w:lang w:val="pt-BR"/>
        </w:rPr>
        <w:object w:dxaOrig="1464" w:dyaOrig="660">
          <v:shape id="_x0000_i1875" type="#_x0000_t75" style="width:73.2pt;height:33pt" o:ole="">
            <v:imagedata r:id="rId1812" o:title=""/>
          </v:shape>
          <o:OLEObject Type="Embed" ProgID="Equation.DSMT4" ShapeID="_x0000_i1875" DrawAspect="Content" ObjectID="_1456068420" r:id="rId1813"/>
        </w:object>
      </w:r>
      <w:r w:rsidRPr="00DF6850">
        <w:rPr>
          <w:lang w:val="pt-BR"/>
        </w:rPr>
        <w:t xml:space="preserve"> temos que </w:t>
      </w:r>
      <w:r>
        <w:rPr>
          <w:rFonts w:ascii="Arial" w:hAnsi="Arial"/>
          <w:position w:val="-30"/>
          <w:lang w:val="pt-BR"/>
        </w:rPr>
        <w:object w:dxaOrig="1776" w:dyaOrig="684">
          <v:shape id="_x0000_i1876" type="#_x0000_t75" style="width:88.8pt;height:34.2pt" o:ole="">
            <v:imagedata r:id="rId1814" o:title=""/>
          </v:shape>
          <o:OLEObject Type="Embed" ProgID="Equation.DSMT4" ShapeID="_x0000_i1876" DrawAspect="Content" ObjectID="_1456068421" r:id="rId1815"/>
        </w:object>
      </w:r>
      <w:r w:rsidRPr="00DF6850">
        <w:rPr>
          <w:lang w:val="pt-BR"/>
        </w:rPr>
        <w:t xml:space="preserve">, onde </w:t>
      </w:r>
      <w:r>
        <w:rPr>
          <w:rFonts w:ascii="Arial" w:hAnsi="Arial"/>
          <w:position w:val="-12"/>
          <w:lang w:val="pt-BR"/>
        </w:rPr>
        <w:object w:dxaOrig="2052" w:dyaOrig="360">
          <v:shape id="_x0000_i1877" type="#_x0000_t75" style="width:102.6pt;height:18pt" o:ole="">
            <v:imagedata r:id="rId1816" o:title=""/>
          </v:shape>
          <o:OLEObject Type="Embed" ProgID="Equation.DSMT4" ShapeID="_x0000_i1877" DrawAspect="Content" ObjectID="_1456068422" r:id="rId1817"/>
        </w:object>
      </w:r>
      <w:r w:rsidRPr="00DF6850">
        <w:rPr>
          <w:lang w:val="pt-BR"/>
        </w:rPr>
        <w:t xml:space="preserve">. Além disso, </w:t>
      </w:r>
      <w:r>
        <w:rPr>
          <w:rFonts w:ascii="Arial" w:hAnsi="Arial"/>
          <w:position w:val="-22"/>
          <w:lang w:val="pt-BR"/>
        </w:rPr>
        <w:object w:dxaOrig="1464" w:dyaOrig="576">
          <v:shape id="_x0000_i1878" type="#_x0000_t75" style="width:73.2pt;height:28.8pt" o:ole="">
            <v:imagedata r:id="rId1818" o:title=""/>
          </v:shape>
          <o:OLEObject Type="Embed" ProgID="Equation.DSMT4" ShapeID="_x0000_i1878" DrawAspect="Content" ObjectID="_1456068423" r:id="rId1819"/>
        </w:object>
      </w:r>
      <w:r w:rsidRPr="00DF6850">
        <w:rPr>
          <w:lang w:val="pt-BR"/>
        </w:rPr>
        <w:t xml:space="preserve">, logo, o preço da ação após </w:t>
      </w:r>
      <w:r>
        <w:rPr>
          <w:rFonts w:ascii="Arial" w:hAnsi="Arial"/>
          <w:position w:val="-6"/>
          <w:lang w:val="pt-BR"/>
        </w:rPr>
        <w:object w:dxaOrig="144" w:dyaOrig="240">
          <v:shape id="_x0000_i1879" type="#_x0000_t75" style="width:7.2pt;height:12pt" o:ole="">
            <v:imagedata r:id="rId1820" o:title=""/>
          </v:shape>
          <o:OLEObject Type="Embed" ProgID="Equation.DSMT4" ShapeID="_x0000_i1879" DrawAspect="Content" ObjectID="_1456068424" r:id="rId1821"/>
        </w:object>
      </w:r>
      <w:r w:rsidRPr="00DF6850">
        <w:rPr>
          <w:lang w:val="pt-BR"/>
        </w:rPr>
        <w:t xml:space="preserve"> períodos segue o Movimento Browniano, ou processo estocástico de Wiener, dado pela normal </w:t>
      </w:r>
      <w:r>
        <w:rPr>
          <w:rFonts w:ascii="Arial" w:hAnsi="Arial"/>
          <w:position w:val="-30"/>
          <w:lang w:val="pt-BR"/>
        </w:rPr>
        <w:object w:dxaOrig="2664" w:dyaOrig="984">
          <v:shape id="_x0000_i1880" type="#_x0000_t75" style="width:133.2pt;height:49.2pt" o:ole="">
            <v:imagedata r:id="rId1822" o:title=""/>
          </v:shape>
          <o:OLEObject Type="Embed" ProgID="Equation.DSMT4" ShapeID="_x0000_i1880" DrawAspect="Content" ObjectID="_1456068425" r:id="rId1823"/>
        </w:object>
      </w:r>
      <w:r w:rsidRPr="00DF6850">
        <w:rPr>
          <w:lang w:val="pt-BR"/>
        </w:rPr>
        <w:t>. Esse processo é conhecido como Movimento Browniano ou processo estocástico de Wiener.</w:t>
      </w:r>
    </w:p>
    <w:p w:rsidR="00DF6850" w:rsidRDefault="00AE4C8A" w:rsidP="00DF6850">
      <w:pPr>
        <w:pStyle w:val="Ttulo4"/>
        <w:autoSpaceDE w:val="0"/>
      </w:pPr>
      <w:bookmarkStart w:id="3" w:name="_Toc297501146"/>
      <w:r>
        <w:t>P</w:t>
      </w:r>
      <w:r w:rsidR="00DF6850">
        <w:t>rocessos estocásticos multiplicativos</w:t>
      </w:r>
      <w:bookmarkEnd w:id="3"/>
    </w:p>
    <w:p w:rsidR="00DF6850" w:rsidRPr="00DF6850" w:rsidRDefault="00DF6850" w:rsidP="00DF6850">
      <w:pPr>
        <w:rPr>
          <w:lang w:val="pt-BR"/>
        </w:rPr>
      </w:pPr>
      <w:r w:rsidRPr="00DF6850">
        <w:rPr>
          <w:lang w:val="pt-BR"/>
        </w:rPr>
        <w:t xml:space="preserve">Suponha agora o processo multiplicativo </w:t>
      </w:r>
      <w:r>
        <w:rPr>
          <w:rFonts w:ascii="Arial" w:hAnsi="Arial"/>
          <w:position w:val="-10"/>
          <w:lang w:val="pt-BR"/>
        </w:rPr>
        <w:object w:dxaOrig="912" w:dyaOrig="324">
          <v:shape id="_x0000_i1881" type="#_x0000_t75" style="width:45.6pt;height:16.2pt" o:ole="">
            <v:imagedata r:id="rId1824" o:title=""/>
          </v:shape>
          <o:OLEObject Type="Embed" ProgID="Equation.DSMT4" ShapeID="_x0000_i1881" DrawAspect="Content" ObjectID="_1456068426" r:id="rId1825"/>
        </w:object>
      </w:r>
      <w:r w:rsidRPr="00DF6850">
        <w:rPr>
          <w:lang w:val="pt-BR"/>
        </w:rPr>
        <w:t xml:space="preserve"> com probabilidade </w:t>
      </w:r>
      <w:r>
        <w:rPr>
          <w:rFonts w:ascii="Arial" w:hAnsi="Arial"/>
          <w:position w:val="-10"/>
          <w:lang w:val="pt-BR"/>
        </w:rPr>
        <w:object w:dxaOrig="216" w:dyaOrig="240">
          <v:shape id="_x0000_i1882" type="#_x0000_t75" style="width:10.8pt;height:12pt" o:ole="">
            <v:imagedata r:id="rId1826" o:title=""/>
          </v:shape>
          <o:OLEObject Type="Embed" ProgID="Equation.DSMT4" ShapeID="_x0000_i1882" DrawAspect="Content" ObjectID="_1456068427" r:id="rId1827"/>
        </w:object>
      </w:r>
      <w:r w:rsidRPr="00DF6850">
        <w:rPr>
          <w:lang w:val="pt-BR"/>
        </w:rPr>
        <w:t xml:space="preserve"> ou </w:t>
      </w:r>
      <w:r>
        <w:rPr>
          <w:rFonts w:ascii="Arial" w:hAnsi="Arial"/>
          <w:position w:val="-10"/>
          <w:lang w:val="pt-BR"/>
        </w:rPr>
        <w:object w:dxaOrig="936" w:dyaOrig="324">
          <v:shape id="_x0000_i1883" type="#_x0000_t75" style="width:46.8pt;height:16.2pt" o:ole="">
            <v:imagedata r:id="rId1828" o:title=""/>
          </v:shape>
          <o:OLEObject Type="Embed" ProgID="Equation.DSMT4" ShapeID="_x0000_i1883" DrawAspect="Content" ObjectID="_1456068428" r:id="rId1829"/>
        </w:object>
      </w:r>
      <w:r w:rsidRPr="00DF6850">
        <w:rPr>
          <w:lang w:val="pt-BR"/>
        </w:rPr>
        <w:t xml:space="preserve"> com probabilidade </w:t>
      </w:r>
      <w:r>
        <w:rPr>
          <w:rFonts w:ascii="Arial" w:hAnsi="Arial"/>
          <w:position w:val="-10"/>
          <w:lang w:val="pt-BR"/>
        </w:rPr>
        <w:object w:dxaOrig="204" w:dyaOrig="240">
          <v:shape id="_x0000_i1884" type="#_x0000_t75" style="width:10.2pt;height:12pt" o:ole="">
            <v:imagedata r:id="rId1830" o:title=""/>
          </v:shape>
          <o:OLEObject Type="Embed" ProgID="Equation.DSMT4" ShapeID="_x0000_i1884" DrawAspect="Content" ObjectID="_1456068429" r:id="rId1831"/>
        </w:object>
      </w:r>
      <w:r w:rsidRPr="00DF6850">
        <w:rPr>
          <w:lang w:val="pt-BR"/>
        </w:rPr>
        <w:t xml:space="preserve">. Depois de </w:t>
      </w:r>
      <w:r>
        <w:rPr>
          <w:rFonts w:ascii="Arial" w:hAnsi="Arial"/>
          <w:position w:val="-6"/>
          <w:lang w:val="pt-BR"/>
        </w:rPr>
        <w:object w:dxaOrig="144" w:dyaOrig="240">
          <v:shape id="_x0000_i1885" type="#_x0000_t75" style="width:7.2pt;height:12pt" o:ole="">
            <v:imagedata r:id="rId1832" o:title=""/>
          </v:shape>
          <o:OLEObject Type="Embed" ProgID="Equation.DSMT4" ShapeID="_x0000_i1885" DrawAspect="Content" ObjectID="_1456068430" r:id="rId1833"/>
        </w:object>
      </w:r>
      <w:r w:rsidRPr="00DF6850">
        <w:rPr>
          <w:lang w:val="pt-BR"/>
        </w:rPr>
        <w:t xml:space="preserve"> passos o preço será </w:t>
      </w:r>
      <w:r>
        <w:rPr>
          <w:rFonts w:ascii="Arial" w:hAnsi="Arial"/>
          <w:position w:val="-26"/>
          <w:lang w:val="pt-BR"/>
        </w:rPr>
        <w:object w:dxaOrig="2472" w:dyaOrig="684">
          <v:shape id="_x0000_i1886" type="#_x0000_t75" style="width:123.6pt;height:34.2pt" o:ole="">
            <v:imagedata r:id="rId1834" o:title=""/>
          </v:shape>
          <o:OLEObject Type="Embed" ProgID="Equation.DSMT4" ShapeID="_x0000_i1886" DrawAspect="Content" ObjectID="_1456068431" r:id="rId1835"/>
        </w:object>
      </w:r>
      <w:r w:rsidRPr="00DF6850">
        <w:rPr>
          <w:lang w:val="pt-BR"/>
        </w:rPr>
        <w:t xml:space="preserve">. Tirando o logaritmo de ambos os lados </w:t>
      </w:r>
      <w:r>
        <w:rPr>
          <w:rFonts w:ascii="Arial" w:hAnsi="Arial"/>
          <w:position w:val="-54"/>
          <w:lang w:val="pt-BR"/>
        </w:rPr>
        <w:object w:dxaOrig="2028" w:dyaOrig="912">
          <v:shape id="_x0000_i1887" type="#_x0000_t75" style="width:101.4pt;height:45.6pt" o:ole="">
            <v:imagedata r:id="rId1836" o:title=""/>
          </v:shape>
          <o:OLEObject Type="Embed" ProgID="Equation.DSMT4" ShapeID="_x0000_i1887" DrawAspect="Content" ObjectID="_1456068432" r:id="rId1837"/>
        </w:object>
      </w:r>
      <w:r w:rsidRPr="00DF6850">
        <w:rPr>
          <w:lang w:val="pt-BR"/>
        </w:rPr>
        <w:t xml:space="preserve"> e </w:t>
      </w:r>
      <w:r>
        <w:rPr>
          <w:rFonts w:ascii="Arial" w:hAnsi="Arial"/>
          <w:position w:val="-26"/>
          <w:lang w:val="pt-BR"/>
        </w:rPr>
        <w:object w:dxaOrig="1464" w:dyaOrig="636">
          <v:shape id="_x0000_i1888" type="#_x0000_t75" style="width:73.2pt;height:31.8pt" o:ole="">
            <v:imagedata r:id="rId1838" o:title=""/>
          </v:shape>
          <o:OLEObject Type="Embed" ProgID="Equation.DSMT4" ShapeID="_x0000_i1888" DrawAspect="Content" ObjectID="_1456068433" r:id="rId1839"/>
        </w:object>
      </w:r>
      <w:r w:rsidRPr="00DF6850">
        <w:rPr>
          <w:lang w:val="pt-BR"/>
        </w:rPr>
        <w:t xml:space="preserve">. Nesse caso </w:t>
      </w:r>
      <w:r>
        <w:rPr>
          <w:rFonts w:ascii="Arial" w:hAnsi="Arial"/>
          <w:position w:val="-54"/>
          <w:lang w:val="pt-BR"/>
        </w:rPr>
        <w:object w:dxaOrig="3312" w:dyaOrig="1164">
          <v:shape id="_x0000_i1889" type="#_x0000_t75" style="width:165.6pt;height:58.2pt" o:ole="">
            <v:imagedata r:id="rId1840" o:title=""/>
          </v:shape>
          <o:OLEObject Type="Embed" ProgID="Equation.DSMT4" ShapeID="_x0000_i1889" DrawAspect="Content" ObjectID="_1456068434" r:id="rId1841"/>
        </w:object>
      </w:r>
      <w:r w:rsidRPr="00DF6850">
        <w:rPr>
          <w:lang w:val="pt-BR"/>
        </w:rPr>
        <w:t xml:space="preserve"> e o preço da ação segue um movimento Browniano Geométrico dado pela log-normal:  </w:t>
      </w:r>
      <w:r>
        <w:rPr>
          <w:rFonts w:ascii="Arial" w:hAnsi="Arial"/>
          <w:position w:val="-54"/>
          <w:lang w:val="pt-BR"/>
        </w:rPr>
        <w:object w:dxaOrig="3072" w:dyaOrig="1464">
          <v:shape id="_x0000_i1890" type="#_x0000_t75" style="width:153.6pt;height:73.2pt" o:ole="">
            <v:imagedata r:id="rId1842" o:title=""/>
          </v:shape>
          <o:OLEObject Type="Embed" ProgID="Equation.DSMT4" ShapeID="_x0000_i1890" DrawAspect="Content" ObjectID="_1456068435" r:id="rId1843"/>
        </w:object>
      </w:r>
      <w:r w:rsidRPr="00DF6850">
        <w:rPr>
          <w:lang w:val="pt-BR"/>
        </w:rPr>
        <w:t>.</w:t>
      </w:r>
    </w:p>
    <w:p w:rsidR="00DF6850" w:rsidRPr="00DF6850" w:rsidRDefault="00DF6850" w:rsidP="00DF6850">
      <w:pPr>
        <w:rPr>
          <w:lang w:val="pt-BR"/>
        </w:rPr>
      </w:pPr>
      <w:r w:rsidRPr="00DF6850">
        <w:rPr>
          <w:lang w:val="pt-BR"/>
        </w:rPr>
        <w:t>Note as diferenças entre os dois processos, o Browniano e o Browniano Geométrico:</w:t>
      </w:r>
    </w:p>
    <w:p w:rsidR="00DF6850" w:rsidRPr="00DF6850" w:rsidRDefault="00DF6850" w:rsidP="00DF6850">
      <w:pPr>
        <w:jc w:val="center"/>
        <w:rPr>
          <w:lang w:val="pt-BR"/>
        </w:rPr>
      </w:pPr>
      <w:r>
        <w:rPr>
          <w:rFonts w:ascii="Arial" w:hAnsi="Arial"/>
          <w:position w:val="-26"/>
          <w:lang w:val="pt-BR"/>
        </w:rPr>
        <w:object w:dxaOrig="1920" w:dyaOrig="852">
          <v:shape id="_x0000_i1891" type="#_x0000_t75" style="width:96pt;height:42.6pt" o:ole="">
            <v:imagedata r:id="rId1844" o:title=""/>
          </v:shape>
          <o:OLEObject Type="Embed" ProgID="Equation.DSMT4" ShapeID="_x0000_i1891" DrawAspect="Content" ObjectID="_1456068436" r:id="rId1845"/>
        </w:object>
      </w:r>
      <w:r w:rsidRPr="00DF6850">
        <w:rPr>
          <w:lang w:val="pt-BR"/>
        </w:rPr>
        <w:t xml:space="preserve"> e  </w:t>
      </w:r>
      <w:r>
        <w:rPr>
          <w:rFonts w:ascii="Arial" w:hAnsi="Arial"/>
          <w:position w:val="-30"/>
          <w:lang w:val="pt-BR"/>
        </w:rPr>
        <w:object w:dxaOrig="2268" w:dyaOrig="1056">
          <v:shape id="_x0000_i1892" type="#_x0000_t75" style="width:113.4pt;height:52.8pt" o:ole="">
            <v:imagedata r:id="rId1846" o:title=""/>
          </v:shape>
          <o:OLEObject Type="Embed" ProgID="Equation.DSMT4" ShapeID="_x0000_i1892" DrawAspect="Content" ObjectID="_1456068437" r:id="rId1847"/>
        </w:object>
      </w:r>
    </w:p>
    <w:p w:rsidR="00DF6850" w:rsidRPr="00DF6850" w:rsidRDefault="00DF6850" w:rsidP="00DF6850">
      <w:pPr>
        <w:rPr>
          <w:lang w:val="pt-BR"/>
        </w:rPr>
      </w:pPr>
      <w:r w:rsidRPr="00DF6850">
        <w:rPr>
          <w:lang w:val="pt-BR"/>
        </w:rPr>
        <w:t xml:space="preserve">O capítulo 2 apresentou as propriedades das distribuições Normal e log-Normal. No primeiro caso </w:t>
      </w:r>
      <w:r>
        <w:rPr>
          <w:rFonts w:ascii="Arial" w:hAnsi="Arial"/>
          <w:position w:val="-12"/>
          <w:lang w:val="pt-BR"/>
        </w:rPr>
        <w:object w:dxaOrig="1344" w:dyaOrig="360">
          <v:shape id="_x0000_i1893" type="#_x0000_t75" style="width:67.2pt;height:18pt" o:ole="">
            <v:imagedata r:id="rId1848" o:title=""/>
          </v:shape>
          <o:OLEObject Type="Embed" ProgID="Equation.DSMT4" ShapeID="_x0000_i1893" DrawAspect="Content" ObjectID="_1456068438" r:id="rId1849"/>
        </w:object>
      </w:r>
      <w:r w:rsidRPr="00DF6850">
        <w:rPr>
          <w:lang w:val="pt-BR"/>
        </w:rPr>
        <w:t xml:space="preserve"> e </w:t>
      </w:r>
      <w:r>
        <w:rPr>
          <w:rFonts w:ascii="Arial" w:hAnsi="Arial"/>
          <w:position w:val="-12"/>
          <w:lang w:val="pt-BR"/>
        </w:rPr>
        <w:object w:dxaOrig="1416" w:dyaOrig="360">
          <v:shape id="_x0000_i1894" type="#_x0000_t75" style="width:70.8pt;height:18pt" o:ole="">
            <v:imagedata r:id="rId1850" o:title=""/>
          </v:shape>
          <o:OLEObject Type="Embed" ProgID="Equation.DSMT4" ShapeID="_x0000_i1894" DrawAspect="Content" ObjectID="_1456068439" r:id="rId1851"/>
        </w:object>
      </w:r>
      <w:r w:rsidRPr="00DF6850">
        <w:rPr>
          <w:lang w:val="pt-BR"/>
        </w:rPr>
        <w:t xml:space="preserve">. No segundo caso </w:t>
      </w:r>
      <w:r>
        <w:rPr>
          <w:rFonts w:ascii="Arial" w:hAnsi="Arial"/>
          <w:position w:val="-26"/>
          <w:lang w:val="pt-BR"/>
        </w:rPr>
        <w:object w:dxaOrig="1416" w:dyaOrig="684">
          <v:shape id="_x0000_i1895" type="#_x0000_t75" style="width:70.8pt;height:34.2pt" o:ole="">
            <v:imagedata r:id="rId1852" o:title=""/>
          </v:shape>
          <o:OLEObject Type="Embed" ProgID="Equation.DSMT4" ShapeID="_x0000_i1895" DrawAspect="Content" ObjectID="_1456068440" r:id="rId1853"/>
        </w:object>
      </w:r>
      <w:r w:rsidRPr="00DF6850">
        <w:rPr>
          <w:lang w:val="pt-BR"/>
        </w:rPr>
        <w:t xml:space="preserve"> para a qual vale a regra </w:t>
      </w:r>
      <w:r>
        <w:rPr>
          <w:rFonts w:ascii="Arial" w:hAnsi="Arial"/>
          <w:position w:val="-30"/>
          <w:lang w:val="pt-BR"/>
        </w:rPr>
        <w:object w:dxaOrig="4716" w:dyaOrig="708">
          <v:shape id="_x0000_i1896" type="#_x0000_t75" style="width:235.8pt;height:35.4pt" o:ole="">
            <v:imagedata r:id="rId1854" o:title=""/>
          </v:shape>
          <o:OLEObject Type="Embed" ProgID="Equation.DSMT4" ShapeID="_x0000_i1896" DrawAspect="Content" ObjectID="_1456068441" r:id="rId1855"/>
        </w:object>
      </w:r>
      <w:r w:rsidRPr="00DF6850">
        <w:rPr>
          <w:lang w:val="pt-BR"/>
        </w:rPr>
        <w:t xml:space="preserve">. </w:t>
      </w:r>
    </w:p>
    <w:p w:rsidR="0018398D" w:rsidRDefault="0018398D" w:rsidP="0018398D">
      <w:pPr>
        <w:spacing w:before="120" w:line="360" w:lineRule="auto"/>
        <w:ind w:firstLine="706"/>
        <w:jc w:val="both"/>
        <w:rPr>
          <w:rFonts w:cstheme="minorHAnsi"/>
          <w:b/>
          <w:lang w:val="pt-BR"/>
        </w:rPr>
      </w:pPr>
    </w:p>
    <w:p w:rsidR="008762E8" w:rsidRDefault="008762E8" w:rsidP="008762E8">
      <w:pPr>
        <w:rPr>
          <w:rFonts w:cstheme="minorHAnsi"/>
          <w:bCs/>
          <w:lang w:val="pt-BR"/>
        </w:rPr>
      </w:pPr>
      <w:r>
        <w:rPr>
          <w:rFonts w:cstheme="minorHAnsi"/>
          <w:bCs/>
          <w:lang w:val="pt-BR"/>
        </w:rPr>
        <w:br w:type="page"/>
      </w:r>
    </w:p>
    <w:p w:rsidR="008762E8" w:rsidRDefault="008762E8" w:rsidP="008762E8">
      <w:pPr>
        <w:jc w:val="both"/>
        <w:rPr>
          <w:rFonts w:cstheme="minorHAnsi"/>
          <w:b/>
          <w:bCs/>
          <w:lang w:val="pt-BR"/>
        </w:rPr>
      </w:pPr>
      <w:r>
        <w:rPr>
          <w:rFonts w:cstheme="minorHAnsi"/>
          <w:b/>
          <w:bCs/>
          <w:lang w:val="pt-BR"/>
        </w:rPr>
        <w:lastRenderedPageBreak/>
        <w:t>Apêndices</w:t>
      </w:r>
    </w:p>
    <w:p w:rsidR="008762E8" w:rsidRDefault="008762E8" w:rsidP="007C77D2">
      <w:pPr>
        <w:pStyle w:val="PargrafodaLista"/>
        <w:numPr>
          <w:ilvl w:val="0"/>
          <w:numId w:val="20"/>
        </w:numPr>
        <w:jc w:val="both"/>
        <w:rPr>
          <w:rFonts w:cstheme="minorHAnsi"/>
          <w:b/>
          <w:bCs/>
          <w:lang w:val="pt-BR"/>
        </w:rPr>
      </w:pPr>
      <w:r>
        <w:rPr>
          <w:rFonts w:cstheme="minorHAnsi"/>
          <w:b/>
          <w:bCs/>
          <w:lang w:val="pt-BR"/>
        </w:rPr>
        <w:t>Propriedades da Função Delta de Dirac:</w:t>
      </w:r>
    </w:p>
    <w:p w:rsidR="008762E8" w:rsidRDefault="008762E8" w:rsidP="007C77D2">
      <w:pPr>
        <w:pStyle w:val="PargrafodaLista"/>
        <w:numPr>
          <w:ilvl w:val="0"/>
          <w:numId w:val="21"/>
        </w:numPr>
        <w:jc w:val="both"/>
        <w:rPr>
          <w:rFonts w:cstheme="minorHAnsi"/>
          <w:bCs/>
          <w:lang w:val="pt-BR"/>
        </w:rPr>
      </w:pPr>
      <w:r>
        <w:rPr>
          <w:rFonts w:cstheme="minorHAnsi"/>
          <w:bCs/>
          <w:position w:val="-34"/>
          <w:lang w:val="pt-BR"/>
        </w:rPr>
        <w:object w:dxaOrig="3660" w:dyaOrig="816">
          <v:shape id="_x0000_i1430" type="#_x0000_t75" style="width:183pt;height:40.8pt" o:ole="">
            <v:imagedata r:id="rId1856" o:title=""/>
          </v:shape>
          <o:OLEObject Type="Embed" ProgID="Equation.DSMT4" ShapeID="_x0000_i1430" DrawAspect="Content" ObjectID="_1456068442" r:id="rId1857"/>
        </w:object>
      </w:r>
      <w:r>
        <w:rPr>
          <w:rFonts w:cstheme="minorHAnsi"/>
          <w:bCs/>
          <w:lang w:val="pt-BR"/>
        </w:rPr>
        <w:t xml:space="preserve"> com </w:t>
      </w:r>
      <w:r>
        <w:rPr>
          <w:rFonts w:cstheme="minorHAnsi"/>
          <w:bCs/>
          <w:position w:val="-28"/>
          <w:lang w:val="pt-BR"/>
        </w:rPr>
        <w:object w:dxaOrig="1884" w:dyaOrig="720">
          <v:shape id="_x0000_i1431" type="#_x0000_t75" style="width:94.2pt;height:36pt" o:ole="">
            <v:imagedata r:id="rId1858" o:title=""/>
          </v:shape>
          <o:OLEObject Type="Embed" ProgID="Equation.DSMT4" ShapeID="_x0000_i1431" DrawAspect="Content" ObjectID="_1456068443" r:id="rId1859"/>
        </w:object>
      </w:r>
    </w:p>
    <w:p w:rsidR="008762E8" w:rsidRDefault="008762E8" w:rsidP="008762E8">
      <w:pPr>
        <w:jc w:val="both"/>
        <w:rPr>
          <w:rFonts w:cstheme="minorHAnsi"/>
          <w:bCs/>
          <w:lang w:val="pt-BR"/>
        </w:rPr>
      </w:pPr>
      <w:r>
        <w:rPr>
          <w:rFonts w:cstheme="minorHAnsi"/>
          <w:bCs/>
          <w:lang w:val="pt-BR"/>
        </w:rPr>
        <w:t xml:space="preserve">Para mostyrar essa propriedade basta fazer a integral por partes: </w:t>
      </w:r>
      <w:r>
        <w:rPr>
          <w:rFonts w:cstheme="minorHAnsi"/>
          <w:bCs/>
          <w:position w:val="-28"/>
          <w:lang w:val="pt-BR"/>
        </w:rPr>
        <w:object w:dxaOrig="2604" w:dyaOrig="720">
          <v:shape id="_x0000_i1432" type="#_x0000_t75" style="width:130.2pt;height:36pt" o:ole="">
            <v:imagedata r:id="rId1860" o:title=""/>
          </v:shape>
          <o:OLEObject Type="Embed" ProgID="Equation.DSMT4" ShapeID="_x0000_i1432" DrawAspect="Content" ObjectID="_1456068444" r:id="rId1861"/>
        </w:object>
      </w:r>
      <w:r>
        <w:rPr>
          <w:rFonts w:cstheme="minorHAnsi"/>
          <w:bCs/>
          <w:lang w:val="pt-BR"/>
        </w:rPr>
        <w:t xml:space="preserve"> logo: </w:t>
      </w:r>
      <w:r>
        <w:rPr>
          <w:rFonts w:cstheme="minorHAnsi"/>
          <w:bCs/>
          <w:position w:val="-14"/>
          <w:lang w:val="pt-BR"/>
        </w:rPr>
        <w:object w:dxaOrig="2280" w:dyaOrig="420">
          <v:shape id="_x0000_i1433" type="#_x0000_t75" style="width:114pt;height:21pt" o:ole="">
            <v:imagedata r:id="rId1862" o:title=""/>
          </v:shape>
          <o:OLEObject Type="Embed" ProgID="Equation.DSMT4" ShapeID="_x0000_i1433" DrawAspect="Content" ObjectID="_1456068445" r:id="rId1863"/>
        </w:object>
      </w:r>
      <w:r>
        <w:rPr>
          <w:rFonts w:cstheme="minorHAnsi"/>
          <w:bCs/>
          <w:lang w:val="pt-BR"/>
        </w:rPr>
        <w:t xml:space="preserve"> e </w:t>
      </w:r>
      <w:r>
        <w:rPr>
          <w:rFonts w:cstheme="minorHAnsi"/>
          <w:bCs/>
          <w:position w:val="-34"/>
          <w:lang w:val="pt-BR"/>
        </w:rPr>
        <w:object w:dxaOrig="4404" w:dyaOrig="816">
          <v:shape id="_x0000_i1434" type="#_x0000_t75" style="width:220.2pt;height:40.8pt" o:ole="">
            <v:imagedata r:id="rId1864" o:title=""/>
          </v:shape>
          <o:OLEObject Type="Embed" ProgID="Equation.DSMT4" ShapeID="_x0000_i1434" DrawAspect="Content" ObjectID="_1456068446" r:id="rId1865"/>
        </w:object>
      </w:r>
      <w:r>
        <w:rPr>
          <w:rFonts w:cstheme="minorHAnsi"/>
          <w:bCs/>
          <w:lang w:val="pt-BR"/>
        </w:rPr>
        <w:t xml:space="preserve">. No nosso caso </w:t>
      </w:r>
      <w:r>
        <w:rPr>
          <w:rFonts w:cstheme="minorHAnsi"/>
          <w:bCs/>
          <w:position w:val="-14"/>
          <w:lang w:val="pt-BR"/>
        </w:rPr>
        <w:object w:dxaOrig="1080" w:dyaOrig="420">
          <v:shape id="_x0000_i1435" type="#_x0000_t75" style="width:54pt;height:21pt" o:ole="">
            <v:imagedata r:id="rId1866" o:title=""/>
          </v:shape>
          <o:OLEObject Type="Embed" ProgID="Equation.DSMT4" ShapeID="_x0000_i1435" DrawAspect="Content" ObjectID="_1456068447" r:id="rId1867"/>
        </w:object>
      </w:r>
      <w:r>
        <w:rPr>
          <w:rFonts w:cstheme="minorHAnsi"/>
          <w:bCs/>
          <w:lang w:val="pt-BR"/>
        </w:rPr>
        <w:t xml:space="preserve"> e </w:t>
      </w:r>
      <w:r>
        <w:rPr>
          <w:rFonts w:cstheme="minorHAnsi"/>
          <w:bCs/>
          <w:position w:val="-28"/>
          <w:lang w:val="pt-BR"/>
        </w:rPr>
        <w:object w:dxaOrig="2424" w:dyaOrig="720">
          <v:shape id="_x0000_i1436" type="#_x0000_t75" style="width:121.2pt;height:36pt" o:ole="">
            <v:imagedata r:id="rId1868" o:title=""/>
          </v:shape>
          <o:OLEObject Type="Embed" ProgID="Equation.DSMT4" ShapeID="_x0000_i1436" DrawAspect="Content" ObjectID="_1456068448" r:id="rId1869"/>
        </w:object>
      </w:r>
      <w:r>
        <w:rPr>
          <w:rFonts w:cstheme="minorHAnsi"/>
          <w:bCs/>
          <w:lang w:val="pt-BR"/>
        </w:rPr>
        <w:t xml:space="preserve">, portanto </w:t>
      </w:r>
      <w:r>
        <w:rPr>
          <w:rFonts w:cstheme="minorHAnsi"/>
          <w:bCs/>
          <w:position w:val="-14"/>
          <w:lang w:val="pt-BR"/>
        </w:rPr>
        <w:object w:dxaOrig="1620" w:dyaOrig="420">
          <v:shape id="_x0000_i1437" type="#_x0000_t75" style="width:81pt;height:21pt" o:ole="">
            <v:imagedata r:id="rId1870" o:title=""/>
          </v:shape>
          <o:OLEObject Type="Embed" ProgID="Equation.DSMT4" ShapeID="_x0000_i1437" DrawAspect="Content" ObjectID="_1456068449" r:id="rId1871"/>
        </w:object>
      </w:r>
      <w:r>
        <w:rPr>
          <w:rFonts w:cstheme="minorHAnsi"/>
          <w:bCs/>
          <w:lang w:val="pt-BR"/>
        </w:rPr>
        <w:t xml:space="preserve"> e </w:t>
      </w:r>
      <w:r>
        <w:rPr>
          <w:rFonts w:cstheme="minorHAnsi"/>
          <w:bCs/>
          <w:position w:val="-14"/>
          <w:lang w:val="pt-BR"/>
        </w:rPr>
        <w:object w:dxaOrig="1596" w:dyaOrig="420">
          <v:shape id="_x0000_i1438" type="#_x0000_t75" style="width:79.8pt;height:21pt" o:ole="">
            <v:imagedata r:id="rId1872" o:title=""/>
          </v:shape>
          <o:OLEObject Type="Embed" ProgID="Equation.DSMT4" ShapeID="_x0000_i1438" DrawAspect="Content" ObjectID="_1456068450" r:id="rId1873"/>
        </w:object>
      </w:r>
      <w:r>
        <w:rPr>
          <w:rFonts w:cstheme="minorHAnsi"/>
          <w:bCs/>
          <w:lang w:val="pt-BR"/>
        </w:rPr>
        <w:t>. Então:</w:t>
      </w:r>
    </w:p>
    <w:p w:rsidR="008762E8" w:rsidRDefault="008762E8" w:rsidP="008762E8">
      <w:pPr>
        <w:jc w:val="both"/>
        <w:rPr>
          <w:rFonts w:cstheme="minorHAnsi"/>
          <w:bCs/>
          <w:lang w:val="pt-BR"/>
        </w:rPr>
      </w:pPr>
      <w:r>
        <w:rPr>
          <w:rFonts w:cstheme="minorHAnsi"/>
          <w:bCs/>
          <w:position w:val="-34"/>
          <w:lang w:val="pt-BR"/>
        </w:rPr>
        <w:object w:dxaOrig="8616" w:dyaOrig="816">
          <v:shape id="_x0000_i1439" type="#_x0000_t75" style="width:430.8pt;height:40.8pt" o:ole="">
            <v:imagedata r:id="rId1874" o:title=""/>
          </v:shape>
          <o:OLEObject Type="Embed" ProgID="Equation.DSMT4" ShapeID="_x0000_i1439" DrawAspect="Content" ObjectID="_1456068451" r:id="rId1875"/>
        </w:object>
      </w:r>
      <w:r>
        <w:rPr>
          <w:rFonts w:cstheme="minorHAnsi"/>
          <w:bCs/>
          <w:lang w:val="pt-BR"/>
        </w:rPr>
        <w:t xml:space="preserve"> CQD</w:t>
      </w:r>
    </w:p>
    <w:p w:rsidR="008762E8" w:rsidRDefault="008762E8" w:rsidP="008762E8">
      <w:pPr>
        <w:jc w:val="both"/>
        <w:rPr>
          <w:rFonts w:cstheme="minorHAnsi"/>
          <w:bCs/>
          <w:lang w:val="pt-BR"/>
        </w:rPr>
      </w:pPr>
    </w:p>
    <w:p w:rsidR="008762E8" w:rsidRDefault="008762E8" w:rsidP="007C77D2">
      <w:pPr>
        <w:pStyle w:val="PargrafodaLista"/>
        <w:numPr>
          <w:ilvl w:val="0"/>
          <w:numId w:val="20"/>
        </w:numPr>
        <w:jc w:val="both"/>
        <w:rPr>
          <w:rFonts w:cstheme="minorHAnsi"/>
          <w:bCs/>
          <w:lang w:val="pt-BR"/>
        </w:rPr>
      </w:pPr>
      <w:r>
        <w:rPr>
          <w:rFonts w:cstheme="minorHAnsi"/>
          <w:bCs/>
          <w:position w:val="-28"/>
          <w:lang w:val="pt-BR"/>
        </w:rPr>
        <w:object w:dxaOrig="2160" w:dyaOrig="720">
          <v:shape id="_x0000_i1440" type="#_x0000_t75" style="width:108pt;height:36pt" o:ole="">
            <v:imagedata r:id="rId1876" o:title=""/>
          </v:shape>
          <o:OLEObject Type="Embed" ProgID="Equation.DSMT4" ShapeID="_x0000_i1440" DrawAspect="Content" ObjectID="_1456068452" r:id="rId1877"/>
        </w:object>
      </w:r>
    </w:p>
    <w:p w:rsidR="008762E8" w:rsidRDefault="008762E8" w:rsidP="008762E8">
      <w:pPr>
        <w:rPr>
          <w:rFonts w:cstheme="minorHAnsi"/>
          <w:bCs/>
          <w:lang w:val="pt-BR"/>
        </w:rPr>
      </w:pPr>
      <w:r>
        <w:rPr>
          <w:rFonts w:cstheme="minorHAnsi"/>
          <w:bCs/>
          <w:position w:val="-28"/>
          <w:lang w:val="pt-BR"/>
        </w:rPr>
        <w:object w:dxaOrig="6264" w:dyaOrig="720">
          <v:shape id="_x0000_i1441" type="#_x0000_t75" style="width:313.2pt;height:36pt" o:ole="">
            <v:imagedata r:id="rId1878" o:title=""/>
          </v:shape>
          <o:OLEObject Type="Embed" ProgID="Equation.DSMT4" ShapeID="_x0000_i1441" DrawAspect="Content" ObjectID="_1456068453" r:id="rId1879"/>
        </w:object>
      </w:r>
      <w:r>
        <w:rPr>
          <w:rFonts w:cstheme="minorHAnsi"/>
          <w:bCs/>
          <w:lang w:val="pt-BR"/>
        </w:rPr>
        <w:t xml:space="preserve"> por outro lado:</w:t>
      </w:r>
    </w:p>
    <w:p w:rsidR="008762E8" w:rsidRDefault="008762E8" w:rsidP="008762E8">
      <w:pPr>
        <w:jc w:val="both"/>
        <w:rPr>
          <w:rFonts w:cstheme="minorHAnsi"/>
          <w:bCs/>
          <w:lang w:val="pt-BR"/>
        </w:rPr>
      </w:pPr>
      <w:r>
        <w:rPr>
          <w:rFonts w:cstheme="minorHAnsi"/>
          <w:bCs/>
          <w:position w:val="-34"/>
          <w:lang w:val="pt-BR"/>
        </w:rPr>
        <w:object w:dxaOrig="3420" w:dyaOrig="816">
          <v:shape id="_x0000_i1442" type="#_x0000_t75" style="width:171pt;height:40.8pt" o:ole="">
            <v:imagedata r:id="rId1880" o:title=""/>
          </v:shape>
          <o:OLEObject Type="Embed" ProgID="Equation.DSMT4" ShapeID="_x0000_i1442" DrawAspect="Content" ObjectID="_1456068454" r:id="rId1881"/>
        </w:object>
      </w:r>
      <w:r>
        <w:rPr>
          <w:rFonts w:cstheme="minorHAnsi"/>
          <w:bCs/>
          <w:lang w:val="pt-BR"/>
        </w:rPr>
        <w:t xml:space="preserve"> que nos leva a </w:t>
      </w:r>
      <w:r>
        <w:rPr>
          <w:rFonts w:cstheme="minorHAnsi"/>
          <w:bCs/>
          <w:position w:val="-28"/>
          <w:lang w:val="pt-BR"/>
        </w:rPr>
        <w:object w:dxaOrig="1776" w:dyaOrig="720">
          <v:shape id="_x0000_i1443" type="#_x0000_t75" style="width:88.8pt;height:36pt" o:ole="">
            <v:imagedata r:id="rId1882" o:title=""/>
          </v:shape>
          <o:OLEObject Type="Embed" ProgID="Equation.DSMT4" ShapeID="_x0000_i1443" DrawAspect="Content" ObjectID="_1456068455" r:id="rId1883"/>
        </w:object>
      </w:r>
      <w:r>
        <w:rPr>
          <w:rFonts w:cstheme="minorHAnsi"/>
          <w:bCs/>
          <w:lang w:val="pt-BR"/>
        </w:rPr>
        <w:t xml:space="preserve"> ou seja </w:t>
      </w:r>
      <w:r>
        <w:rPr>
          <w:rFonts w:cstheme="minorHAnsi"/>
          <w:bCs/>
          <w:position w:val="-28"/>
          <w:lang w:val="pt-BR"/>
        </w:rPr>
        <w:object w:dxaOrig="2400" w:dyaOrig="720">
          <v:shape id="_x0000_i1444" type="#_x0000_t75" style="width:120pt;height:36pt" o:ole="">
            <v:imagedata r:id="rId1884" o:title=""/>
          </v:shape>
          <o:OLEObject Type="Embed" ProgID="Equation.DSMT4" ShapeID="_x0000_i1444" DrawAspect="Content" ObjectID="_1456068456" r:id="rId1885"/>
        </w:object>
      </w:r>
      <w:r>
        <w:rPr>
          <w:rFonts w:cstheme="minorHAnsi"/>
          <w:bCs/>
          <w:lang w:val="pt-BR"/>
        </w:rPr>
        <w:t xml:space="preserve"> e </w:t>
      </w:r>
      <w:r>
        <w:rPr>
          <w:rFonts w:cstheme="minorHAnsi"/>
          <w:bCs/>
          <w:position w:val="-28"/>
          <w:lang w:val="pt-BR"/>
        </w:rPr>
        <w:object w:dxaOrig="2160" w:dyaOrig="720">
          <v:shape id="_x0000_i1445" type="#_x0000_t75" style="width:108pt;height:36pt" o:ole="">
            <v:imagedata r:id="rId1886" o:title=""/>
          </v:shape>
          <o:OLEObject Type="Embed" ProgID="Equation.DSMT4" ShapeID="_x0000_i1445" DrawAspect="Content" ObjectID="_1456068457" r:id="rId1887"/>
        </w:object>
      </w:r>
      <w:r>
        <w:rPr>
          <w:rFonts w:cstheme="minorHAnsi"/>
          <w:bCs/>
          <w:lang w:val="pt-BR"/>
        </w:rPr>
        <w:t xml:space="preserve"> CQD.</w:t>
      </w:r>
    </w:p>
    <w:p w:rsidR="008762E8" w:rsidRDefault="008762E8" w:rsidP="008762E8">
      <w:pPr>
        <w:rPr>
          <w:rFonts w:cstheme="minorHAnsi"/>
          <w:bCs/>
          <w:lang w:val="pt-BR"/>
        </w:rPr>
      </w:pPr>
    </w:p>
    <w:p w:rsidR="008762E8" w:rsidRDefault="008762E8" w:rsidP="007C77D2">
      <w:pPr>
        <w:pStyle w:val="PargrafodaLista"/>
        <w:numPr>
          <w:ilvl w:val="0"/>
          <w:numId w:val="20"/>
        </w:numPr>
        <w:rPr>
          <w:rFonts w:cstheme="minorHAnsi"/>
          <w:bCs/>
          <w:lang w:val="pt-BR"/>
        </w:rPr>
      </w:pPr>
      <w:r>
        <w:rPr>
          <w:rFonts w:cstheme="minorHAnsi"/>
          <w:bCs/>
          <w:position w:val="-80"/>
          <w:lang w:val="pt-BR"/>
        </w:rPr>
        <w:object w:dxaOrig="2796" w:dyaOrig="1380">
          <v:shape id="_x0000_i1446" type="#_x0000_t75" style="width:139.8pt;height:69pt" o:ole="">
            <v:imagedata r:id="rId1888" o:title=""/>
          </v:shape>
          <o:OLEObject Type="Embed" ProgID="Equation.DSMT4" ShapeID="_x0000_i1446" DrawAspect="Content" ObjectID="_1456068458" r:id="rId1889"/>
        </w:object>
      </w:r>
      <w:r>
        <w:rPr>
          <w:rFonts w:cstheme="minorHAnsi"/>
          <w:bCs/>
          <w:lang w:val="pt-BR"/>
        </w:rPr>
        <w:t xml:space="preserve"> onde </w:t>
      </w:r>
      <w:r>
        <w:rPr>
          <w:rFonts w:cstheme="minorHAnsi"/>
          <w:bCs/>
          <w:position w:val="-16"/>
          <w:lang w:val="pt-BR"/>
        </w:rPr>
        <w:object w:dxaOrig="324" w:dyaOrig="420">
          <v:shape id="_x0000_i1447" type="#_x0000_t75" style="width:16.2pt;height:21pt" o:ole="">
            <v:imagedata r:id="rId1890" o:title=""/>
          </v:shape>
          <o:OLEObject Type="Embed" ProgID="Equation.DSMT4" ShapeID="_x0000_i1447" DrawAspect="Content" ObjectID="_1456068459" r:id="rId1891"/>
        </w:object>
      </w:r>
      <w:r>
        <w:rPr>
          <w:rFonts w:cstheme="minorHAnsi"/>
          <w:bCs/>
          <w:lang w:val="pt-BR"/>
        </w:rPr>
        <w:t xml:space="preserve"> são as raízes da </w:t>
      </w:r>
      <w:r>
        <w:rPr>
          <w:rFonts w:cstheme="minorHAnsi"/>
          <w:bCs/>
          <w:position w:val="-12"/>
          <w:lang w:val="pt-BR"/>
        </w:rPr>
        <w:object w:dxaOrig="264" w:dyaOrig="360">
          <v:shape id="_x0000_i1448" type="#_x0000_t75" style="width:13.2pt;height:18pt" o:ole="">
            <v:imagedata r:id="rId1892" o:title=""/>
          </v:shape>
          <o:OLEObject Type="Embed" ProgID="Equation.DSMT4" ShapeID="_x0000_i1448" DrawAspect="Content" ObjectID="_1456068460" r:id="rId1893"/>
        </w:object>
      </w:r>
      <w:r>
        <w:rPr>
          <w:rFonts w:cstheme="minorHAnsi"/>
          <w:bCs/>
          <w:lang w:val="pt-BR"/>
        </w:rPr>
        <w:t xml:space="preserve">, ou seja, </w:t>
      </w:r>
      <w:r>
        <w:rPr>
          <w:rFonts w:cstheme="minorHAnsi"/>
          <w:bCs/>
          <w:position w:val="-20"/>
          <w:lang w:val="pt-BR"/>
        </w:rPr>
        <w:object w:dxaOrig="1200" w:dyaOrig="540">
          <v:shape id="_x0000_i1449" type="#_x0000_t75" style="width:60pt;height:27pt" o:ole="">
            <v:imagedata r:id="rId1894" o:title=""/>
          </v:shape>
          <o:OLEObject Type="Embed" ProgID="Equation.DSMT4" ShapeID="_x0000_i1449" DrawAspect="Content" ObjectID="_1456068461" r:id="rId1895"/>
        </w:object>
      </w:r>
      <w:r>
        <w:rPr>
          <w:rFonts w:cstheme="minorHAnsi"/>
          <w:bCs/>
          <w:lang w:val="pt-BR"/>
        </w:rPr>
        <w:t>.</w:t>
      </w:r>
    </w:p>
    <w:p w:rsidR="008762E8" w:rsidRDefault="008762E8" w:rsidP="008762E8">
      <w:pPr>
        <w:rPr>
          <w:rFonts w:cstheme="minorHAnsi"/>
          <w:bCs/>
          <w:lang w:val="pt-BR"/>
        </w:rPr>
      </w:pPr>
      <w:r>
        <w:rPr>
          <w:rFonts w:cstheme="minorHAnsi"/>
          <w:bCs/>
          <w:lang w:val="pt-BR"/>
        </w:rPr>
        <w:lastRenderedPageBreak/>
        <w:t xml:space="preserve">Sabemos que </w:t>
      </w:r>
      <w:r>
        <w:rPr>
          <w:rFonts w:cstheme="minorHAnsi"/>
          <w:bCs/>
          <w:position w:val="-40"/>
          <w:lang w:val="pt-BR"/>
        </w:rPr>
        <w:object w:dxaOrig="1740" w:dyaOrig="900">
          <v:shape id="_x0000_i1450" type="#_x0000_t75" style="width:87pt;height:45pt" o:ole="">
            <v:imagedata r:id="rId1896" o:title=""/>
          </v:shape>
          <o:OLEObject Type="Embed" ProgID="Equation.DSMT4" ShapeID="_x0000_i1450" DrawAspect="Content" ObjectID="_1456068462" r:id="rId1897"/>
        </w:object>
      </w:r>
      <w:r>
        <w:rPr>
          <w:rFonts w:cstheme="minorHAnsi"/>
          <w:bCs/>
          <w:lang w:val="pt-BR"/>
        </w:rPr>
        <w:t xml:space="preserve"> em torno de uma raiz de </w:t>
      </w:r>
      <w:r>
        <w:rPr>
          <w:rFonts w:cstheme="minorHAnsi"/>
          <w:bCs/>
          <w:position w:val="-12"/>
          <w:lang w:val="pt-BR"/>
        </w:rPr>
        <w:object w:dxaOrig="264" w:dyaOrig="360">
          <v:shape id="_x0000_i1451" type="#_x0000_t75" style="width:13.2pt;height:18pt" o:ole="">
            <v:imagedata r:id="rId1892" o:title=""/>
          </v:shape>
          <o:OLEObject Type="Embed" ProgID="Equation.DSMT4" ShapeID="_x0000_i1451" DrawAspect="Content" ObjectID="_1456068463" r:id="rId1898"/>
        </w:object>
      </w:r>
      <w:r>
        <w:rPr>
          <w:rFonts w:cstheme="minorHAnsi"/>
          <w:bCs/>
          <w:lang w:val="pt-BR"/>
        </w:rPr>
        <w:t xml:space="preserve">.  Suponha que </w:t>
      </w:r>
      <w:r>
        <w:rPr>
          <w:rFonts w:cstheme="minorHAnsi"/>
          <w:bCs/>
          <w:position w:val="-20"/>
          <w:lang w:val="pt-BR"/>
        </w:rPr>
        <w:object w:dxaOrig="1260" w:dyaOrig="540">
          <v:shape id="_x0000_i1452" type="#_x0000_t75" style="width:63pt;height:27pt" o:ole="">
            <v:imagedata r:id="rId1899" o:title=""/>
          </v:shape>
          <o:OLEObject Type="Embed" ProgID="Equation.DSMT4" ShapeID="_x0000_i1452" DrawAspect="Content" ObjectID="_1456068464" r:id="rId1900"/>
        </w:object>
      </w:r>
      <w:r>
        <w:rPr>
          <w:rFonts w:cstheme="minorHAnsi"/>
          <w:bCs/>
          <w:lang w:val="pt-BR"/>
        </w:rPr>
        <w:t xml:space="preserve">, que é o caso mostrado na figura xx (a). Nesse caso </w:t>
      </w:r>
      <w:r>
        <w:rPr>
          <w:rFonts w:cstheme="minorHAnsi"/>
          <w:bCs/>
          <w:position w:val="-12"/>
          <w:lang w:val="pt-BR"/>
        </w:rPr>
        <w:object w:dxaOrig="816" w:dyaOrig="384">
          <v:shape id="_x0000_i1453" type="#_x0000_t75" style="width:40.8pt;height:19.2pt" o:ole="">
            <v:imagedata r:id="rId1901" o:title=""/>
          </v:shape>
          <o:OLEObject Type="Embed" ProgID="Equation.DSMT4" ShapeID="_x0000_i1453" DrawAspect="Content" ObjectID="_1456068465" r:id="rId1902"/>
        </w:object>
      </w:r>
      <w:r>
        <w:rPr>
          <w:rFonts w:cstheme="minorHAnsi"/>
          <w:bCs/>
          <w:lang w:val="pt-BR"/>
        </w:rPr>
        <w:t xml:space="preserve"> onde </w:t>
      </w:r>
      <w:r>
        <w:rPr>
          <w:rFonts w:cstheme="minorHAnsi"/>
          <w:bCs/>
          <w:position w:val="-14"/>
          <w:lang w:val="pt-BR"/>
        </w:rPr>
        <w:object w:dxaOrig="1476" w:dyaOrig="420">
          <v:shape id="_x0000_i1454" type="#_x0000_t75" style="width:73.8pt;height:21pt" o:ole="">
            <v:imagedata r:id="rId1903" o:title=""/>
          </v:shape>
          <o:OLEObject Type="Embed" ProgID="Equation.DSMT4" ShapeID="_x0000_i1454" DrawAspect="Content" ObjectID="_1456068466" r:id="rId1904"/>
        </w:object>
      </w:r>
      <w:r>
        <w:rPr>
          <w:rFonts w:cstheme="minorHAnsi"/>
          <w:bCs/>
          <w:lang w:val="pt-BR"/>
        </w:rPr>
        <w:t xml:space="preserve"> e  </w:t>
      </w:r>
      <w:r>
        <w:rPr>
          <w:rFonts w:cstheme="minorHAnsi"/>
          <w:bCs/>
          <w:position w:val="-14"/>
          <w:lang w:val="pt-BR"/>
        </w:rPr>
        <w:object w:dxaOrig="1440" w:dyaOrig="420">
          <v:shape id="_x0000_i1455" type="#_x0000_t75" style="width:1in;height:21pt" o:ole="">
            <v:imagedata r:id="rId1905" o:title=""/>
          </v:shape>
          <o:OLEObject Type="Embed" ProgID="Equation.DSMT4" ShapeID="_x0000_i1455" DrawAspect="Content" ObjectID="_1456068467" r:id="rId1906"/>
        </w:object>
      </w:r>
      <w:r>
        <w:rPr>
          <w:rFonts w:cstheme="minorHAnsi"/>
          <w:bCs/>
          <w:lang w:val="pt-BR"/>
        </w:rPr>
        <w:t xml:space="preserve">. Então: </w:t>
      </w:r>
      <w:r>
        <w:rPr>
          <w:rFonts w:cstheme="minorHAnsi"/>
          <w:bCs/>
          <w:position w:val="-40"/>
          <w:lang w:val="pt-BR"/>
        </w:rPr>
        <w:object w:dxaOrig="3516" w:dyaOrig="900">
          <v:shape id="_x0000_i1456" type="#_x0000_t75" style="width:175.8pt;height:45pt" o:ole="">
            <v:imagedata r:id="rId1907" o:title=""/>
          </v:shape>
          <o:OLEObject Type="Embed" ProgID="Equation.DSMT4" ShapeID="_x0000_i1456" DrawAspect="Content" ObjectID="_1456068468" r:id="rId1908"/>
        </w:object>
      </w:r>
      <w:r>
        <w:rPr>
          <w:rFonts w:cstheme="minorHAnsi"/>
          <w:bCs/>
          <w:lang w:val="pt-BR"/>
        </w:rPr>
        <w:t xml:space="preserve"> logo </w:t>
      </w:r>
      <w:r>
        <w:rPr>
          <w:rFonts w:cstheme="minorHAnsi"/>
          <w:bCs/>
          <w:position w:val="-62"/>
          <w:lang w:val="pt-BR"/>
        </w:rPr>
        <w:object w:dxaOrig="2100" w:dyaOrig="1200">
          <v:shape id="_x0000_i1457" type="#_x0000_t75" style="width:105pt;height:60pt" o:ole="">
            <v:imagedata r:id="rId1909" o:title=""/>
          </v:shape>
          <o:OLEObject Type="Embed" ProgID="Equation.DSMT4" ShapeID="_x0000_i1457" DrawAspect="Content" ObjectID="_1456068469" r:id="rId1910"/>
        </w:object>
      </w:r>
      <w:r>
        <w:rPr>
          <w:rFonts w:cstheme="minorHAnsi"/>
          <w:bCs/>
          <w:lang w:val="pt-BR"/>
        </w:rPr>
        <w:t xml:space="preserve">. </w:t>
      </w:r>
    </w:p>
    <w:p w:rsidR="008762E8" w:rsidRDefault="008762E8" w:rsidP="008762E8">
      <w:pPr>
        <w:rPr>
          <w:rFonts w:cstheme="minorHAnsi"/>
          <w:bCs/>
          <w:lang w:val="pt-BR"/>
        </w:rPr>
      </w:pPr>
      <w:r>
        <w:rPr>
          <w:rFonts w:cstheme="minorHAnsi"/>
          <w:bCs/>
          <w:lang w:val="pt-BR"/>
        </w:rPr>
        <w:t xml:space="preserve">Por outro lado se </w:t>
      </w:r>
      <w:r>
        <w:rPr>
          <w:rFonts w:cstheme="minorHAnsi"/>
          <w:bCs/>
          <w:position w:val="-20"/>
          <w:lang w:val="pt-BR"/>
        </w:rPr>
        <w:object w:dxaOrig="1260" w:dyaOrig="540">
          <v:shape id="_x0000_i1458" type="#_x0000_t75" style="width:63pt;height:27pt" o:ole="">
            <v:imagedata r:id="rId1911" o:title=""/>
          </v:shape>
          <o:OLEObject Type="Embed" ProgID="Equation.DSMT4" ShapeID="_x0000_i1458" DrawAspect="Content" ObjectID="_1456068470" r:id="rId1912"/>
        </w:object>
      </w:r>
      <w:r>
        <w:rPr>
          <w:rFonts w:cstheme="minorHAnsi"/>
          <w:bCs/>
          <w:lang w:val="pt-BR"/>
        </w:rPr>
        <w:t xml:space="preserve"> nós temos o caso da figura xxx (b) com </w:t>
      </w:r>
      <w:r>
        <w:rPr>
          <w:rFonts w:cstheme="minorHAnsi"/>
          <w:bCs/>
          <w:position w:val="-12"/>
          <w:lang w:val="pt-BR"/>
        </w:rPr>
        <w:object w:dxaOrig="816" w:dyaOrig="384">
          <v:shape id="_x0000_i1459" type="#_x0000_t75" style="width:40.8pt;height:19.2pt" o:ole="">
            <v:imagedata r:id="rId1913" o:title=""/>
          </v:shape>
          <o:OLEObject Type="Embed" ProgID="Equation.DSMT4" ShapeID="_x0000_i1459" DrawAspect="Content" ObjectID="_1456068471" r:id="rId1914"/>
        </w:object>
      </w:r>
      <w:r>
        <w:rPr>
          <w:rFonts w:cstheme="minorHAnsi"/>
          <w:bCs/>
          <w:lang w:val="pt-BR"/>
        </w:rPr>
        <w:t>. Nesse caso:</w:t>
      </w:r>
    </w:p>
    <w:p w:rsidR="008762E8" w:rsidRDefault="008762E8" w:rsidP="008762E8">
      <w:pPr>
        <w:jc w:val="both"/>
        <w:rPr>
          <w:rFonts w:cstheme="minorHAnsi"/>
          <w:bCs/>
          <w:lang w:val="pt-BR"/>
        </w:rPr>
      </w:pPr>
      <w:r>
        <w:rPr>
          <w:rFonts w:cstheme="minorHAnsi"/>
          <w:bCs/>
          <w:position w:val="-40"/>
          <w:lang w:val="pt-BR"/>
        </w:rPr>
        <w:object w:dxaOrig="7716" w:dyaOrig="900">
          <v:shape id="_x0000_i1460" type="#_x0000_t75" style="width:385.8pt;height:45pt" o:ole="">
            <v:imagedata r:id="rId1915" o:title=""/>
          </v:shape>
          <o:OLEObject Type="Embed" ProgID="Equation.DSMT4" ShapeID="_x0000_i1460" DrawAspect="Content" ObjectID="_1456068472" r:id="rId1916"/>
        </w:object>
      </w:r>
    </w:p>
    <w:p w:rsidR="008762E8" w:rsidRDefault="008762E8" w:rsidP="008762E8">
      <w:pPr>
        <w:jc w:val="both"/>
        <w:rPr>
          <w:rFonts w:cstheme="minorHAnsi"/>
          <w:bCs/>
          <w:lang w:val="pt-BR"/>
        </w:rPr>
      </w:pPr>
      <w:r>
        <w:rPr>
          <w:rFonts w:cstheme="minorHAnsi"/>
          <w:bCs/>
          <w:lang w:val="pt-BR"/>
        </w:rPr>
        <w:t xml:space="preserve">logo </w:t>
      </w:r>
      <w:r>
        <w:rPr>
          <w:rFonts w:cstheme="minorHAnsi"/>
          <w:bCs/>
          <w:position w:val="-62"/>
          <w:lang w:val="pt-BR"/>
        </w:rPr>
        <w:object w:dxaOrig="2100" w:dyaOrig="1200">
          <v:shape id="_x0000_i1461" type="#_x0000_t75" style="width:105pt;height:60pt" o:ole="">
            <v:imagedata r:id="rId1917" o:title=""/>
          </v:shape>
          <o:OLEObject Type="Embed" ProgID="Equation.DSMT4" ShapeID="_x0000_i1461" DrawAspect="Content" ObjectID="_1456068473" r:id="rId1918"/>
        </w:object>
      </w:r>
      <w:r>
        <w:rPr>
          <w:rFonts w:cstheme="minorHAnsi"/>
          <w:bCs/>
          <w:lang w:val="pt-BR"/>
        </w:rPr>
        <w:t xml:space="preserve">. </w:t>
      </w:r>
    </w:p>
    <w:p w:rsidR="008762E8" w:rsidRDefault="008762E8" w:rsidP="008762E8">
      <w:pPr>
        <w:spacing w:after="0" w:line="240" w:lineRule="auto"/>
        <w:jc w:val="center"/>
        <w:rPr>
          <w:rFonts w:cstheme="minorHAnsi"/>
          <w:bCs/>
          <w:lang w:val="pt-BR"/>
        </w:rPr>
      </w:pPr>
      <w:r>
        <w:rPr>
          <w:rFonts w:cstheme="minorHAnsi"/>
          <w:noProof/>
        </w:rPr>
        <w:drawing>
          <wp:inline distT="0" distB="0" distL="0" distR="0">
            <wp:extent cx="2880360" cy="1577340"/>
            <wp:effectExtent l="0" t="0" r="0" b="3810"/>
            <wp:docPr id="2004" name="Imagem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inline>
        </w:drawing>
      </w:r>
      <w:r>
        <w:rPr>
          <w:rFonts w:cstheme="minorHAnsi"/>
          <w:noProof/>
        </w:rPr>
        <w:drawing>
          <wp:inline distT="0" distB="0" distL="0" distR="0">
            <wp:extent cx="2880360" cy="1592580"/>
            <wp:effectExtent l="0" t="0" r="0" b="7620"/>
            <wp:docPr id="2003" name="Imagem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2880360" cy="1592580"/>
                    </a:xfrm>
                    <a:prstGeom prst="rect">
                      <a:avLst/>
                    </a:prstGeom>
                    <a:noFill/>
                    <a:ln>
                      <a:noFill/>
                    </a:ln>
                  </pic:spPr>
                </pic:pic>
              </a:graphicData>
            </a:graphic>
          </wp:inline>
        </w:drawing>
      </w:r>
    </w:p>
    <w:p w:rsidR="008762E8" w:rsidRDefault="008762E8" w:rsidP="008762E8">
      <w:pPr>
        <w:jc w:val="center"/>
        <w:rPr>
          <w:rFonts w:cstheme="minorHAnsi"/>
          <w:bCs/>
          <w:lang w:val="pt-BR"/>
        </w:rPr>
      </w:pPr>
      <w:r>
        <w:rPr>
          <w:rFonts w:cstheme="minorHAnsi"/>
          <w:bCs/>
          <w:lang w:val="pt-BR"/>
        </w:rPr>
        <w:t xml:space="preserve">Figura xxx. (a) caso em que </w:t>
      </w:r>
      <w:r>
        <w:rPr>
          <w:rFonts w:cstheme="minorHAnsi"/>
          <w:bCs/>
          <w:position w:val="-20"/>
          <w:lang w:val="pt-BR"/>
        </w:rPr>
        <w:object w:dxaOrig="1200" w:dyaOrig="540">
          <v:shape id="_x0000_i1462" type="#_x0000_t75" style="width:60pt;height:27pt" o:ole="">
            <v:imagedata r:id="rId1921" o:title=""/>
          </v:shape>
          <o:OLEObject Type="Embed" ProgID="Equation.DSMT4" ShapeID="_x0000_i1462" DrawAspect="Content" ObjectID="_1456068474" r:id="rId1922"/>
        </w:object>
      </w:r>
      <w:r>
        <w:rPr>
          <w:rFonts w:cstheme="minorHAnsi"/>
          <w:bCs/>
          <w:lang w:val="pt-BR"/>
        </w:rPr>
        <w:t xml:space="preserve"> e </w:t>
      </w:r>
      <w:r>
        <w:rPr>
          <w:rFonts w:cstheme="minorHAnsi"/>
          <w:bCs/>
          <w:position w:val="-20"/>
          <w:lang w:val="pt-BR"/>
        </w:rPr>
        <w:object w:dxaOrig="1260" w:dyaOrig="540">
          <v:shape id="_x0000_i1463" type="#_x0000_t75" style="width:63pt;height:27pt" o:ole="">
            <v:imagedata r:id="rId1899" o:title=""/>
          </v:shape>
          <o:OLEObject Type="Embed" ProgID="Equation.DSMT4" ShapeID="_x0000_i1463" DrawAspect="Content" ObjectID="_1456068475" r:id="rId1923"/>
        </w:object>
      </w:r>
      <w:r>
        <w:rPr>
          <w:rFonts w:cstheme="minorHAnsi"/>
          <w:bCs/>
          <w:lang w:val="pt-BR"/>
        </w:rPr>
        <w:t xml:space="preserve">.  (b) caso em que </w:t>
      </w:r>
      <w:r>
        <w:rPr>
          <w:rFonts w:cstheme="minorHAnsi"/>
          <w:bCs/>
          <w:position w:val="-20"/>
          <w:lang w:val="pt-BR"/>
        </w:rPr>
        <w:object w:dxaOrig="1200" w:dyaOrig="540">
          <v:shape id="_x0000_i1464" type="#_x0000_t75" style="width:60pt;height:27pt" o:ole="">
            <v:imagedata r:id="rId1921" o:title=""/>
          </v:shape>
          <o:OLEObject Type="Embed" ProgID="Equation.DSMT4" ShapeID="_x0000_i1464" DrawAspect="Content" ObjectID="_1456068476" r:id="rId1924"/>
        </w:object>
      </w:r>
      <w:r>
        <w:rPr>
          <w:rFonts w:cstheme="minorHAnsi"/>
          <w:bCs/>
          <w:lang w:val="pt-BR"/>
        </w:rPr>
        <w:t xml:space="preserve"> e </w:t>
      </w:r>
      <w:r>
        <w:rPr>
          <w:rFonts w:cstheme="minorHAnsi"/>
          <w:bCs/>
          <w:position w:val="-20"/>
          <w:lang w:val="pt-BR"/>
        </w:rPr>
        <w:object w:dxaOrig="1260" w:dyaOrig="540">
          <v:shape id="_x0000_i1465" type="#_x0000_t75" style="width:63pt;height:27pt" o:ole="">
            <v:imagedata r:id="rId1925" o:title=""/>
          </v:shape>
          <o:OLEObject Type="Embed" ProgID="Equation.DSMT4" ShapeID="_x0000_i1465" DrawAspect="Content" ObjectID="_1456068477" r:id="rId1926"/>
        </w:object>
      </w:r>
      <w:r>
        <w:rPr>
          <w:rFonts w:cstheme="minorHAnsi"/>
          <w:bCs/>
          <w:lang w:val="pt-BR"/>
        </w:rPr>
        <w:t>.</w:t>
      </w:r>
    </w:p>
    <w:p w:rsidR="008762E8" w:rsidRDefault="008762E8" w:rsidP="008762E8">
      <w:pPr>
        <w:jc w:val="both"/>
        <w:rPr>
          <w:rFonts w:cstheme="minorHAnsi"/>
          <w:bCs/>
          <w:lang w:val="pt-BR"/>
        </w:rPr>
      </w:pPr>
      <w:r>
        <w:rPr>
          <w:rFonts w:cstheme="minorHAnsi"/>
          <w:bCs/>
          <w:lang w:val="pt-BR"/>
        </w:rPr>
        <w:t xml:space="preserve">Podemos juntar os dois casos afirmando então que </w:t>
      </w:r>
      <w:r>
        <w:rPr>
          <w:rFonts w:cstheme="minorHAnsi"/>
          <w:bCs/>
          <w:position w:val="-70"/>
          <w:lang w:val="pt-BR"/>
        </w:rPr>
        <w:object w:dxaOrig="2100" w:dyaOrig="1284">
          <v:shape id="_x0000_i1466" type="#_x0000_t75" style="width:105pt;height:64.2pt" o:ole="">
            <v:imagedata r:id="rId1927" o:title=""/>
          </v:shape>
          <o:OLEObject Type="Embed" ProgID="Equation.DSMT4" ShapeID="_x0000_i1466" DrawAspect="Content" ObjectID="_1456068478" r:id="rId1928"/>
        </w:object>
      </w:r>
      <w:r>
        <w:rPr>
          <w:rFonts w:cstheme="minorHAnsi"/>
          <w:bCs/>
          <w:lang w:val="pt-BR"/>
        </w:rPr>
        <w:t>. Finalmente, devemos somar em todas as raízes, obtendo:</w:t>
      </w:r>
    </w:p>
    <w:p w:rsidR="008762E8" w:rsidRDefault="008762E8" w:rsidP="008762E8">
      <w:pPr>
        <w:jc w:val="center"/>
        <w:rPr>
          <w:rFonts w:cstheme="minorHAnsi"/>
          <w:bCs/>
          <w:lang w:val="pt-BR"/>
        </w:rPr>
      </w:pPr>
      <w:r>
        <w:rPr>
          <w:rFonts w:cstheme="minorHAnsi"/>
          <w:bCs/>
          <w:position w:val="-80"/>
          <w:lang w:val="pt-BR"/>
        </w:rPr>
        <w:object w:dxaOrig="2796" w:dyaOrig="1380">
          <v:shape id="_x0000_i1467" type="#_x0000_t75" style="width:139.8pt;height:69pt" o:ole="">
            <v:imagedata r:id="rId1888" o:title=""/>
          </v:shape>
          <o:OLEObject Type="Embed" ProgID="Equation.DSMT4" ShapeID="_x0000_i1467" DrawAspect="Content" ObjectID="_1456068479" r:id="rId1929"/>
        </w:object>
      </w:r>
    </w:p>
    <w:p w:rsidR="008762E8" w:rsidRDefault="008762E8" w:rsidP="008762E8">
      <w:pPr>
        <w:rPr>
          <w:rFonts w:cstheme="minorHAnsi"/>
          <w:bCs/>
          <w:lang w:val="pt-BR"/>
        </w:rPr>
      </w:pPr>
      <w:r>
        <w:rPr>
          <w:rFonts w:cstheme="minorHAnsi"/>
          <w:bCs/>
          <w:lang w:val="pt-BR"/>
        </w:rPr>
        <w:t>Casos particulares:</w:t>
      </w:r>
    </w:p>
    <w:p w:rsidR="008762E8" w:rsidRDefault="008762E8" w:rsidP="007C77D2">
      <w:pPr>
        <w:pStyle w:val="PargrafodaLista"/>
        <w:numPr>
          <w:ilvl w:val="0"/>
          <w:numId w:val="22"/>
        </w:numPr>
        <w:rPr>
          <w:rFonts w:cstheme="minorHAnsi"/>
          <w:bCs/>
          <w:lang w:val="pt-BR"/>
        </w:rPr>
      </w:pPr>
      <w:r>
        <w:rPr>
          <w:rFonts w:cstheme="minorHAnsi"/>
          <w:bCs/>
          <w:position w:val="-36"/>
          <w:lang w:val="pt-BR"/>
        </w:rPr>
        <w:object w:dxaOrig="3000" w:dyaOrig="864">
          <v:shape id="_x0000_i1468" type="#_x0000_t75" style="width:150pt;height:43.2pt" o:ole="">
            <v:imagedata r:id="rId1930" o:title=""/>
          </v:shape>
          <o:OLEObject Type="Embed" ProgID="Equation.DSMT4" ShapeID="_x0000_i1468" DrawAspect="Content" ObjectID="_1456068480" r:id="rId1931"/>
        </w:object>
      </w:r>
    </w:p>
    <w:p w:rsidR="008762E8" w:rsidRDefault="008762E8" w:rsidP="007C77D2">
      <w:pPr>
        <w:pStyle w:val="PargrafodaLista"/>
        <w:numPr>
          <w:ilvl w:val="0"/>
          <w:numId w:val="22"/>
        </w:numPr>
        <w:rPr>
          <w:rFonts w:cstheme="minorHAnsi"/>
          <w:bCs/>
          <w:lang w:val="pt-BR"/>
        </w:rPr>
      </w:pPr>
      <w:r>
        <w:rPr>
          <w:rFonts w:cstheme="minorHAnsi"/>
          <w:bCs/>
          <w:position w:val="-36"/>
          <w:lang w:val="pt-BR"/>
        </w:rPr>
        <w:object w:dxaOrig="6384" w:dyaOrig="864">
          <v:shape id="_x0000_i1469" type="#_x0000_t75" style="width:319.2pt;height:43.2pt" o:ole="">
            <v:imagedata r:id="rId1932" o:title=""/>
          </v:shape>
          <o:OLEObject Type="Embed" ProgID="Equation.DSMT4" ShapeID="_x0000_i1469" DrawAspect="Content" ObjectID="_1456068481" r:id="rId1933"/>
        </w:object>
      </w:r>
    </w:p>
    <w:p w:rsidR="008762E8" w:rsidRDefault="008762E8" w:rsidP="008762E8">
      <w:pPr>
        <w:rPr>
          <w:rFonts w:cstheme="minorHAnsi"/>
          <w:bCs/>
          <w:lang w:val="pt-BR"/>
        </w:rPr>
      </w:pPr>
    </w:p>
    <w:p w:rsidR="008762E8" w:rsidRDefault="008762E8" w:rsidP="008762E8">
      <w:pPr>
        <w:rPr>
          <w:rFonts w:cstheme="minorHAnsi"/>
          <w:bCs/>
          <w:lang w:val="pt-BR"/>
        </w:rPr>
      </w:pPr>
      <w:r>
        <w:rPr>
          <w:rFonts w:cstheme="minorHAnsi"/>
          <w:bCs/>
          <w:lang w:val="pt-BR"/>
        </w:rPr>
        <w:br w:type="page"/>
      </w:r>
    </w:p>
    <w:p w:rsidR="008762E8" w:rsidRDefault="008762E8" w:rsidP="007C77D2">
      <w:pPr>
        <w:pStyle w:val="PargrafodaLista"/>
        <w:numPr>
          <w:ilvl w:val="0"/>
          <w:numId w:val="21"/>
        </w:numPr>
        <w:jc w:val="both"/>
        <w:rPr>
          <w:rFonts w:cstheme="minorHAnsi"/>
          <w:b/>
          <w:bCs/>
          <w:lang w:val="pt-BR"/>
        </w:rPr>
      </w:pPr>
      <w:r>
        <w:rPr>
          <w:rFonts w:cstheme="minorHAnsi"/>
          <w:b/>
          <w:bCs/>
          <w:lang w:val="pt-BR"/>
        </w:rPr>
        <w:lastRenderedPageBreak/>
        <w:t>Função Delta Gaussiana, ou da Distribuição Normal.</w:t>
      </w:r>
    </w:p>
    <w:p w:rsidR="008762E8" w:rsidRDefault="008762E8" w:rsidP="008762E8">
      <w:pPr>
        <w:jc w:val="both"/>
        <w:rPr>
          <w:rFonts w:cstheme="minorHAnsi"/>
          <w:bCs/>
          <w:lang w:val="pt-BR"/>
        </w:rPr>
      </w:pPr>
      <w:r>
        <w:rPr>
          <w:rFonts w:cstheme="minorHAnsi"/>
          <w:bCs/>
          <w:lang w:val="pt-BR"/>
        </w:rPr>
        <w:t xml:space="preserve">Vale a pena mostrar como uma Gaussiana se transforma na função Delta de Dirac porque precisaremos do resultado da seguinte integral: </w:t>
      </w:r>
    </w:p>
    <w:p w:rsidR="008762E8" w:rsidRDefault="008762E8" w:rsidP="008762E8">
      <w:pPr>
        <w:jc w:val="center"/>
        <w:rPr>
          <w:rFonts w:cstheme="minorHAnsi"/>
          <w:bCs/>
          <w:lang w:val="pt-BR"/>
        </w:rPr>
      </w:pPr>
      <w:r>
        <w:rPr>
          <w:rFonts w:cstheme="minorHAnsi"/>
          <w:bCs/>
          <w:position w:val="-30"/>
          <w:lang w:val="pt-BR"/>
        </w:rPr>
        <w:object w:dxaOrig="1440" w:dyaOrig="732">
          <v:shape id="_x0000_i1470" type="#_x0000_t75" style="width:1in;height:36.6pt" o:ole="">
            <v:imagedata r:id="rId1934" o:title=""/>
          </v:shape>
          <o:OLEObject Type="Embed" ProgID="Equation.DSMT4" ShapeID="_x0000_i1470" DrawAspect="Content" ObjectID="_1456068482" r:id="rId1935"/>
        </w:object>
      </w:r>
    </w:p>
    <w:p w:rsidR="008762E8" w:rsidRDefault="008762E8" w:rsidP="008762E8">
      <w:pPr>
        <w:jc w:val="both"/>
        <w:rPr>
          <w:rFonts w:cstheme="minorHAnsi"/>
          <w:bCs/>
          <w:lang w:val="pt-BR"/>
        </w:rPr>
      </w:pPr>
      <w:r>
        <w:rPr>
          <w:rFonts w:cstheme="minorHAnsi"/>
          <w:bCs/>
          <w:lang w:val="pt-BR"/>
        </w:rPr>
        <w:t xml:space="preserve">Para demonstrar esse resultado definimos </w:t>
      </w:r>
      <w:r>
        <w:rPr>
          <w:rFonts w:cstheme="minorHAnsi"/>
          <w:bCs/>
          <w:position w:val="-30"/>
          <w:lang w:val="pt-BR"/>
        </w:rPr>
        <w:object w:dxaOrig="1224" w:dyaOrig="732">
          <v:shape id="_x0000_i1471" type="#_x0000_t75" style="width:61.2pt;height:36.6pt" o:ole="">
            <v:imagedata r:id="rId1936" o:title=""/>
          </v:shape>
          <o:OLEObject Type="Embed" ProgID="Equation.DSMT4" ShapeID="_x0000_i1471" DrawAspect="Content" ObjectID="_1456068483" r:id="rId1937"/>
        </w:object>
      </w:r>
      <w:r>
        <w:rPr>
          <w:rFonts w:cstheme="minorHAnsi"/>
          <w:bCs/>
          <w:lang w:val="pt-BR"/>
        </w:rPr>
        <w:t xml:space="preserve">. Mas como a variável de integração é muda, então </w:t>
      </w:r>
      <w:r>
        <w:rPr>
          <w:rFonts w:cstheme="minorHAnsi"/>
          <w:bCs/>
          <w:position w:val="-30"/>
          <w:lang w:val="pt-BR"/>
        </w:rPr>
        <w:object w:dxaOrig="1236" w:dyaOrig="732">
          <v:shape id="_x0000_i1472" type="#_x0000_t75" style="width:61.8pt;height:36.6pt" o:ole="">
            <v:imagedata r:id="rId1938" o:title=""/>
          </v:shape>
          <o:OLEObject Type="Embed" ProgID="Equation.DSMT4" ShapeID="_x0000_i1472" DrawAspect="Content" ObjectID="_1456068484" r:id="rId1939"/>
        </w:object>
      </w:r>
      <w:r>
        <w:rPr>
          <w:rFonts w:cstheme="minorHAnsi"/>
          <w:bCs/>
          <w:lang w:val="pt-BR"/>
        </w:rPr>
        <w:t xml:space="preserve"> logo </w:t>
      </w:r>
      <w:r>
        <w:rPr>
          <w:rFonts w:cstheme="minorHAnsi"/>
          <w:bCs/>
          <w:position w:val="-30"/>
          <w:lang w:val="pt-BR"/>
        </w:rPr>
        <w:object w:dxaOrig="2172" w:dyaOrig="732">
          <v:shape id="_x0000_i1473" type="#_x0000_t75" style="width:108.6pt;height:36.6pt" o:ole="">
            <v:imagedata r:id="rId1940" o:title=""/>
          </v:shape>
          <o:OLEObject Type="Embed" ProgID="Equation.DSMT4" ShapeID="_x0000_i1473" DrawAspect="Content" ObjectID="_1456068485" r:id="rId1941"/>
        </w:object>
      </w:r>
      <w:r>
        <w:rPr>
          <w:rFonts w:cstheme="minorHAnsi"/>
          <w:bCs/>
          <w:lang w:val="pt-BR"/>
        </w:rPr>
        <w:t xml:space="preserve">. Agora podemos mudar de sistema de coordenadas cartesianas para polares no qual </w:t>
      </w:r>
      <w:r>
        <w:rPr>
          <w:rFonts w:cstheme="minorHAnsi"/>
          <w:bCs/>
          <w:position w:val="-6"/>
          <w:lang w:val="pt-BR"/>
        </w:rPr>
        <w:object w:dxaOrig="1056" w:dyaOrig="288">
          <v:shape id="_x0000_i1474" type="#_x0000_t75" style="width:52.8pt;height:14.4pt" o:ole="">
            <v:imagedata r:id="rId1942" o:title=""/>
          </v:shape>
          <o:OLEObject Type="Embed" ProgID="Equation.DSMT4" ShapeID="_x0000_i1474" DrawAspect="Content" ObjectID="_1456068486" r:id="rId1943"/>
        </w:object>
      </w:r>
      <w:r>
        <w:rPr>
          <w:rFonts w:cstheme="minorHAnsi"/>
          <w:bCs/>
          <w:lang w:val="pt-BR"/>
        </w:rPr>
        <w:t xml:space="preserve">, </w:t>
      </w:r>
      <w:r>
        <w:rPr>
          <w:rFonts w:cstheme="minorHAnsi"/>
          <w:bCs/>
          <w:position w:val="-10"/>
          <w:lang w:val="pt-BR"/>
        </w:rPr>
        <w:object w:dxaOrig="1044" w:dyaOrig="312">
          <v:shape id="_x0000_i1475" type="#_x0000_t75" style="width:52.2pt;height:15.6pt" o:ole="">
            <v:imagedata r:id="rId1944" o:title=""/>
          </v:shape>
          <o:OLEObject Type="Embed" ProgID="Equation.DSMT4" ShapeID="_x0000_i1475" DrawAspect="Content" ObjectID="_1456068487" r:id="rId1945"/>
        </w:object>
      </w:r>
      <w:r>
        <w:rPr>
          <w:rFonts w:cstheme="minorHAnsi"/>
          <w:bCs/>
          <w:lang w:val="pt-BR"/>
        </w:rPr>
        <w:t xml:space="preserve">, </w:t>
      </w:r>
      <w:r>
        <w:rPr>
          <w:rFonts w:cstheme="minorHAnsi"/>
          <w:bCs/>
          <w:position w:val="-10"/>
          <w:lang w:val="pt-BR"/>
        </w:rPr>
        <w:object w:dxaOrig="1188" w:dyaOrig="360">
          <v:shape id="_x0000_i1476" type="#_x0000_t75" style="width:59.4pt;height:18pt" o:ole="">
            <v:imagedata r:id="rId1946" o:title=""/>
          </v:shape>
          <o:OLEObject Type="Embed" ProgID="Equation.DSMT4" ShapeID="_x0000_i1476" DrawAspect="Content" ObjectID="_1456068488" r:id="rId1947"/>
        </w:object>
      </w:r>
      <w:r>
        <w:rPr>
          <w:rFonts w:cstheme="minorHAnsi"/>
          <w:bCs/>
          <w:lang w:val="pt-BR"/>
        </w:rPr>
        <w:t xml:space="preserve"> e o elemento de área vale </w:t>
      </w:r>
      <w:r>
        <w:rPr>
          <w:rFonts w:cstheme="minorHAnsi"/>
          <w:bCs/>
          <w:position w:val="-10"/>
          <w:lang w:val="pt-BR"/>
        </w:rPr>
        <w:object w:dxaOrig="1584" w:dyaOrig="312">
          <v:shape id="_x0000_i1477" type="#_x0000_t75" style="width:79.2pt;height:15.6pt" o:ole="">
            <v:imagedata r:id="rId1948" o:title=""/>
          </v:shape>
          <o:OLEObject Type="Embed" ProgID="Equation.DSMT4" ShapeID="_x0000_i1477" DrawAspect="Content" ObjectID="_1456068489" r:id="rId1949"/>
        </w:object>
      </w:r>
      <w:r>
        <w:rPr>
          <w:rFonts w:cstheme="minorHAnsi"/>
          <w:bCs/>
          <w:lang w:val="pt-BR"/>
        </w:rPr>
        <w:t xml:space="preserve">. Para fechar todo o plano x-y, r varia de zero a infinito e </w:t>
      </w:r>
      <w:r>
        <w:rPr>
          <w:rFonts w:cstheme="minorHAnsi"/>
          <w:bCs/>
          <w:position w:val="-6"/>
          <w:lang w:val="pt-BR"/>
        </w:rPr>
        <w:object w:dxaOrig="204" w:dyaOrig="288">
          <v:shape id="_x0000_i1478" type="#_x0000_t75" style="width:10.2pt;height:14.4pt" o:ole="">
            <v:imagedata r:id="rId1950" o:title=""/>
          </v:shape>
          <o:OLEObject Type="Embed" ProgID="Equation.DSMT4" ShapeID="_x0000_i1478" DrawAspect="Content" ObjectID="_1456068490" r:id="rId1951"/>
        </w:object>
      </w:r>
      <w:r>
        <w:rPr>
          <w:rFonts w:cstheme="minorHAnsi"/>
          <w:bCs/>
          <w:lang w:val="pt-BR"/>
        </w:rPr>
        <w:t xml:space="preserve"> de 0 a 2</w:t>
      </w:r>
      <w:r>
        <w:rPr>
          <w:rFonts w:ascii="Symbol" w:hAnsi="Symbol" w:cstheme="minorHAnsi"/>
          <w:bCs/>
          <w:lang w:val="pt-BR"/>
        </w:rPr>
        <w:t></w:t>
      </w:r>
      <w:r>
        <w:rPr>
          <w:rFonts w:cstheme="minorHAnsi"/>
          <w:bCs/>
          <w:lang w:val="pt-BR"/>
        </w:rPr>
        <w:t xml:space="preserve">. Neste caso </w:t>
      </w:r>
      <w:r>
        <w:rPr>
          <w:rFonts w:cstheme="minorHAnsi"/>
          <w:bCs/>
          <w:position w:val="-32"/>
          <w:lang w:val="pt-BR"/>
        </w:rPr>
        <w:object w:dxaOrig="1920" w:dyaOrig="744">
          <v:shape id="_x0000_i1479" type="#_x0000_t75" style="width:96pt;height:37.2pt" o:ole="">
            <v:imagedata r:id="rId1952" o:title=""/>
          </v:shape>
          <o:OLEObject Type="Embed" ProgID="Equation.DSMT4" ShapeID="_x0000_i1479" DrawAspect="Content" ObjectID="_1456068491" r:id="rId1953"/>
        </w:object>
      </w:r>
      <w:r>
        <w:rPr>
          <w:rFonts w:cstheme="minorHAnsi"/>
          <w:bCs/>
          <w:lang w:val="pt-BR"/>
        </w:rPr>
        <w:t xml:space="preserve">. A integral em </w:t>
      </w:r>
      <w:r>
        <w:rPr>
          <w:rFonts w:cstheme="minorHAnsi"/>
          <w:bCs/>
          <w:position w:val="-6"/>
          <w:lang w:val="pt-BR"/>
        </w:rPr>
        <w:object w:dxaOrig="204" w:dyaOrig="288">
          <v:shape id="_x0000_i1480" type="#_x0000_t75" style="width:10.2pt;height:14.4pt" o:ole="">
            <v:imagedata r:id="rId1950" o:title=""/>
          </v:shape>
          <o:OLEObject Type="Embed" ProgID="Equation.DSMT4" ShapeID="_x0000_i1480" DrawAspect="Content" ObjectID="_1456068492" r:id="rId1954"/>
        </w:object>
      </w:r>
      <w:r>
        <w:rPr>
          <w:rFonts w:cstheme="minorHAnsi"/>
          <w:bCs/>
          <w:lang w:val="pt-BR"/>
        </w:rPr>
        <w:t xml:space="preserve"> é imediata e ficamos com </w:t>
      </w:r>
      <w:r>
        <w:rPr>
          <w:rFonts w:cstheme="minorHAnsi"/>
          <w:bCs/>
          <w:position w:val="-32"/>
          <w:lang w:val="pt-BR"/>
        </w:rPr>
        <w:object w:dxaOrig="3120" w:dyaOrig="744">
          <v:shape id="_x0000_i1481" type="#_x0000_t75" style="width:156pt;height:37.2pt" o:ole="">
            <v:imagedata r:id="rId1955" o:title=""/>
          </v:shape>
          <o:OLEObject Type="Embed" ProgID="Equation.DSMT4" ShapeID="_x0000_i1481" DrawAspect="Content" ObjectID="_1456068493" r:id="rId1956"/>
        </w:object>
      </w:r>
      <w:r>
        <w:rPr>
          <w:rFonts w:cstheme="minorHAnsi"/>
          <w:bCs/>
          <w:lang w:val="pt-BR"/>
        </w:rPr>
        <w:t xml:space="preserve">. Agora mudamos a variável para </w:t>
      </w:r>
      <w:r>
        <w:rPr>
          <w:rFonts w:cstheme="minorHAnsi"/>
          <w:bCs/>
          <w:position w:val="-6"/>
          <w:lang w:val="pt-BR"/>
        </w:rPr>
        <w:object w:dxaOrig="612" w:dyaOrig="312">
          <v:shape id="_x0000_i1482" type="#_x0000_t75" style="width:30.6pt;height:15.6pt" o:ole="">
            <v:imagedata r:id="rId1957" o:title=""/>
          </v:shape>
          <o:OLEObject Type="Embed" ProgID="Equation.DSMT4" ShapeID="_x0000_i1482" DrawAspect="Content" ObjectID="_1456068494" r:id="rId1958"/>
        </w:object>
      </w:r>
      <w:r>
        <w:rPr>
          <w:rFonts w:cstheme="minorHAnsi"/>
          <w:bCs/>
          <w:lang w:val="pt-BR"/>
        </w:rPr>
        <w:t xml:space="preserve"> logo </w:t>
      </w:r>
      <w:r>
        <w:rPr>
          <w:rFonts w:cstheme="minorHAnsi"/>
          <w:bCs/>
          <w:position w:val="-10"/>
          <w:lang w:val="pt-BR"/>
        </w:rPr>
        <w:object w:dxaOrig="1080" w:dyaOrig="312">
          <v:shape id="_x0000_i1483" type="#_x0000_t75" style="width:54pt;height:15.6pt" o:ole="">
            <v:imagedata r:id="rId1959" o:title=""/>
          </v:shape>
          <o:OLEObject Type="Embed" ProgID="Equation.DSMT4" ShapeID="_x0000_i1483" DrawAspect="Content" ObjectID="_1456068495" r:id="rId1960"/>
        </w:object>
      </w:r>
      <w:r>
        <w:rPr>
          <w:rFonts w:cstheme="minorHAnsi"/>
          <w:bCs/>
          <w:lang w:val="pt-BR"/>
        </w:rPr>
        <w:t xml:space="preserve">e ficamos com </w:t>
      </w:r>
      <w:r>
        <w:rPr>
          <w:rFonts w:cstheme="minorHAnsi"/>
          <w:bCs/>
          <w:position w:val="-32"/>
          <w:lang w:val="pt-BR"/>
        </w:rPr>
        <w:object w:dxaOrig="1440" w:dyaOrig="744">
          <v:shape id="_x0000_i1484" type="#_x0000_t75" style="width:1in;height:37.2pt" o:ole="">
            <v:imagedata r:id="rId1961" o:title=""/>
          </v:shape>
          <o:OLEObject Type="Embed" ProgID="Equation.DSMT4" ShapeID="_x0000_i1484" DrawAspect="Content" ObjectID="_1456068496" r:id="rId1962"/>
        </w:object>
      </w:r>
      <w:r>
        <w:rPr>
          <w:rFonts w:cstheme="minorHAnsi"/>
          <w:bCs/>
          <w:lang w:val="pt-BR"/>
        </w:rPr>
        <w:t xml:space="preserve">. Mas </w:t>
      </w:r>
      <w:r>
        <w:rPr>
          <w:rFonts w:cstheme="minorHAnsi"/>
          <w:bCs/>
          <w:position w:val="-32"/>
          <w:lang w:val="pt-BR"/>
        </w:rPr>
        <w:object w:dxaOrig="2508" w:dyaOrig="744">
          <v:shape id="_x0000_i1485" type="#_x0000_t75" style="width:125.4pt;height:37.2pt" o:ole="">
            <v:imagedata r:id="rId1963" o:title=""/>
          </v:shape>
          <o:OLEObject Type="Embed" ProgID="Equation.DSMT4" ShapeID="_x0000_i1485" DrawAspect="Content" ObjectID="_1456068497" r:id="rId1964"/>
        </w:object>
      </w:r>
      <w:r>
        <w:rPr>
          <w:rFonts w:cstheme="minorHAnsi"/>
          <w:bCs/>
          <w:lang w:val="pt-BR"/>
        </w:rPr>
        <w:t xml:space="preserve">, então </w:t>
      </w:r>
      <w:r>
        <w:rPr>
          <w:rFonts w:cstheme="minorHAnsi"/>
          <w:bCs/>
          <w:position w:val="-6"/>
          <w:lang w:val="pt-BR"/>
        </w:rPr>
        <w:object w:dxaOrig="684" w:dyaOrig="312">
          <v:shape id="_x0000_i1486" type="#_x0000_t75" style="width:34.2pt;height:15.6pt" o:ole="">
            <v:imagedata r:id="rId1965" o:title=""/>
          </v:shape>
          <o:OLEObject Type="Embed" ProgID="Equation.DSMT4" ShapeID="_x0000_i1486" DrawAspect="Content" ObjectID="_1456068498" r:id="rId1966"/>
        </w:object>
      </w:r>
      <w:r>
        <w:rPr>
          <w:rFonts w:cstheme="minorHAnsi"/>
          <w:bCs/>
          <w:lang w:val="pt-BR"/>
        </w:rPr>
        <w:t xml:space="preserve"> e </w:t>
      </w:r>
      <w:r>
        <w:rPr>
          <w:rFonts w:cstheme="minorHAnsi"/>
          <w:bCs/>
          <w:position w:val="-8"/>
          <w:lang w:val="pt-BR"/>
        </w:rPr>
        <w:object w:dxaOrig="756" w:dyaOrig="360">
          <v:shape id="_x0000_i1487" type="#_x0000_t75" style="width:37.8pt;height:18pt" o:ole="">
            <v:imagedata r:id="rId1967" o:title=""/>
          </v:shape>
          <o:OLEObject Type="Embed" ProgID="Equation.DSMT4" ShapeID="_x0000_i1487" DrawAspect="Content" ObjectID="_1456068499" r:id="rId1968"/>
        </w:object>
      </w:r>
      <w:r>
        <w:rPr>
          <w:rFonts w:cstheme="minorHAnsi"/>
          <w:bCs/>
          <w:lang w:val="pt-BR"/>
        </w:rPr>
        <w:t xml:space="preserve"> , ou seja, </w:t>
      </w:r>
      <w:r>
        <w:rPr>
          <w:rFonts w:cstheme="minorHAnsi"/>
          <w:bCs/>
          <w:position w:val="-30"/>
          <w:lang w:val="pt-BR"/>
        </w:rPr>
        <w:object w:dxaOrig="1440" w:dyaOrig="732">
          <v:shape id="_x0000_i1488" type="#_x0000_t75" style="width:1in;height:36.6pt" o:ole="">
            <v:imagedata r:id="rId1934" o:title=""/>
          </v:shape>
          <o:OLEObject Type="Embed" ProgID="Equation.DSMT4" ShapeID="_x0000_i1488" DrawAspect="Content" ObjectID="_1456068500" r:id="rId1969"/>
        </w:object>
      </w:r>
      <w:r>
        <w:rPr>
          <w:rFonts w:cstheme="minorHAnsi"/>
          <w:bCs/>
          <w:lang w:val="pt-BR"/>
        </w:rPr>
        <w:t xml:space="preserve">. </w:t>
      </w:r>
    </w:p>
    <w:p w:rsidR="008762E8" w:rsidRDefault="008762E8" w:rsidP="008762E8">
      <w:pPr>
        <w:jc w:val="both"/>
        <w:rPr>
          <w:rFonts w:cstheme="minorHAnsi"/>
          <w:bCs/>
          <w:lang w:val="pt-BR"/>
        </w:rPr>
      </w:pPr>
      <w:r>
        <w:rPr>
          <w:rFonts w:cstheme="minorHAnsi"/>
          <w:bCs/>
          <w:lang w:val="pt-BR"/>
        </w:rPr>
        <w:t xml:space="preserve">Agora podemos mostrar que </w:t>
      </w:r>
      <w:r>
        <w:rPr>
          <w:rFonts w:cstheme="minorHAnsi"/>
          <w:bCs/>
          <w:position w:val="-28"/>
          <w:lang w:val="pt-BR"/>
        </w:rPr>
        <w:object w:dxaOrig="2436" w:dyaOrig="660">
          <v:shape id="_x0000_i1489" type="#_x0000_t75" style="width:121.8pt;height:33pt" o:ole="">
            <v:imagedata r:id="rId1970" o:title=""/>
          </v:shape>
          <o:OLEObject Type="Embed" ProgID="Equation.DSMT4" ShapeID="_x0000_i1489" DrawAspect="Content" ObjectID="_1456068501" r:id="rId1971"/>
        </w:object>
      </w:r>
      <w:r>
        <w:rPr>
          <w:rFonts w:cstheme="minorHAnsi"/>
          <w:bCs/>
          <w:lang w:val="pt-BR"/>
        </w:rPr>
        <w:t>. Percebe-se que a largura da função fica cada vez menor à medida que n cresce e que a área sobre a curva vale sempre 1, pois:</w:t>
      </w:r>
    </w:p>
    <w:p w:rsidR="008762E8" w:rsidRDefault="008762E8" w:rsidP="008762E8">
      <w:pPr>
        <w:jc w:val="center"/>
        <w:rPr>
          <w:rFonts w:cstheme="minorHAnsi"/>
          <w:bCs/>
          <w:lang w:val="pt-BR"/>
        </w:rPr>
      </w:pPr>
      <w:r>
        <w:rPr>
          <w:rFonts w:cstheme="minorHAnsi"/>
          <w:bCs/>
          <w:position w:val="-30"/>
          <w:lang w:val="pt-BR"/>
        </w:rPr>
        <w:object w:dxaOrig="8040" w:dyaOrig="732">
          <v:shape id="_x0000_i1490" type="#_x0000_t75" style="width:402pt;height:36.6pt" o:ole="">
            <v:imagedata r:id="rId1972" o:title=""/>
          </v:shape>
          <o:OLEObject Type="Embed" ProgID="Equation.DSMT4" ShapeID="_x0000_i1490" DrawAspect="Content" ObjectID="_1456068502" r:id="rId1973"/>
        </w:object>
      </w:r>
    </w:p>
    <w:p w:rsidR="008762E8" w:rsidRDefault="008762E8" w:rsidP="008762E8">
      <w:pPr>
        <w:jc w:val="both"/>
        <w:rPr>
          <w:rFonts w:cstheme="minorHAnsi"/>
          <w:bCs/>
          <w:lang w:val="pt-BR"/>
        </w:rPr>
      </w:pPr>
      <w:r>
        <w:rPr>
          <w:rFonts w:cstheme="minorHAnsi"/>
          <w:bCs/>
          <w:lang w:val="pt-BR"/>
        </w:rPr>
        <w:t xml:space="preserve">Dessa forma </w:t>
      </w:r>
      <w:r>
        <w:rPr>
          <w:rFonts w:cstheme="minorHAnsi"/>
          <w:bCs/>
          <w:position w:val="-30"/>
          <w:lang w:val="pt-BR"/>
        </w:rPr>
        <w:object w:dxaOrig="2952" w:dyaOrig="732">
          <v:shape id="_x0000_i1491" type="#_x0000_t75" style="width:147.6pt;height:36.6pt" o:ole="">
            <v:imagedata r:id="rId1974" o:title=""/>
          </v:shape>
          <o:OLEObject Type="Embed" ProgID="Equation.DSMT4" ShapeID="_x0000_i1491" DrawAspect="Content" ObjectID="_1456068503" r:id="rId1975"/>
        </w:object>
      </w:r>
      <w:r>
        <w:rPr>
          <w:rFonts w:cstheme="minorHAnsi"/>
          <w:bCs/>
          <w:lang w:val="pt-BR"/>
        </w:rPr>
        <w:t xml:space="preserve">. </w:t>
      </w:r>
    </w:p>
    <w:p w:rsidR="008762E8" w:rsidRDefault="008762E8" w:rsidP="008762E8">
      <w:pPr>
        <w:jc w:val="both"/>
        <w:rPr>
          <w:rFonts w:cstheme="minorHAnsi"/>
          <w:bCs/>
          <w:lang w:val="pt-BR"/>
        </w:rPr>
      </w:pPr>
      <w:r>
        <w:rPr>
          <w:rFonts w:cstheme="minorHAnsi"/>
          <w:bCs/>
          <w:lang w:val="pt-BR"/>
        </w:rPr>
        <w:t xml:space="preserve">A distribuição Normal com parâmetros </w:t>
      </w:r>
      <w:r>
        <w:rPr>
          <w:rFonts w:cstheme="minorHAnsi"/>
          <w:bCs/>
          <w:position w:val="-10"/>
          <w:lang w:val="pt-BR"/>
        </w:rPr>
        <w:object w:dxaOrig="240" w:dyaOrig="252">
          <v:shape id="_x0000_i1492" type="#_x0000_t75" style="width:12pt;height:12.6pt" o:ole="">
            <v:imagedata r:id="rId1976" o:title=""/>
          </v:shape>
          <o:OLEObject Type="Embed" ProgID="Equation.DSMT4" ShapeID="_x0000_i1492" DrawAspect="Content" ObjectID="_1456068504" r:id="rId1977"/>
        </w:object>
      </w:r>
      <w:r>
        <w:rPr>
          <w:rFonts w:cstheme="minorHAnsi"/>
          <w:bCs/>
          <w:lang w:val="pt-BR"/>
        </w:rPr>
        <w:t xml:space="preserve"> e </w:t>
      </w:r>
      <w:r>
        <w:rPr>
          <w:rFonts w:cstheme="minorHAnsi"/>
          <w:bCs/>
          <w:position w:val="-6"/>
          <w:lang w:val="pt-BR"/>
        </w:rPr>
        <w:object w:dxaOrig="240" w:dyaOrig="228">
          <v:shape id="_x0000_i1493" type="#_x0000_t75" style="width:12pt;height:11.4pt" o:ole="">
            <v:imagedata r:id="rId1978" o:title=""/>
          </v:shape>
          <o:OLEObject Type="Embed" ProgID="Equation.DSMT4" ShapeID="_x0000_i1493" DrawAspect="Content" ObjectID="_1456068505" r:id="rId1979"/>
        </w:object>
      </w:r>
      <w:r>
        <w:rPr>
          <w:rFonts w:cstheme="minorHAnsi"/>
          <w:bCs/>
          <w:lang w:val="pt-BR"/>
        </w:rPr>
        <w:t xml:space="preserve"> segue a forma </w:t>
      </w:r>
      <w:r>
        <w:rPr>
          <w:rFonts w:cstheme="minorHAnsi"/>
          <w:bCs/>
          <w:position w:val="-14"/>
          <w:lang w:val="pt-BR"/>
        </w:rPr>
        <w:object w:dxaOrig="2088" w:dyaOrig="636">
          <v:shape id="_x0000_i1494" type="#_x0000_t75" style="width:104.4pt;height:31.8pt" o:ole="">
            <v:imagedata r:id="rId1980" o:title=""/>
          </v:shape>
          <o:OLEObject Type="Embed" ProgID="Equation.DSMT4" ShapeID="_x0000_i1494" DrawAspect="Content" ObjectID="_1456068506" r:id="rId1981"/>
        </w:object>
      </w:r>
      <w:r>
        <w:rPr>
          <w:rFonts w:cstheme="minorHAnsi"/>
          <w:bCs/>
          <w:lang w:val="pt-BR"/>
        </w:rPr>
        <w:t xml:space="preserve">. Deve-se colocá-la dessa forma porque x, </w:t>
      </w:r>
      <w:r>
        <w:rPr>
          <w:rFonts w:cstheme="minorHAnsi"/>
          <w:bCs/>
          <w:position w:val="-10"/>
          <w:lang w:val="pt-BR"/>
        </w:rPr>
        <w:object w:dxaOrig="240" w:dyaOrig="252">
          <v:shape id="_x0000_i1495" type="#_x0000_t75" style="width:12pt;height:12.6pt" o:ole="">
            <v:imagedata r:id="rId1982" o:title=""/>
          </v:shape>
          <o:OLEObject Type="Embed" ProgID="Equation.DSMT4" ShapeID="_x0000_i1495" DrawAspect="Content" ObjectID="_1456068507" r:id="rId1983"/>
        </w:object>
      </w:r>
      <w:r>
        <w:rPr>
          <w:rFonts w:cstheme="minorHAnsi"/>
          <w:bCs/>
          <w:lang w:val="pt-BR"/>
        </w:rPr>
        <w:t xml:space="preserve"> e </w:t>
      </w:r>
      <w:r>
        <w:rPr>
          <w:rFonts w:cstheme="minorHAnsi"/>
          <w:bCs/>
          <w:position w:val="-6"/>
          <w:lang w:val="pt-BR"/>
        </w:rPr>
        <w:object w:dxaOrig="240" w:dyaOrig="228">
          <v:shape id="_x0000_i1496" type="#_x0000_t75" style="width:12pt;height:11.4pt" o:ole="">
            <v:imagedata r:id="rId1984" o:title=""/>
          </v:shape>
          <o:OLEObject Type="Embed" ProgID="Equation.DSMT4" ShapeID="_x0000_i1496" DrawAspect="Content" ObjectID="_1456068508" r:id="rId1985"/>
        </w:object>
      </w:r>
      <w:r>
        <w:rPr>
          <w:rFonts w:cstheme="minorHAnsi"/>
          <w:bCs/>
          <w:lang w:val="pt-BR"/>
        </w:rPr>
        <w:t xml:space="preserve"> possuindo a mesma dimensão tornam a fração </w:t>
      </w:r>
      <w:r>
        <w:rPr>
          <w:rFonts w:cstheme="minorHAnsi"/>
          <w:bCs/>
          <w:position w:val="-24"/>
          <w:lang w:val="pt-BR"/>
        </w:rPr>
        <w:object w:dxaOrig="900" w:dyaOrig="732">
          <v:shape id="_x0000_i1497" type="#_x0000_t75" style="width:45pt;height:36.6pt" o:ole="">
            <v:imagedata r:id="rId1986" o:title=""/>
          </v:shape>
          <o:OLEObject Type="Embed" ProgID="Equation.DSMT4" ShapeID="_x0000_i1497" DrawAspect="Content" ObjectID="_1456068509" r:id="rId1987"/>
        </w:object>
      </w:r>
      <w:r>
        <w:rPr>
          <w:rFonts w:cstheme="minorHAnsi"/>
          <w:bCs/>
          <w:lang w:val="pt-BR"/>
        </w:rPr>
        <w:t xml:space="preserve"> adimensional. Para ser uma fdp é necessário que </w:t>
      </w:r>
      <w:r>
        <w:rPr>
          <w:rFonts w:cstheme="minorHAnsi"/>
          <w:bCs/>
          <w:position w:val="-30"/>
          <w:lang w:val="pt-BR"/>
        </w:rPr>
        <w:object w:dxaOrig="1680" w:dyaOrig="804">
          <v:shape id="_x0000_i1498" type="#_x0000_t75" style="width:84pt;height:40.2pt" o:ole="">
            <v:imagedata r:id="rId1988" o:title=""/>
          </v:shape>
          <o:OLEObject Type="Embed" ProgID="Equation.DSMT4" ShapeID="_x0000_i1498" DrawAspect="Content" ObjectID="_1456068510" r:id="rId1989"/>
        </w:object>
      </w:r>
      <w:r>
        <w:rPr>
          <w:rFonts w:cstheme="minorHAnsi"/>
          <w:bCs/>
          <w:lang w:val="pt-BR"/>
        </w:rPr>
        <w:t xml:space="preserve">. Podemos achar o valor de A que torna essa </w:t>
      </w:r>
      <w:r>
        <w:rPr>
          <w:rFonts w:cstheme="minorHAnsi"/>
          <w:bCs/>
          <w:lang w:val="pt-BR"/>
        </w:rPr>
        <w:lastRenderedPageBreak/>
        <w:t xml:space="preserve">igualdade verdadeira fazendo a mudança de variável </w:t>
      </w:r>
      <w:r>
        <w:rPr>
          <w:rFonts w:cstheme="minorHAnsi"/>
          <w:bCs/>
          <w:position w:val="-32"/>
          <w:lang w:val="pt-BR"/>
        </w:rPr>
        <w:object w:dxaOrig="1140" w:dyaOrig="744">
          <v:shape id="_x0000_i1499" type="#_x0000_t75" style="width:57pt;height:37.2pt" o:ole="">
            <v:imagedata r:id="rId1990" o:title=""/>
          </v:shape>
          <o:OLEObject Type="Embed" ProgID="Equation.DSMT4" ShapeID="_x0000_i1499" DrawAspect="Content" ObjectID="_1456068511" r:id="rId1991"/>
        </w:object>
      </w:r>
      <w:r>
        <w:rPr>
          <w:rFonts w:cstheme="minorHAnsi"/>
          <w:bCs/>
          <w:lang w:val="pt-BR"/>
        </w:rPr>
        <w:t xml:space="preserve">, </w:t>
      </w:r>
      <w:r>
        <w:rPr>
          <w:rFonts w:cstheme="minorHAnsi"/>
          <w:bCs/>
          <w:position w:val="-10"/>
          <w:lang w:val="pt-BR"/>
        </w:rPr>
        <w:object w:dxaOrig="1272" w:dyaOrig="384">
          <v:shape id="_x0000_i1500" type="#_x0000_t75" style="width:63.6pt;height:19.2pt" o:ole="">
            <v:imagedata r:id="rId1992" o:title=""/>
          </v:shape>
          <o:OLEObject Type="Embed" ProgID="Equation.DSMT4" ShapeID="_x0000_i1500" DrawAspect="Content" ObjectID="_1456068512" r:id="rId1993"/>
        </w:object>
      </w:r>
      <w:r>
        <w:rPr>
          <w:rFonts w:cstheme="minorHAnsi"/>
          <w:bCs/>
          <w:lang w:val="pt-BR"/>
        </w:rPr>
        <w:t xml:space="preserve">, logo </w:t>
      </w:r>
      <w:r>
        <w:rPr>
          <w:rFonts w:cstheme="minorHAnsi"/>
          <w:bCs/>
          <w:position w:val="-30"/>
          <w:lang w:val="pt-BR"/>
        </w:rPr>
        <w:object w:dxaOrig="2868" w:dyaOrig="732">
          <v:shape id="_x0000_i1501" type="#_x0000_t75" style="width:143.4pt;height:36.6pt" o:ole="">
            <v:imagedata r:id="rId1994" o:title=""/>
          </v:shape>
          <o:OLEObject Type="Embed" ProgID="Equation.DSMT4" ShapeID="_x0000_i1501" DrawAspect="Content" ObjectID="_1456068513" r:id="rId1995"/>
        </w:object>
      </w:r>
      <w:r>
        <w:rPr>
          <w:rFonts w:cstheme="minorHAnsi"/>
          <w:bCs/>
          <w:lang w:val="pt-BR"/>
        </w:rPr>
        <w:t xml:space="preserve">, logo </w:t>
      </w:r>
      <w:r>
        <w:rPr>
          <w:rFonts w:cstheme="minorHAnsi"/>
          <w:bCs/>
          <w:position w:val="-28"/>
          <w:lang w:val="pt-BR"/>
        </w:rPr>
        <w:object w:dxaOrig="1128" w:dyaOrig="660">
          <v:shape id="_x0000_i1502" type="#_x0000_t75" style="width:56.4pt;height:33pt" o:ole="">
            <v:imagedata r:id="rId1996" o:title=""/>
          </v:shape>
          <o:OLEObject Type="Embed" ProgID="Equation.DSMT4" ShapeID="_x0000_i1502" DrawAspect="Content" ObjectID="_1456068514" r:id="rId1997"/>
        </w:object>
      </w:r>
      <w:r>
        <w:rPr>
          <w:rFonts w:cstheme="minorHAnsi"/>
          <w:bCs/>
          <w:lang w:val="pt-BR"/>
        </w:rPr>
        <w:t xml:space="preserve"> e a fdp da distribuição Normal é dada por:</w:t>
      </w:r>
    </w:p>
    <w:p w:rsidR="008762E8" w:rsidRDefault="008762E8" w:rsidP="008762E8">
      <w:pPr>
        <w:jc w:val="center"/>
        <w:rPr>
          <w:rFonts w:cstheme="minorHAnsi"/>
          <w:bCs/>
          <w:lang w:val="pt-BR"/>
        </w:rPr>
      </w:pPr>
      <w:r>
        <w:rPr>
          <w:rFonts w:cstheme="minorHAnsi"/>
          <w:bCs/>
          <w:position w:val="-28"/>
          <w:lang w:val="pt-BR"/>
        </w:rPr>
        <w:object w:dxaOrig="2568" w:dyaOrig="780">
          <v:shape id="_x0000_i1503" type="#_x0000_t75" style="width:128.4pt;height:39pt" o:ole="">
            <v:imagedata r:id="rId1998" o:title=""/>
          </v:shape>
          <o:OLEObject Type="Embed" ProgID="Equation.DSMT4" ShapeID="_x0000_i1503" DrawAspect="Content" ObjectID="_1456068515" r:id="rId1999"/>
        </w:object>
      </w:r>
    </w:p>
    <w:p w:rsidR="008762E8" w:rsidRDefault="008762E8" w:rsidP="008762E8">
      <w:pPr>
        <w:jc w:val="both"/>
        <w:rPr>
          <w:rFonts w:cstheme="minorHAnsi"/>
          <w:bCs/>
          <w:lang w:val="pt-BR"/>
        </w:rPr>
      </w:pPr>
    </w:p>
    <w:p w:rsidR="008762E8" w:rsidRDefault="008762E8" w:rsidP="008762E8">
      <w:pPr>
        <w:rPr>
          <w:rFonts w:cstheme="minorHAnsi"/>
          <w:b/>
          <w:bCs/>
          <w:lang w:val="pt-BR"/>
        </w:rPr>
      </w:pPr>
      <w:r>
        <w:rPr>
          <w:rFonts w:cstheme="minorHAnsi"/>
          <w:b/>
          <w:bCs/>
          <w:lang w:val="pt-BR"/>
        </w:rPr>
        <w:br w:type="page"/>
      </w:r>
    </w:p>
    <w:p w:rsidR="008762E8" w:rsidRDefault="008762E8" w:rsidP="007C77D2">
      <w:pPr>
        <w:pStyle w:val="PargrafodaLista"/>
        <w:numPr>
          <w:ilvl w:val="0"/>
          <w:numId w:val="21"/>
        </w:numPr>
        <w:jc w:val="both"/>
        <w:rPr>
          <w:rFonts w:cstheme="minorHAnsi"/>
          <w:b/>
          <w:bCs/>
          <w:lang w:val="pt-BR"/>
        </w:rPr>
      </w:pPr>
      <w:r>
        <w:rPr>
          <w:rFonts w:cstheme="minorHAnsi"/>
          <w:b/>
          <w:bCs/>
          <w:lang w:val="pt-BR"/>
        </w:rPr>
        <w:lastRenderedPageBreak/>
        <w:t>Função Delta Especial</w:t>
      </w:r>
    </w:p>
    <w:p w:rsidR="008762E8" w:rsidRDefault="008762E8" w:rsidP="008762E8">
      <w:pPr>
        <w:jc w:val="both"/>
        <w:rPr>
          <w:rFonts w:cstheme="minorHAnsi"/>
          <w:bCs/>
          <w:lang w:val="pt-BR"/>
        </w:rPr>
      </w:pPr>
      <w:r>
        <w:rPr>
          <w:rFonts w:cstheme="minorHAnsi"/>
          <w:bCs/>
          <w:lang w:val="pt-BR"/>
        </w:rPr>
        <w:t xml:space="preserve">Uma função delta especial pode ser obtida da seqüência </w:t>
      </w:r>
      <w:r>
        <w:rPr>
          <w:rFonts w:cstheme="minorHAnsi"/>
          <w:bCs/>
          <w:position w:val="-32"/>
          <w:lang w:val="pt-BR"/>
        </w:rPr>
        <w:object w:dxaOrig="2940" w:dyaOrig="780">
          <v:shape id="_x0000_i1504" type="#_x0000_t75" style="width:147pt;height:39pt" o:ole="">
            <v:imagedata r:id="rId2000" o:title=""/>
          </v:shape>
          <o:OLEObject Type="Embed" ProgID="Equation.DSMT4" ShapeID="_x0000_i1504" DrawAspect="Content" ObjectID="_1456068516" r:id="rId2001"/>
        </w:object>
      </w:r>
      <w:r>
        <w:rPr>
          <w:rFonts w:cstheme="minorHAnsi"/>
          <w:bCs/>
          <w:lang w:val="pt-BR"/>
        </w:rPr>
        <w:t xml:space="preserve"> cuja curva é mostrada na figura xxx. </w:t>
      </w:r>
    </w:p>
    <w:p w:rsidR="008762E8" w:rsidRDefault="008762E8" w:rsidP="008762E8">
      <w:pPr>
        <w:spacing w:after="0" w:line="240" w:lineRule="auto"/>
        <w:jc w:val="center"/>
        <w:rPr>
          <w:rFonts w:cstheme="minorHAnsi"/>
          <w:bCs/>
          <w:lang w:val="pt-BR"/>
        </w:rPr>
      </w:pPr>
      <w:r>
        <w:rPr>
          <w:rFonts w:cstheme="minorHAnsi"/>
          <w:noProof/>
        </w:rPr>
        <w:drawing>
          <wp:inline distT="0" distB="0" distL="0" distR="0">
            <wp:extent cx="2164080" cy="1249680"/>
            <wp:effectExtent l="0" t="0" r="7620" b="7620"/>
            <wp:docPr id="2002" name="Imagem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164080" cy="1249680"/>
                    </a:xfrm>
                    <a:prstGeom prst="rect">
                      <a:avLst/>
                    </a:prstGeom>
                    <a:noFill/>
                    <a:ln>
                      <a:noFill/>
                    </a:ln>
                  </pic:spPr>
                </pic:pic>
              </a:graphicData>
            </a:graphic>
          </wp:inline>
        </w:drawing>
      </w:r>
    </w:p>
    <w:p w:rsidR="008762E8" w:rsidRDefault="008762E8" w:rsidP="008762E8">
      <w:pPr>
        <w:spacing w:after="0" w:line="240" w:lineRule="auto"/>
        <w:jc w:val="center"/>
        <w:rPr>
          <w:rFonts w:cstheme="minorHAnsi"/>
          <w:bCs/>
          <w:lang w:val="pt-BR"/>
        </w:rPr>
      </w:pPr>
      <w:r>
        <w:rPr>
          <w:rFonts w:cstheme="minorHAnsi"/>
          <w:noProof/>
        </w:rPr>
        <w:drawing>
          <wp:inline distT="0" distB="0" distL="0" distR="0">
            <wp:extent cx="2164080" cy="1226820"/>
            <wp:effectExtent l="0" t="0" r="7620" b="0"/>
            <wp:docPr id="2001" name="Imagem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2164080" cy="1226820"/>
                    </a:xfrm>
                    <a:prstGeom prst="rect">
                      <a:avLst/>
                    </a:prstGeom>
                    <a:noFill/>
                    <a:ln>
                      <a:noFill/>
                    </a:ln>
                  </pic:spPr>
                </pic:pic>
              </a:graphicData>
            </a:graphic>
          </wp:inline>
        </w:drawing>
      </w:r>
    </w:p>
    <w:p w:rsidR="008762E8" w:rsidRDefault="008762E8" w:rsidP="008762E8">
      <w:pPr>
        <w:spacing w:after="0" w:line="240" w:lineRule="auto"/>
        <w:jc w:val="center"/>
        <w:rPr>
          <w:rFonts w:cstheme="minorHAnsi"/>
          <w:bCs/>
          <w:lang w:val="pt-BR"/>
        </w:rPr>
      </w:pPr>
      <w:r>
        <w:rPr>
          <w:rFonts w:cstheme="minorHAnsi"/>
          <w:noProof/>
        </w:rPr>
        <w:drawing>
          <wp:inline distT="0" distB="0" distL="0" distR="0">
            <wp:extent cx="2156460" cy="1211580"/>
            <wp:effectExtent l="0" t="0" r="0" b="7620"/>
            <wp:docPr id="2000" name="Imagem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2156460" cy="1211580"/>
                    </a:xfrm>
                    <a:prstGeom prst="rect">
                      <a:avLst/>
                    </a:prstGeom>
                    <a:noFill/>
                    <a:ln>
                      <a:noFill/>
                    </a:ln>
                  </pic:spPr>
                </pic:pic>
              </a:graphicData>
            </a:graphic>
          </wp:inline>
        </w:drawing>
      </w:r>
    </w:p>
    <w:p w:rsidR="008762E8" w:rsidRDefault="008762E8" w:rsidP="008762E8">
      <w:pPr>
        <w:spacing w:after="0" w:line="240" w:lineRule="auto"/>
        <w:jc w:val="center"/>
        <w:rPr>
          <w:rFonts w:cstheme="minorHAnsi"/>
          <w:bCs/>
          <w:lang w:val="pt-BR"/>
        </w:rPr>
      </w:pPr>
      <w:r>
        <w:rPr>
          <w:rFonts w:cstheme="minorHAnsi"/>
          <w:bCs/>
          <w:lang w:val="pt-BR"/>
        </w:rPr>
        <w:t>Figura xxx. Gráfico da funçãov</w:t>
      </w:r>
      <w:r>
        <w:rPr>
          <w:rFonts w:cstheme="minorHAnsi"/>
          <w:bCs/>
          <w:position w:val="-32"/>
          <w:lang w:val="pt-BR"/>
        </w:rPr>
        <w:object w:dxaOrig="2736" w:dyaOrig="780">
          <v:shape id="_x0000_i1505" type="#_x0000_t75" style="width:136.8pt;height:39pt" o:ole="">
            <v:imagedata r:id="rId2005" o:title=""/>
          </v:shape>
          <o:OLEObject Type="Embed" ProgID="Equation.DSMT4" ShapeID="_x0000_i1505" DrawAspect="Content" ObjectID="_1456068517" r:id="rId2006"/>
        </w:object>
      </w:r>
      <w:r>
        <w:rPr>
          <w:rFonts w:cstheme="minorHAnsi"/>
          <w:bCs/>
          <w:lang w:val="pt-BR"/>
        </w:rPr>
        <w:t xml:space="preserve">  para </w:t>
      </w:r>
      <w:r>
        <w:rPr>
          <w:rFonts w:cstheme="minorHAnsi"/>
          <w:bCs/>
          <w:position w:val="-12"/>
          <w:lang w:val="pt-BR"/>
        </w:rPr>
        <w:object w:dxaOrig="636" w:dyaOrig="360">
          <v:shape id="_x0000_i1506" type="#_x0000_t75" style="width:31.8pt;height:18pt" o:ole="">
            <v:imagedata r:id="rId2007" o:title=""/>
          </v:shape>
          <o:OLEObject Type="Embed" ProgID="Equation.DSMT4" ShapeID="_x0000_i1506" DrawAspect="Content" ObjectID="_1456068518" r:id="rId2008"/>
        </w:object>
      </w:r>
      <w:r>
        <w:rPr>
          <w:rFonts w:cstheme="minorHAnsi"/>
          <w:bCs/>
          <w:lang w:val="pt-BR"/>
        </w:rPr>
        <w:t xml:space="preserve"> e </w:t>
      </w:r>
      <w:r>
        <w:rPr>
          <w:rFonts w:cstheme="minorHAnsi"/>
          <w:bCs/>
          <w:position w:val="-10"/>
          <w:lang w:val="pt-BR"/>
        </w:rPr>
        <w:object w:dxaOrig="1236" w:dyaOrig="312">
          <v:shape id="_x0000_i1507" type="#_x0000_t75" style="width:61.8pt;height:15.6pt" o:ole="">
            <v:imagedata r:id="rId2009" o:title=""/>
          </v:shape>
          <o:OLEObject Type="Embed" ProgID="Equation.DSMT4" ShapeID="_x0000_i1507" DrawAspect="Content" ObjectID="_1456068519" r:id="rId2010"/>
        </w:object>
      </w:r>
      <w:r>
        <w:rPr>
          <w:rFonts w:cstheme="minorHAnsi"/>
          <w:bCs/>
          <w:lang w:val="pt-BR"/>
        </w:rPr>
        <w:t xml:space="preserve">. Note que a altura sobe com n e a largura diminui. A distância entre as duas primeiras raízes vale </w:t>
      </w:r>
      <w:r>
        <w:rPr>
          <w:rFonts w:cstheme="minorHAnsi"/>
          <w:bCs/>
          <w:position w:val="-18"/>
          <w:lang w:val="pt-BR"/>
        </w:rPr>
        <w:object w:dxaOrig="528" w:dyaOrig="480">
          <v:shape id="_x0000_i1508" type="#_x0000_t75" style="width:26.4pt;height:24pt" o:ole="">
            <v:imagedata r:id="rId2011" o:title=""/>
          </v:shape>
          <o:OLEObject Type="Embed" ProgID="Equation.DSMT4" ShapeID="_x0000_i1508" DrawAspect="Content" ObjectID="_1456068520" r:id="rId2012"/>
        </w:object>
      </w:r>
      <w:r>
        <w:rPr>
          <w:rFonts w:cstheme="minorHAnsi"/>
          <w:bCs/>
          <w:lang w:val="pt-BR"/>
        </w:rPr>
        <w:t>.</w:t>
      </w:r>
    </w:p>
    <w:p w:rsidR="008762E8" w:rsidRDefault="008762E8" w:rsidP="008762E8">
      <w:pPr>
        <w:spacing w:after="0" w:line="240" w:lineRule="auto"/>
        <w:rPr>
          <w:rFonts w:cstheme="minorHAnsi"/>
          <w:bCs/>
          <w:lang w:val="pt-BR"/>
        </w:rPr>
      </w:pPr>
    </w:p>
    <w:p w:rsidR="008762E8" w:rsidRDefault="008762E8" w:rsidP="008762E8">
      <w:pPr>
        <w:spacing w:after="0" w:line="240" w:lineRule="auto"/>
        <w:rPr>
          <w:rFonts w:cstheme="minorHAnsi"/>
          <w:bCs/>
          <w:lang w:val="pt-BR"/>
        </w:rPr>
      </w:pPr>
    </w:p>
    <w:p w:rsidR="008762E8" w:rsidRDefault="008762E8" w:rsidP="008762E8">
      <w:pPr>
        <w:rPr>
          <w:rFonts w:cstheme="minorHAnsi"/>
          <w:bCs/>
          <w:lang w:val="pt-BR"/>
        </w:rPr>
      </w:pPr>
      <w:r>
        <w:rPr>
          <w:rFonts w:cstheme="minorHAnsi"/>
          <w:bCs/>
          <w:lang w:val="pt-BR"/>
        </w:rPr>
        <w:t>Vamos ver a área sobre essa curva:</w:t>
      </w:r>
    </w:p>
    <w:p w:rsidR="008762E8" w:rsidRDefault="008762E8" w:rsidP="008762E8">
      <w:pPr>
        <w:jc w:val="center"/>
        <w:rPr>
          <w:rFonts w:cstheme="minorHAnsi"/>
          <w:bCs/>
          <w:lang w:val="pt-BR"/>
        </w:rPr>
      </w:pPr>
      <w:r>
        <w:rPr>
          <w:rFonts w:cstheme="minorHAnsi"/>
          <w:bCs/>
          <w:position w:val="-32"/>
          <w:lang w:val="pt-BR"/>
        </w:rPr>
        <w:object w:dxaOrig="8160" w:dyaOrig="780">
          <v:shape id="_x0000_i1509" type="#_x0000_t75" style="width:408pt;height:39pt" o:ole="">
            <v:imagedata r:id="rId2013" o:title=""/>
          </v:shape>
          <o:OLEObject Type="Embed" ProgID="Equation.DSMT4" ShapeID="_x0000_i1509" DrawAspect="Content" ObjectID="_1456068521" r:id="rId2014"/>
        </w:object>
      </w:r>
    </w:p>
    <w:p w:rsidR="008762E8" w:rsidRDefault="008762E8" w:rsidP="008762E8">
      <w:pPr>
        <w:jc w:val="both"/>
        <w:rPr>
          <w:rFonts w:cstheme="minorHAnsi"/>
          <w:bCs/>
          <w:lang w:val="pt-BR"/>
        </w:rPr>
      </w:pPr>
      <w:r>
        <w:rPr>
          <w:rFonts w:cstheme="minorHAnsi"/>
          <w:bCs/>
          <w:lang w:val="pt-BR"/>
        </w:rPr>
        <w:t xml:space="preserve">Precisamos mostrar que integral </w:t>
      </w:r>
      <w:r>
        <w:rPr>
          <w:rFonts w:cstheme="minorHAnsi"/>
          <w:bCs/>
          <w:position w:val="-30"/>
          <w:lang w:val="pt-BR"/>
        </w:rPr>
        <w:object w:dxaOrig="1044" w:dyaOrig="732">
          <v:shape id="_x0000_i1510" type="#_x0000_t75" style="width:52.2pt;height:36.6pt" o:ole="">
            <v:imagedata r:id="rId2015" o:title=""/>
          </v:shape>
          <o:OLEObject Type="Embed" ProgID="Equation.DSMT4" ShapeID="_x0000_i1510" DrawAspect="Content" ObjectID="_1456068522" r:id="rId2016"/>
        </w:object>
      </w:r>
      <w:r>
        <w:rPr>
          <w:rFonts w:cstheme="minorHAnsi"/>
          <w:bCs/>
          <w:lang w:val="pt-BR"/>
        </w:rPr>
        <w:t xml:space="preserve"> converge. Note que </w:t>
      </w:r>
      <w:r>
        <w:rPr>
          <w:position w:val="-24"/>
          <w:lang w:val="pt-BR"/>
        </w:rPr>
        <w:object w:dxaOrig="552" w:dyaOrig="612">
          <v:shape id="_x0000_i1511" type="#_x0000_t75" style="width:27.6pt;height:30.6pt" o:ole="">
            <v:imagedata r:id="rId2017" o:title=""/>
          </v:shape>
          <o:OLEObject Type="Embed" ProgID="Equation.DSMT4" ShapeID="_x0000_i1511" DrawAspect="Content" ObjectID="_1456068523" r:id="rId2018"/>
        </w:object>
      </w:r>
      <w:r>
        <w:rPr>
          <w:lang w:val="pt-BR"/>
        </w:rPr>
        <w:t xml:space="preserve">é uma função par e portanto </w:t>
      </w:r>
      <w:r>
        <w:rPr>
          <w:rFonts w:cstheme="minorHAnsi"/>
          <w:bCs/>
          <w:position w:val="-32"/>
          <w:lang w:val="pt-BR"/>
        </w:rPr>
        <w:object w:dxaOrig="2376" w:dyaOrig="744">
          <v:shape id="_x0000_i1512" type="#_x0000_t75" style="width:118.8pt;height:37.2pt" o:ole="">
            <v:imagedata r:id="rId2019" o:title=""/>
          </v:shape>
          <o:OLEObject Type="Embed" ProgID="Equation.DSMT4" ShapeID="_x0000_i1512" DrawAspect="Content" ObjectID="_1456068524" r:id="rId2020"/>
        </w:object>
      </w:r>
      <w:r>
        <w:rPr>
          <w:lang w:val="pt-BR"/>
        </w:rPr>
        <w:t>.</w:t>
      </w:r>
      <w:r>
        <w:rPr>
          <w:rFonts w:cstheme="minorHAnsi"/>
          <w:bCs/>
          <w:lang w:val="pt-BR"/>
        </w:rPr>
        <w:t xml:space="preserve"> Por causa do </w:t>
      </w:r>
      <w:r>
        <w:rPr>
          <w:position w:val="-6"/>
          <w:lang w:val="pt-BR"/>
        </w:rPr>
        <w:object w:dxaOrig="204" w:dyaOrig="228">
          <v:shape id="_x0000_i1513" type="#_x0000_t75" style="width:10.2pt;height:11.4pt" o:ole="">
            <v:imagedata r:id="rId2021" o:title=""/>
          </v:shape>
          <o:OLEObject Type="Embed" ProgID="Equation.DSMT4" ShapeID="_x0000_i1513" DrawAspect="Content" ObjectID="_1456068525" r:id="rId2022"/>
        </w:object>
      </w:r>
      <w:r>
        <w:rPr>
          <w:lang w:val="pt-BR"/>
        </w:rPr>
        <w:t xml:space="preserve">do denominador de </w:t>
      </w:r>
      <w:r>
        <w:rPr>
          <w:position w:val="-24"/>
          <w:lang w:val="pt-BR"/>
        </w:rPr>
        <w:object w:dxaOrig="552" w:dyaOrig="612">
          <v:shape id="_x0000_i1514" type="#_x0000_t75" style="width:27.6pt;height:30.6pt" o:ole="">
            <v:imagedata r:id="rId2017" o:title=""/>
          </v:shape>
          <o:OLEObject Type="Embed" ProgID="Equation.DSMT4" ShapeID="_x0000_i1514" DrawAspect="Content" ObjectID="_1456068526" r:id="rId2023"/>
        </w:object>
      </w:r>
      <w:r>
        <w:rPr>
          <w:lang w:val="pt-BR"/>
        </w:rPr>
        <w:t>as áreas entre duas raízes se tornam cada vez menores, como mostra a</w:t>
      </w:r>
      <w:r>
        <w:rPr>
          <w:rFonts w:cstheme="minorHAnsi"/>
          <w:bCs/>
          <w:lang w:val="pt-BR"/>
        </w:rPr>
        <w:t xml:space="preserve"> figura xxx para valores de u positivos apenas. Usando esse fato </w:t>
      </w:r>
      <w:r>
        <w:rPr>
          <w:rFonts w:cstheme="minorHAnsi"/>
          <w:bCs/>
          <w:lang w:val="pt-BR"/>
        </w:rPr>
        <w:lastRenderedPageBreak/>
        <w:t xml:space="preserve">percebemos que </w:t>
      </w:r>
      <w:r>
        <w:rPr>
          <w:position w:val="-12"/>
          <w:lang w:val="pt-BR"/>
        </w:rPr>
        <w:object w:dxaOrig="2424" w:dyaOrig="360">
          <v:shape id="_x0000_i1515" type="#_x0000_t75" style="width:121.2pt;height:18pt" o:ole="">
            <v:imagedata r:id="rId2024" o:title=""/>
          </v:shape>
          <o:OLEObject Type="Embed" ProgID="Equation.DSMT4" ShapeID="_x0000_i1515" DrawAspect="Content" ObjectID="_1456068527" r:id="rId2025"/>
        </w:object>
      </w:r>
      <w:r>
        <w:rPr>
          <w:lang w:val="pt-BR"/>
        </w:rPr>
        <w:t xml:space="preserve">, mas, por outro lado, que </w:t>
      </w:r>
      <w:r>
        <w:rPr>
          <w:position w:val="-12"/>
          <w:lang w:val="pt-BR"/>
        </w:rPr>
        <w:object w:dxaOrig="1968" w:dyaOrig="360">
          <v:shape id="_x0000_i1516" type="#_x0000_t75" style="width:98.4pt;height:18pt" o:ole="">
            <v:imagedata r:id="rId2026" o:title=""/>
          </v:shape>
          <o:OLEObject Type="Embed" ProgID="Equation.DSMT4" ShapeID="_x0000_i1516" DrawAspect="Content" ObjectID="_1456068528" r:id="rId2027"/>
        </w:object>
      </w:r>
      <w:r>
        <w:rPr>
          <w:lang w:val="pt-BR"/>
        </w:rPr>
        <w:t xml:space="preserve"> . Então sabemos que </w:t>
      </w:r>
      <w:r>
        <w:rPr>
          <w:rFonts w:cstheme="minorHAnsi"/>
          <w:bCs/>
          <w:position w:val="-30"/>
          <w:lang w:val="pt-BR"/>
        </w:rPr>
        <w:object w:dxaOrig="2940" w:dyaOrig="732">
          <v:shape id="_x0000_i1517" type="#_x0000_t75" style="width:147pt;height:36.6pt" o:ole="">
            <v:imagedata r:id="rId2028" o:title=""/>
          </v:shape>
          <o:OLEObject Type="Embed" ProgID="Equation.DSMT4" ShapeID="_x0000_i1517" DrawAspect="Content" ObjectID="_1456068529" r:id="rId2029"/>
        </w:object>
      </w:r>
      <w:r>
        <w:rPr>
          <w:lang w:val="pt-BR"/>
        </w:rPr>
        <w:t xml:space="preserve">, logo a integral converge.  Sabendo que </w:t>
      </w:r>
      <w:r>
        <w:rPr>
          <w:position w:val="-24"/>
          <w:lang w:val="pt-BR"/>
        </w:rPr>
        <w:object w:dxaOrig="1224" w:dyaOrig="612">
          <v:shape id="_x0000_i1518" type="#_x0000_t75" style="width:61.2pt;height:30.6pt" o:ole="">
            <v:imagedata r:id="rId2030" o:title=""/>
          </v:shape>
          <o:OLEObject Type="Embed" ProgID="Equation.DSMT4" ShapeID="_x0000_i1518" DrawAspect="Content" ObjectID="_1456068530" r:id="rId2031"/>
        </w:object>
      </w:r>
      <w:r>
        <w:rPr>
          <w:lang w:val="pt-BR"/>
        </w:rPr>
        <w:t xml:space="preserve"> podemos afirmar usando o retângulo de altura 1 e largura </w:t>
      </w:r>
      <w:r>
        <w:rPr>
          <w:rFonts w:ascii="Symbol" w:hAnsi="Symbol"/>
          <w:lang w:val="pt-BR"/>
        </w:rPr>
        <w:t></w:t>
      </w:r>
      <w:r>
        <w:rPr>
          <w:lang w:val="pt-BR"/>
        </w:rPr>
        <w:t xml:space="preserve"> que </w:t>
      </w:r>
      <w:r>
        <w:rPr>
          <w:rFonts w:cstheme="minorHAnsi"/>
          <w:bCs/>
          <w:position w:val="-30"/>
          <w:lang w:val="pt-BR"/>
        </w:rPr>
        <w:object w:dxaOrig="1920" w:dyaOrig="732">
          <v:shape id="_x0000_i1519" type="#_x0000_t75" style="width:96pt;height:36.6pt" o:ole="">
            <v:imagedata r:id="rId2032" o:title=""/>
          </v:shape>
          <o:OLEObject Type="Embed" ProgID="Equation.DSMT4" ShapeID="_x0000_i1519" DrawAspect="Content" ObjectID="_1456068531" r:id="rId2033"/>
        </w:object>
      </w:r>
      <w:r>
        <w:rPr>
          <w:lang w:val="pt-BR"/>
        </w:rPr>
        <w:t>.</w:t>
      </w:r>
      <w:r>
        <w:rPr>
          <w:rFonts w:cstheme="minorHAnsi"/>
          <w:bCs/>
          <w:lang w:val="pt-BR"/>
        </w:rPr>
        <w:t xml:space="preserve"> </w:t>
      </w:r>
    </w:p>
    <w:p w:rsidR="008762E8" w:rsidRDefault="008762E8" w:rsidP="008762E8">
      <w:pPr>
        <w:spacing w:after="0" w:line="240" w:lineRule="auto"/>
        <w:jc w:val="center"/>
        <w:rPr>
          <w:rFonts w:cstheme="minorHAnsi"/>
          <w:bCs/>
          <w:lang w:val="pt-BR"/>
        </w:rPr>
      </w:pPr>
      <w:r>
        <w:rPr>
          <w:rFonts w:cstheme="minorHAnsi"/>
          <w:noProof/>
        </w:rPr>
        <w:drawing>
          <wp:inline distT="0" distB="0" distL="0" distR="0">
            <wp:extent cx="2880360" cy="1638300"/>
            <wp:effectExtent l="0" t="0" r="0" b="0"/>
            <wp:docPr id="1999" name="Imagem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2880360" cy="1638300"/>
                    </a:xfrm>
                    <a:prstGeom prst="rect">
                      <a:avLst/>
                    </a:prstGeom>
                    <a:noFill/>
                    <a:ln>
                      <a:noFill/>
                    </a:ln>
                  </pic:spPr>
                </pic:pic>
              </a:graphicData>
            </a:graphic>
          </wp:inline>
        </w:drawing>
      </w:r>
    </w:p>
    <w:p w:rsidR="008762E8" w:rsidRDefault="008762E8" w:rsidP="008762E8">
      <w:pPr>
        <w:jc w:val="center"/>
        <w:rPr>
          <w:rFonts w:cstheme="minorHAnsi"/>
          <w:bCs/>
          <w:lang w:val="pt-BR"/>
        </w:rPr>
      </w:pPr>
      <w:r>
        <w:rPr>
          <w:rFonts w:cstheme="minorHAnsi"/>
          <w:bCs/>
          <w:lang w:val="pt-BR"/>
        </w:rPr>
        <w:t xml:space="preserve">Figura xxx. área sobre a curva </w:t>
      </w:r>
      <w:r>
        <w:rPr>
          <w:position w:val="-24"/>
          <w:lang w:val="pt-BR"/>
        </w:rPr>
        <w:object w:dxaOrig="552" w:dyaOrig="612">
          <v:shape id="_x0000_i1520" type="#_x0000_t75" style="width:27.6pt;height:30.6pt" o:ole="">
            <v:imagedata r:id="rId2017" o:title=""/>
          </v:shape>
          <o:OLEObject Type="Embed" ProgID="Equation.DSMT4" ShapeID="_x0000_i1520" DrawAspect="Content" ObjectID="_1456068532" r:id="rId2035"/>
        </w:object>
      </w:r>
      <w:r>
        <w:rPr>
          <w:rFonts w:cstheme="minorHAnsi"/>
          <w:bCs/>
          <w:lang w:val="pt-BR"/>
        </w:rPr>
        <w:t xml:space="preserve">. Quebrando as áreas entre duas raízes se nota que as áreas pares são positivas e as ímpares negativas e que as mesmas vão diminuindo com a distância </w:t>
      </w:r>
      <w:r>
        <w:rPr>
          <w:rFonts w:cstheme="minorHAnsi"/>
          <w:bCs/>
          <w:position w:val="-14"/>
          <w:lang w:val="pt-BR"/>
        </w:rPr>
        <w:object w:dxaOrig="1092" w:dyaOrig="396">
          <v:shape id="_x0000_i1521" type="#_x0000_t75" style="width:54.6pt;height:19.8pt" o:ole="">
            <v:imagedata r:id="rId2036" o:title=""/>
          </v:shape>
          <o:OLEObject Type="Embed" ProgID="Equation.DSMT4" ShapeID="_x0000_i1521" DrawAspect="Content" ObjectID="_1456068533" r:id="rId2037"/>
        </w:object>
      </w:r>
      <w:r>
        <w:rPr>
          <w:rFonts w:cstheme="minorHAnsi"/>
          <w:bCs/>
          <w:lang w:val="pt-BR"/>
        </w:rPr>
        <w:t xml:space="preserve">. </w:t>
      </w:r>
    </w:p>
    <w:p w:rsidR="008762E8" w:rsidRDefault="008762E8" w:rsidP="008762E8">
      <w:pPr>
        <w:jc w:val="both"/>
        <w:rPr>
          <w:rFonts w:cstheme="minorHAnsi"/>
          <w:bCs/>
          <w:lang w:val="pt-BR"/>
        </w:rPr>
      </w:pPr>
    </w:p>
    <w:p w:rsidR="008762E8" w:rsidRDefault="008762E8" w:rsidP="008762E8">
      <w:pPr>
        <w:jc w:val="both"/>
        <w:rPr>
          <w:rFonts w:cstheme="minorHAnsi"/>
          <w:bCs/>
          <w:lang w:val="pt-BR"/>
        </w:rPr>
      </w:pPr>
      <w:r>
        <w:rPr>
          <w:rFonts w:cstheme="minorHAnsi"/>
          <w:bCs/>
          <w:lang w:val="pt-BR"/>
        </w:rPr>
        <w:t xml:space="preserve">No apêndice 5 mostraremos, usando cálculo de resíduos, que </w:t>
      </w:r>
      <w:r>
        <w:rPr>
          <w:rFonts w:cstheme="minorHAnsi"/>
          <w:bCs/>
          <w:position w:val="-30"/>
          <w:lang w:val="pt-BR"/>
        </w:rPr>
        <w:object w:dxaOrig="1440" w:dyaOrig="732">
          <v:shape id="_x0000_i1522" type="#_x0000_t75" style="width:1in;height:36.6pt" o:ole="">
            <v:imagedata r:id="rId2038" o:title=""/>
          </v:shape>
          <o:OLEObject Type="Embed" ProgID="Equation.DSMT4" ShapeID="_x0000_i1522" DrawAspect="Content" ObjectID="_1456068534" r:id="rId2039"/>
        </w:object>
      </w:r>
      <w:r>
        <w:rPr>
          <w:rFonts w:cstheme="minorHAnsi"/>
          <w:bCs/>
          <w:lang w:val="pt-BR"/>
        </w:rPr>
        <w:t xml:space="preserve">. Portanto, para garantir que a área seja unitária com esse resultado precisamos fazer </w:t>
      </w:r>
      <w:r>
        <w:rPr>
          <w:rFonts w:cstheme="minorHAnsi"/>
          <w:bCs/>
          <w:position w:val="-24"/>
          <w:lang w:val="pt-BR"/>
        </w:rPr>
        <w:object w:dxaOrig="660" w:dyaOrig="612">
          <v:shape id="_x0000_i1523" type="#_x0000_t75" style="width:33pt;height:30.6pt" o:ole="">
            <v:imagedata r:id="rId2040" o:title=""/>
          </v:shape>
          <o:OLEObject Type="Embed" ProgID="Equation.DSMT4" ShapeID="_x0000_i1523" DrawAspect="Content" ObjectID="_1456068535" r:id="rId2041"/>
        </w:object>
      </w:r>
      <w:r>
        <w:rPr>
          <w:rFonts w:cstheme="minorHAnsi"/>
          <w:bCs/>
          <w:lang w:val="pt-BR"/>
        </w:rPr>
        <w:t xml:space="preserve">. </w:t>
      </w:r>
    </w:p>
    <w:p w:rsidR="008762E8" w:rsidRDefault="008762E8" w:rsidP="008762E8">
      <w:pPr>
        <w:jc w:val="both"/>
        <w:rPr>
          <w:rFonts w:cstheme="minorHAnsi"/>
          <w:bCs/>
          <w:lang w:val="pt-BR"/>
        </w:rPr>
      </w:pPr>
      <w:r>
        <w:rPr>
          <w:rFonts w:cstheme="minorHAnsi"/>
          <w:bCs/>
          <w:lang w:val="pt-BR"/>
        </w:rPr>
        <w:t xml:space="preserve">Dessa forma  a função </w:t>
      </w:r>
      <w:r>
        <w:rPr>
          <w:rFonts w:cstheme="minorHAnsi"/>
          <w:bCs/>
          <w:position w:val="-32"/>
          <w:lang w:val="pt-BR"/>
        </w:rPr>
        <w:object w:dxaOrig="2736" w:dyaOrig="780">
          <v:shape id="_x0000_i1524" type="#_x0000_t75" style="width:136.8pt;height:39pt" o:ole="">
            <v:imagedata r:id="rId2042" o:title=""/>
          </v:shape>
          <o:OLEObject Type="Embed" ProgID="Equation.DSMT4" ShapeID="_x0000_i1524" DrawAspect="Content" ObjectID="_1456068536" r:id="rId2043"/>
        </w:object>
      </w:r>
      <w:r>
        <w:rPr>
          <w:rFonts w:cstheme="minorHAnsi"/>
          <w:bCs/>
          <w:lang w:val="pt-BR"/>
        </w:rPr>
        <w:t xml:space="preserve"> se torna a função delta de Dirac no limite </w:t>
      </w:r>
      <w:r>
        <w:rPr>
          <w:rFonts w:cstheme="minorHAnsi"/>
          <w:bCs/>
          <w:position w:val="-6"/>
          <w:lang w:val="pt-BR"/>
        </w:rPr>
        <w:object w:dxaOrig="696" w:dyaOrig="228">
          <v:shape id="_x0000_i1525" type="#_x0000_t75" style="width:34.8pt;height:11.4pt" o:ole="">
            <v:imagedata r:id="rId2044" o:title=""/>
          </v:shape>
          <o:OLEObject Type="Embed" ProgID="Equation.DSMT4" ShapeID="_x0000_i1525" DrawAspect="Content" ObjectID="_1456068537" r:id="rId2045"/>
        </w:object>
      </w:r>
      <w:r>
        <w:rPr>
          <w:rFonts w:cstheme="minorHAnsi"/>
          <w:bCs/>
          <w:lang w:val="pt-BR"/>
        </w:rPr>
        <w:t>:</w:t>
      </w:r>
    </w:p>
    <w:p w:rsidR="008762E8" w:rsidRDefault="008762E8" w:rsidP="008762E8">
      <w:pPr>
        <w:jc w:val="center"/>
        <w:rPr>
          <w:rFonts w:cstheme="minorHAnsi"/>
          <w:bCs/>
          <w:lang w:val="pt-BR"/>
        </w:rPr>
      </w:pPr>
      <w:r>
        <w:rPr>
          <w:rFonts w:cstheme="minorHAnsi"/>
          <w:bCs/>
          <w:position w:val="-32"/>
          <w:lang w:val="pt-BR"/>
        </w:rPr>
        <w:object w:dxaOrig="4776" w:dyaOrig="780">
          <v:shape id="_x0000_i1526" type="#_x0000_t75" style="width:238.8pt;height:39pt" o:ole="">
            <v:imagedata r:id="rId2046" o:title=""/>
          </v:shape>
          <o:OLEObject Type="Embed" ProgID="Equation.DSMT4" ShapeID="_x0000_i1526" DrawAspect="Content" ObjectID="_1456068538" r:id="rId2047"/>
        </w:object>
      </w:r>
    </w:p>
    <w:p w:rsidR="008762E8" w:rsidRDefault="008762E8" w:rsidP="008762E8">
      <w:pPr>
        <w:jc w:val="both"/>
        <w:rPr>
          <w:rFonts w:cstheme="minorHAnsi"/>
          <w:bCs/>
          <w:lang w:val="pt-BR"/>
        </w:rPr>
      </w:pPr>
      <w:r>
        <w:rPr>
          <w:rFonts w:cstheme="minorHAnsi"/>
          <w:bCs/>
          <w:lang w:val="pt-BR"/>
        </w:rPr>
        <w:t xml:space="preserve">Por outro lado podemos usar a fórmula de Euler </w:t>
      </w:r>
      <w:r>
        <w:rPr>
          <w:rFonts w:cstheme="minorHAnsi"/>
          <w:bCs/>
          <w:position w:val="-6"/>
          <w:lang w:val="pt-BR"/>
        </w:rPr>
        <w:object w:dxaOrig="1788" w:dyaOrig="312">
          <v:shape id="_x0000_i1527" type="#_x0000_t75" style="width:89.4pt;height:15.6pt" o:ole="">
            <v:imagedata r:id="rId2048" o:title=""/>
          </v:shape>
          <o:OLEObject Type="Embed" ProgID="Equation.DSMT4" ShapeID="_x0000_i1527" DrawAspect="Content" ObjectID="_1456068539" r:id="rId2049"/>
        </w:object>
      </w:r>
      <w:r>
        <w:rPr>
          <w:rFonts w:cstheme="minorHAnsi"/>
          <w:bCs/>
          <w:lang w:val="pt-BR"/>
        </w:rPr>
        <w:t xml:space="preserve"> para calcular  </w:t>
      </w:r>
      <w:r>
        <w:rPr>
          <w:rFonts w:cstheme="minorHAnsi"/>
          <w:bCs/>
          <w:position w:val="-36"/>
          <w:lang w:val="pt-BR"/>
        </w:rPr>
        <w:object w:dxaOrig="7644" w:dyaOrig="852">
          <v:shape id="_x0000_i1528" type="#_x0000_t75" style="width:382.2pt;height:42.6pt" o:ole="">
            <v:imagedata r:id="rId2050" o:title=""/>
          </v:shape>
          <o:OLEObject Type="Embed" ProgID="Equation.DSMT4" ShapeID="_x0000_i1528" DrawAspect="Content" ObjectID="_1456068540" r:id="rId2051"/>
        </w:object>
      </w:r>
      <w:r>
        <w:rPr>
          <w:rFonts w:cstheme="minorHAnsi"/>
          <w:bCs/>
          <w:lang w:val="pt-BR"/>
        </w:rPr>
        <w:t>. Daqui extraímos a identidade super importante:</w:t>
      </w:r>
    </w:p>
    <w:p w:rsidR="008762E8" w:rsidRDefault="008762E8" w:rsidP="008762E8">
      <w:pPr>
        <w:jc w:val="center"/>
        <w:rPr>
          <w:rFonts w:cstheme="minorHAnsi"/>
          <w:bCs/>
          <w:lang w:val="pt-BR"/>
        </w:rPr>
      </w:pPr>
      <w:r>
        <w:rPr>
          <w:rFonts w:cstheme="minorHAnsi"/>
          <w:bCs/>
          <w:position w:val="-30"/>
          <w:lang w:val="pt-BR"/>
        </w:rPr>
        <w:object w:dxaOrig="2580" w:dyaOrig="732">
          <v:shape id="_x0000_i1529" type="#_x0000_t75" style="width:129pt;height:36.6pt" o:ole="">
            <v:imagedata r:id="rId2052" o:title=""/>
          </v:shape>
          <o:OLEObject Type="Embed" ProgID="Equation.DSMT4" ShapeID="_x0000_i1529" DrawAspect="Content" ObjectID="_1456068541" r:id="rId2053"/>
        </w:object>
      </w:r>
    </w:p>
    <w:p w:rsidR="008762E8" w:rsidRDefault="008762E8" w:rsidP="008762E8">
      <w:pPr>
        <w:jc w:val="both"/>
        <w:rPr>
          <w:rFonts w:cstheme="minorHAnsi"/>
          <w:bCs/>
          <w:lang w:val="pt-BR"/>
        </w:rPr>
      </w:pPr>
      <w:r>
        <w:rPr>
          <w:rFonts w:cstheme="minorHAnsi"/>
          <w:bCs/>
          <w:lang w:val="pt-BR"/>
        </w:rPr>
        <w:lastRenderedPageBreak/>
        <w:t>Essa identidade será muito útil na transformada inversa de Fourier, no teorema da convolução e no teorema central do limite.</w:t>
      </w:r>
    </w:p>
    <w:p w:rsidR="008762E8" w:rsidRDefault="008762E8" w:rsidP="008762E8">
      <w:pPr>
        <w:jc w:val="both"/>
        <w:rPr>
          <w:rFonts w:cstheme="minorHAnsi"/>
          <w:bCs/>
          <w:lang w:val="pt-BR"/>
        </w:rPr>
      </w:pPr>
      <w:r>
        <w:rPr>
          <w:rFonts w:cstheme="minorHAnsi"/>
          <w:bCs/>
          <w:lang w:val="pt-BR"/>
        </w:rPr>
        <w:t xml:space="preserve">Nota: Seria possível dar a volta no cálculo de resíduos sem especificar que o estamos utilizando, porém trata-se de ferramenta tão poderosa que vale a pena dominá-la, sobretudo para trabalhar com as transformadas de Fourier e as funções características. </w:t>
      </w:r>
    </w:p>
    <w:p w:rsidR="008762E8" w:rsidRDefault="008762E8" w:rsidP="008762E8">
      <w:pPr>
        <w:rPr>
          <w:rFonts w:cstheme="minorHAnsi"/>
          <w:b/>
          <w:bCs/>
          <w:lang w:val="pt-BR"/>
        </w:rPr>
      </w:pPr>
      <w:r>
        <w:rPr>
          <w:rFonts w:cstheme="minorHAnsi"/>
          <w:b/>
          <w:bCs/>
          <w:lang w:val="pt-BR"/>
        </w:rPr>
        <w:br w:type="page"/>
      </w:r>
    </w:p>
    <w:p w:rsidR="008762E8" w:rsidRDefault="008762E8" w:rsidP="007C77D2">
      <w:pPr>
        <w:pStyle w:val="PargrafodaLista"/>
        <w:numPr>
          <w:ilvl w:val="0"/>
          <w:numId w:val="21"/>
        </w:numPr>
        <w:jc w:val="both"/>
        <w:rPr>
          <w:rFonts w:cstheme="minorHAnsi"/>
          <w:b/>
          <w:bCs/>
          <w:lang w:val="pt-BR"/>
        </w:rPr>
      </w:pPr>
      <w:r>
        <w:rPr>
          <w:rFonts w:cstheme="minorHAnsi"/>
          <w:b/>
          <w:bCs/>
          <w:lang w:val="pt-BR"/>
        </w:rPr>
        <w:lastRenderedPageBreak/>
        <w:t>Cálculo de variáveis complexas:</w:t>
      </w:r>
    </w:p>
    <w:p w:rsidR="008762E8" w:rsidRDefault="008762E8" w:rsidP="008762E8">
      <w:pPr>
        <w:jc w:val="both"/>
        <w:rPr>
          <w:rFonts w:cstheme="minorHAnsi"/>
          <w:bCs/>
          <w:lang w:val="pt-BR"/>
        </w:rPr>
      </w:pPr>
      <w:r>
        <w:rPr>
          <w:rFonts w:cstheme="minorHAnsi"/>
          <w:bCs/>
          <w:lang w:val="pt-BR"/>
        </w:rPr>
        <w:t xml:space="preserve">Definimos uma função de variável complexa </w:t>
      </w:r>
      <w:r>
        <w:rPr>
          <w:rFonts w:cstheme="minorHAnsi"/>
          <w:bCs/>
          <w:position w:val="-14"/>
          <w:lang w:val="pt-BR"/>
        </w:rPr>
        <w:object w:dxaOrig="2892" w:dyaOrig="420">
          <v:shape id="_x0000_i1530" type="#_x0000_t75" style="width:144.6pt;height:21pt" o:ole="">
            <v:imagedata r:id="rId2054" o:title=""/>
          </v:shape>
          <o:OLEObject Type="Embed" ProgID="Equation.DSMT4" ShapeID="_x0000_i1530" DrawAspect="Content" ObjectID="_1456068542" r:id="rId2055"/>
        </w:object>
      </w:r>
      <w:r>
        <w:rPr>
          <w:rFonts w:cstheme="minorHAnsi"/>
          <w:bCs/>
          <w:lang w:val="pt-BR"/>
        </w:rPr>
        <w:t xml:space="preserve"> em que </w:t>
      </w:r>
      <w:r>
        <w:rPr>
          <w:rFonts w:cstheme="minorHAnsi"/>
          <w:bCs/>
          <w:position w:val="-12"/>
          <w:lang w:val="pt-BR"/>
        </w:rPr>
        <w:object w:dxaOrig="1092" w:dyaOrig="348">
          <v:shape id="_x0000_i1531" type="#_x0000_t75" style="width:54.6pt;height:17.4pt" o:ole="">
            <v:imagedata r:id="rId2056" o:title=""/>
          </v:shape>
          <o:OLEObject Type="Embed" ProgID="Equation.DSMT4" ShapeID="_x0000_i1531" DrawAspect="Content" ObjectID="_1456068543" r:id="rId2057"/>
        </w:object>
      </w:r>
      <w:r>
        <w:rPr>
          <w:rFonts w:cstheme="minorHAnsi"/>
          <w:bCs/>
          <w:lang w:val="pt-BR"/>
        </w:rPr>
        <w:t>. A função se chama analítica se for diferenciável. Note entretanto que estamos agora falando de um limite em duas dimensões. O limite só existe se for o mesmo por qualquer caminho.</w:t>
      </w:r>
    </w:p>
    <w:p w:rsidR="008762E8" w:rsidRDefault="008762E8" w:rsidP="008762E8">
      <w:pPr>
        <w:jc w:val="both"/>
        <w:rPr>
          <w:rFonts w:cstheme="minorHAnsi"/>
          <w:bCs/>
          <w:lang w:val="pt-BR"/>
        </w:rPr>
      </w:pPr>
      <w:r>
        <w:rPr>
          <w:rFonts w:cstheme="minorHAnsi"/>
          <w:bCs/>
          <w:lang w:val="pt-BR"/>
        </w:rPr>
        <w:t>Condições Cauchy-Riemann para funções analíticas:</w:t>
      </w:r>
    </w:p>
    <w:p w:rsidR="008762E8" w:rsidRDefault="008762E8" w:rsidP="008762E8">
      <w:pPr>
        <w:jc w:val="both"/>
        <w:rPr>
          <w:rFonts w:cstheme="minorHAnsi"/>
          <w:bCs/>
          <w:lang w:val="pt-BR"/>
        </w:rPr>
      </w:pPr>
      <w:r>
        <w:rPr>
          <w:rFonts w:cstheme="minorHAnsi"/>
          <w:bCs/>
          <w:position w:val="-34"/>
          <w:lang w:val="pt-BR"/>
        </w:rPr>
        <w:object w:dxaOrig="3048" w:dyaOrig="780">
          <v:shape id="_x0000_i1532" type="#_x0000_t75" style="width:152.4pt;height:39pt" o:ole="">
            <v:imagedata r:id="rId2058" o:title=""/>
          </v:shape>
          <o:OLEObject Type="Embed" ProgID="Equation.DSMT4" ShapeID="_x0000_i1532" DrawAspect="Content" ObjectID="_1456068544" r:id="rId2059"/>
        </w:object>
      </w:r>
      <w:r>
        <w:rPr>
          <w:rFonts w:cstheme="minorHAnsi"/>
          <w:bCs/>
          <w:lang w:val="pt-BR"/>
        </w:rPr>
        <w:t xml:space="preserve"> </w:t>
      </w:r>
    </w:p>
    <w:p w:rsidR="008762E8" w:rsidRDefault="008762E8" w:rsidP="008762E8">
      <w:pPr>
        <w:jc w:val="both"/>
        <w:rPr>
          <w:rFonts w:cstheme="minorHAnsi"/>
          <w:bCs/>
          <w:lang w:val="pt-BR"/>
        </w:rPr>
      </w:pPr>
      <w:r>
        <w:rPr>
          <w:rFonts w:cstheme="minorHAnsi"/>
          <w:bCs/>
          <w:lang w:val="pt-BR"/>
        </w:rPr>
        <w:t>Vamos fazer esse limite por dois caminhos:</w:t>
      </w:r>
    </w:p>
    <w:p w:rsidR="008762E8" w:rsidRDefault="008762E8" w:rsidP="007C77D2">
      <w:pPr>
        <w:pStyle w:val="PargrafodaLista"/>
        <w:numPr>
          <w:ilvl w:val="0"/>
          <w:numId w:val="23"/>
        </w:numPr>
        <w:jc w:val="both"/>
        <w:rPr>
          <w:rFonts w:cstheme="minorHAnsi"/>
          <w:bCs/>
          <w:lang w:val="pt-BR"/>
        </w:rPr>
      </w:pPr>
      <w:r>
        <w:rPr>
          <w:position w:val="-12"/>
          <w:lang w:val="pt-BR"/>
        </w:rPr>
        <w:object w:dxaOrig="768" w:dyaOrig="360">
          <v:shape id="_x0000_i1533" type="#_x0000_t75" style="width:38.4pt;height:18pt" o:ole="">
            <v:imagedata r:id="rId2060" o:title=""/>
          </v:shape>
          <o:OLEObject Type="Embed" ProgID="Equation.DSMT4" ShapeID="_x0000_i1533" DrawAspect="Content" ObjectID="_1456068545" r:id="rId2061"/>
        </w:object>
      </w:r>
      <w:r>
        <w:rPr>
          <w:rFonts w:cstheme="minorHAnsi"/>
          <w:bCs/>
          <w:lang w:val="pt-BR"/>
        </w:rPr>
        <w:t xml:space="preserve">, ou seja, </w:t>
      </w:r>
      <w:r>
        <w:rPr>
          <w:position w:val="-12"/>
          <w:lang w:val="pt-BR"/>
        </w:rPr>
        <w:object w:dxaOrig="840" w:dyaOrig="312">
          <v:shape id="_x0000_i1534" type="#_x0000_t75" style="width:42pt;height:15.6pt" o:ole="">
            <v:imagedata r:id="rId2062" o:title=""/>
          </v:shape>
          <o:OLEObject Type="Embed" ProgID="Equation.DSMT4" ShapeID="_x0000_i1534" DrawAspect="Content" ObjectID="_1456068546" r:id="rId2063"/>
        </w:object>
      </w:r>
      <w:r>
        <w:rPr>
          <w:rFonts w:cstheme="minorHAnsi"/>
          <w:bCs/>
          <w:lang w:val="pt-BR"/>
        </w:rPr>
        <w:t xml:space="preserve"> , e </w:t>
      </w:r>
      <w:r>
        <w:rPr>
          <w:position w:val="-6"/>
          <w:lang w:val="pt-BR"/>
        </w:rPr>
        <w:object w:dxaOrig="888" w:dyaOrig="300">
          <v:shape id="_x0000_i1535" type="#_x0000_t75" style="width:44.4pt;height:15pt" o:ole="">
            <v:imagedata r:id="rId2064" o:title=""/>
          </v:shape>
          <o:OLEObject Type="Embed" ProgID="Equation.DSMT4" ShapeID="_x0000_i1535" DrawAspect="Content" ObjectID="_1456068547" r:id="rId2065"/>
        </w:object>
      </w:r>
      <w:r>
        <w:rPr>
          <w:rFonts w:cstheme="minorHAnsi"/>
          <w:bCs/>
          <w:lang w:val="pt-BR"/>
        </w:rPr>
        <w:t xml:space="preserve">. Nesse caso </w:t>
      </w:r>
      <w:r>
        <w:rPr>
          <w:rFonts w:cstheme="minorHAnsi"/>
          <w:bCs/>
          <w:position w:val="-34"/>
          <w:lang w:val="pt-BR"/>
        </w:rPr>
        <w:object w:dxaOrig="3660" w:dyaOrig="780">
          <v:shape id="_x0000_i1536" type="#_x0000_t75" style="width:183pt;height:39pt" o:ole="">
            <v:imagedata r:id="rId2066" o:title=""/>
          </v:shape>
          <o:OLEObject Type="Embed" ProgID="Equation.DSMT4" ShapeID="_x0000_i1536" DrawAspect="Content" ObjectID="_1456068548" r:id="rId2067"/>
        </w:object>
      </w:r>
      <w:r>
        <w:rPr>
          <w:rFonts w:cstheme="minorHAnsi"/>
          <w:bCs/>
          <w:lang w:val="pt-BR"/>
        </w:rPr>
        <w:t>.</w:t>
      </w:r>
    </w:p>
    <w:p w:rsidR="008762E8" w:rsidRDefault="008762E8" w:rsidP="007C77D2">
      <w:pPr>
        <w:pStyle w:val="PargrafodaLista"/>
        <w:numPr>
          <w:ilvl w:val="0"/>
          <w:numId w:val="23"/>
        </w:numPr>
        <w:jc w:val="both"/>
        <w:rPr>
          <w:rFonts w:cstheme="minorHAnsi"/>
          <w:bCs/>
          <w:lang w:val="pt-BR"/>
        </w:rPr>
      </w:pPr>
      <w:r>
        <w:rPr>
          <w:position w:val="-6"/>
          <w:lang w:val="pt-BR"/>
        </w:rPr>
        <w:object w:dxaOrig="768" w:dyaOrig="300">
          <v:shape id="_x0000_i1537" type="#_x0000_t75" style="width:38.4pt;height:15pt" o:ole="">
            <v:imagedata r:id="rId2068" o:title=""/>
          </v:shape>
          <o:OLEObject Type="Embed" ProgID="Equation.DSMT4" ShapeID="_x0000_i1537" DrawAspect="Content" ObjectID="_1456068549" r:id="rId2069"/>
        </w:object>
      </w:r>
      <w:r>
        <w:rPr>
          <w:rFonts w:cstheme="minorHAnsi"/>
          <w:bCs/>
          <w:lang w:val="pt-BR"/>
        </w:rPr>
        <w:t xml:space="preserve">, ou seja, </w:t>
      </w:r>
      <w:r>
        <w:rPr>
          <w:position w:val="-6"/>
          <w:lang w:val="pt-BR"/>
        </w:rPr>
        <w:object w:dxaOrig="816" w:dyaOrig="264">
          <v:shape id="_x0000_i1538" type="#_x0000_t75" style="width:40.8pt;height:13.2pt" o:ole="">
            <v:imagedata r:id="rId2070" o:title=""/>
          </v:shape>
          <o:OLEObject Type="Embed" ProgID="Equation.DSMT4" ShapeID="_x0000_i1538" DrawAspect="Content" ObjectID="_1456068550" r:id="rId2071"/>
        </w:object>
      </w:r>
      <w:r>
        <w:rPr>
          <w:rFonts w:cstheme="minorHAnsi"/>
          <w:bCs/>
          <w:lang w:val="pt-BR"/>
        </w:rPr>
        <w:t xml:space="preserve"> , e </w:t>
      </w:r>
      <w:r>
        <w:rPr>
          <w:position w:val="-12"/>
          <w:lang w:val="pt-BR"/>
        </w:rPr>
        <w:object w:dxaOrig="888" w:dyaOrig="360">
          <v:shape id="_x0000_i1539" type="#_x0000_t75" style="width:44.4pt;height:18pt" o:ole="">
            <v:imagedata r:id="rId2072" o:title=""/>
          </v:shape>
          <o:OLEObject Type="Embed" ProgID="Equation.DSMT4" ShapeID="_x0000_i1539" DrawAspect="Content" ObjectID="_1456068551" r:id="rId2073"/>
        </w:object>
      </w:r>
      <w:r>
        <w:rPr>
          <w:rFonts w:cstheme="minorHAnsi"/>
          <w:bCs/>
          <w:lang w:val="pt-BR"/>
        </w:rPr>
        <w:t xml:space="preserve">. Nesse caso </w:t>
      </w:r>
      <w:r>
        <w:rPr>
          <w:rFonts w:cstheme="minorHAnsi"/>
          <w:bCs/>
          <w:position w:val="-34"/>
          <w:lang w:val="pt-BR"/>
        </w:rPr>
        <w:object w:dxaOrig="3816" w:dyaOrig="780">
          <v:shape id="_x0000_i1540" type="#_x0000_t75" style="width:190.8pt;height:39pt" o:ole="">
            <v:imagedata r:id="rId2074" o:title=""/>
          </v:shape>
          <o:OLEObject Type="Embed" ProgID="Equation.DSMT4" ShapeID="_x0000_i1540" DrawAspect="Content" ObjectID="_1456068552" r:id="rId2075"/>
        </w:object>
      </w:r>
      <w:r>
        <w:rPr>
          <w:rFonts w:cstheme="minorHAnsi"/>
          <w:bCs/>
          <w:lang w:val="pt-BR"/>
        </w:rPr>
        <w:t>.</w:t>
      </w:r>
    </w:p>
    <w:p w:rsidR="008762E8" w:rsidRDefault="008762E8" w:rsidP="008762E8">
      <w:pPr>
        <w:jc w:val="both"/>
        <w:rPr>
          <w:rFonts w:cstheme="minorHAnsi"/>
          <w:bCs/>
          <w:lang w:val="pt-BR"/>
        </w:rPr>
      </w:pPr>
      <w:r>
        <w:rPr>
          <w:rFonts w:cstheme="minorHAnsi"/>
          <w:bCs/>
          <w:lang w:val="pt-BR"/>
        </w:rPr>
        <w:t xml:space="preserve">A função será diferenciável se </w:t>
      </w:r>
      <w:r>
        <w:rPr>
          <w:rFonts w:cstheme="minorHAnsi"/>
          <w:bCs/>
          <w:position w:val="-34"/>
          <w:lang w:val="pt-BR"/>
        </w:rPr>
        <w:object w:dxaOrig="2640" w:dyaOrig="780">
          <v:shape id="_x0000_i1541" type="#_x0000_t75" style="width:132pt;height:39pt" o:ole="">
            <v:imagedata r:id="rId2076" o:title=""/>
          </v:shape>
          <o:OLEObject Type="Embed" ProgID="Equation.DSMT4" ShapeID="_x0000_i1541" DrawAspect="Content" ObjectID="_1456068553" r:id="rId2077"/>
        </w:object>
      </w:r>
      <w:r>
        <w:rPr>
          <w:rFonts w:cstheme="minorHAnsi"/>
          <w:bCs/>
          <w:lang w:val="pt-BR"/>
        </w:rPr>
        <w:t xml:space="preserve">, ou seja: </w:t>
      </w:r>
      <w:r>
        <w:rPr>
          <w:rFonts w:cstheme="minorHAnsi"/>
          <w:bCs/>
          <w:position w:val="-34"/>
          <w:lang w:val="pt-BR"/>
        </w:rPr>
        <w:object w:dxaOrig="1032" w:dyaOrig="780">
          <v:shape id="_x0000_i1542" type="#_x0000_t75" style="width:51.6pt;height:39pt" o:ole="">
            <v:imagedata r:id="rId2078" o:title=""/>
          </v:shape>
          <o:OLEObject Type="Embed" ProgID="Equation.DSMT4" ShapeID="_x0000_i1542" DrawAspect="Content" ObjectID="_1456068554" r:id="rId2079"/>
        </w:object>
      </w:r>
      <w:r>
        <w:rPr>
          <w:rFonts w:cstheme="minorHAnsi"/>
          <w:bCs/>
          <w:lang w:val="pt-BR"/>
        </w:rPr>
        <w:t xml:space="preserve"> e </w:t>
      </w:r>
      <w:r>
        <w:rPr>
          <w:rFonts w:cstheme="minorHAnsi"/>
          <w:bCs/>
          <w:position w:val="-34"/>
          <w:lang w:val="pt-BR"/>
        </w:rPr>
        <w:object w:dxaOrig="1248" w:dyaOrig="780">
          <v:shape id="_x0000_i1543" type="#_x0000_t75" style="width:62.4pt;height:39pt" o:ole="">
            <v:imagedata r:id="rId2080" o:title=""/>
          </v:shape>
          <o:OLEObject Type="Embed" ProgID="Equation.DSMT4" ShapeID="_x0000_i1543" DrawAspect="Content" ObjectID="_1456068555" r:id="rId2081"/>
        </w:object>
      </w:r>
      <w:r>
        <w:rPr>
          <w:rFonts w:cstheme="minorHAnsi"/>
          <w:bCs/>
          <w:lang w:val="pt-BR"/>
        </w:rPr>
        <w:t>, que são as condições de Cauchy-Riemann. Note que aqui só provamos que se tratam de condições necessárias para que o limite exista, mas poderiam não ser suficientes. Afirmamos sem provas que também são condições necessárias e suficientes. Então afirmamos que:</w:t>
      </w:r>
    </w:p>
    <w:p w:rsidR="008762E8" w:rsidRDefault="008762E8" w:rsidP="008762E8">
      <w:pPr>
        <w:jc w:val="center"/>
        <w:rPr>
          <w:rFonts w:cstheme="minorHAnsi"/>
          <w:bCs/>
          <w:lang w:val="pt-BR"/>
        </w:rPr>
      </w:pPr>
      <w:r>
        <w:rPr>
          <w:rFonts w:cstheme="minorHAnsi"/>
          <w:bCs/>
          <w:position w:val="-14"/>
          <w:lang w:val="pt-BR"/>
        </w:rPr>
        <w:object w:dxaOrig="2892" w:dyaOrig="420">
          <v:shape id="_x0000_i1544" type="#_x0000_t75" style="width:144.6pt;height:21pt" o:ole="">
            <v:imagedata r:id="rId2054" o:title=""/>
          </v:shape>
          <o:OLEObject Type="Embed" ProgID="Equation.DSMT4" ShapeID="_x0000_i1544" DrawAspect="Content" ObjectID="_1456068556" r:id="rId2082"/>
        </w:object>
      </w:r>
      <w:r>
        <w:rPr>
          <w:rFonts w:cstheme="minorHAnsi"/>
          <w:bCs/>
          <w:lang w:val="pt-BR"/>
        </w:rPr>
        <w:t xml:space="preserve"> é analítica se </w:t>
      </w:r>
      <w:r>
        <w:rPr>
          <w:rFonts w:cstheme="minorHAnsi"/>
          <w:bCs/>
          <w:position w:val="-34"/>
          <w:lang w:val="pt-BR"/>
        </w:rPr>
        <w:object w:dxaOrig="1032" w:dyaOrig="780">
          <v:shape id="_x0000_i1545" type="#_x0000_t75" style="width:51.6pt;height:39pt" o:ole="">
            <v:imagedata r:id="rId2078" o:title=""/>
          </v:shape>
          <o:OLEObject Type="Embed" ProgID="Equation.DSMT4" ShapeID="_x0000_i1545" DrawAspect="Content" ObjectID="_1456068557" r:id="rId2083"/>
        </w:object>
      </w:r>
      <w:r>
        <w:rPr>
          <w:rFonts w:cstheme="minorHAnsi"/>
          <w:bCs/>
          <w:lang w:val="pt-BR"/>
        </w:rPr>
        <w:t xml:space="preserve"> e </w:t>
      </w:r>
      <w:r>
        <w:rPr>
          <w:rFonts w:cstheme="minorHAnsi"/>
          <w:bCs/>
          <w:position w:val="-34"/>
          <w:lang w:val="pt-BR"/>
        </w:rPr>
        <w:object w:dxaOrig="1248" w:dyaOrig="780">
          <v:shape id="_x0000_i1546" type="#_x0000_t75" style="width:62.4pt;height:39pt" o:ole="">
            <v:imagedata r:id="rId2080" o:title=""/>
          </v:shape>
          <o:OLEObject Type="Embed" ProgID="Equation.DSMT4" ShapeID="_x0000_i1546" DrawAspect="Content" ObjectID="_1456068558" r:id="rId2084"/>
        </w:object>
      </w:r>
      <w:r>
        <w:rPr>
          <w:rFonts w:cstheme="minorHAnsi"/>
          <w:bCs/>
          <w:lang w:val="pt-BR"/>
        </w:rPr>
        <w:t>.</w:t>
      </w:r>
    </w:p>
    <w:p w:rsidR="008762E8" w:rsidRDefault="008762E8" w:rsidP="008762E8">
      <w:pPr>
        <w:jc w:val="both"/>
        <w:rPr>
          <w:rFonts w:cstheme="minorHAnsi"/>
          <w:bCs/>
          <w:lang w:val="pt-BR"/>
        </w:rPr>
      </w:pPr>
      <w:r>
        <w:rPr>
          <w:rFonts w:cstheme="minorHAnsi"/>
          <w:bCs/>
          <w:lang w:val="pt-BR"/>
        </w:rPr>
        <w:t xml:space="preserve">Teorema: se </w:t>
      </w:r>
      <w:r>
        <w:rPr>
          <w:rFonts w:cstheme="minorHAnsi"/>
          <w:bCs/>
          <w:position w:val="-14"/>
          <w:lang w:val="pt-BR"/>
        </w:rPr>
        <w:object w:dxaOrig="660" w:dyaOrig="420">
          <v:shape id="_x0000_i1547" type="#_x0000_t75" style="width:33pt;height:21pt" o:ole="">
            <v:imagedata r:id="rId2085" o:title=""/>
          </v:shape>
          <o:OLEObject Type="Embed" ProgID="Equation.DSMT4" ShapeID="_x0000_i1547" DrawAspect="Content" ObjectID="_1456068559" r:id="rId2086"/>
        </w:object>
      </w:r>
      <w:r>
        <w:rPr>
          <w:rFonts w:cstheme="minorHAnsi"/>
          <w:bCs/>
          <w:lang w:val="pt-BR"/>
        </w:rPr>
        <w:t xml:space="preserve"> é analítica então </w:t>
      </w:r>
      <w:r>
        <w:rPr>
          <w:rFonts w:cstheme="minorHAnsi"/>
          <w:bCs/>
          <w:position w:val="-34"/>
          <w:lang w:val="pt-BR"/>
        </w:rPr>
        <w:object w:dxaOrig="1548" w:dyaOrig="624">
          <v:shape id="_x0000_i1548" type="#_x0000_t75" style="width:77.4pt;height:31.2pt" o:ole="">
            <v:imagedata r:id="rId2087" o:title=""/>
          </v:shape>
          <o:OLEObject Type="Embed" ProgID="Equation.DSMT4" ShapeID="_x0000_i1548" DrawAspect="Content" ObjectID="_1456068560" r:id="rId2088"/>
        </w:object>
      </w:r>
      <w:r>
        <w:rPr>
          <w:rFonts w:cstheme="minorHAnsi"/>
          <w:bCs/>
          <w:lang w:val="pt-BR"/>
        </w:rPr>
        <w:t xml:space="preserve">, onde </w:t>
      </w:r>
      <w:r>
        <w:rPr>
          <w:rFonts w:cstheme="minorHAnsi"/>
          <w:bCs/>
          <w:position w:val="-6"/>
          <w:lang w:val="pt-BR"/>
        </w:rPr>
        <w:object w:dxaOrig="204" w:dyaOrig="240">
          <v:shape id="_x0000_i1549" type="#_x0000_t75" style="width:10.2pt;height:12pt" o:ole="">
            <v:imagedata r:id="rId2089" o:title=""/>
          </v:shape>
          <o:OLEObject Type="Embed" ProgID="Equation.DSMT4" ShapeID="_x0000_i1549" DrawAspect="Content" ObjectID="_1456068561" r:id="rId2090"/>
        </w:object>
      </w:r>
      <w:r>
        <w:rPr>
          <w:rFonts w:cstheme="minorHAnsi"/>
          <w:bCs/>
          <w:lang w:val="pt-BR"/>
        </w:rPr>
        <w:t xml:space="preserve"> é qualquer caminho fechado no plano complexo </w:t>
      </w:r>
      <w:r>
        <w:rPr>
          <w:rFonts w:cstheme="minorHAnsi"/>
          <w:bCs/>
          <w:position w:val="-12"/>
          <w:lang w:val="pt-BR"/>
        </w:rPr>
        <w:object w:dxaOrig="348" w:dyaOrig="300">
          <v:shape id="_x0000_i1550" type="#_x0000_t75" style="width:17.4pt;height:15pt" o:ole="">
            <v:imagedata r:id="rId2091" o:title=""/>
          </v:shape>
          <o:OLEObject Type="Embed" ProgID="Equation.DSMT4" ShapeID="_x0000_i1550" DrawAspect="Content" ObjectID="_1456068562" r:id="rId2092"/>
        </w:object>
      </w:r>
      <w:r>
        <w:rPr>
          <w:rFonts w:cstheme="minorHAnsi"/>
          <w:bCs/>
          <w:lang w:val="pt-BR"/>
        </w:rPr>
        <w:t xml:space="preserve">. </w:t>
      </w:r>
    </w:p>
    <w:p w:rsidR="008762E8" w:rsidRDefault="008762E8" w:rsidP="008762E8">
      <w:pPr>
        <w:jc w:val="both"/>
        <w:rPr>
          <w:rFonts w:cstheme="minorHAnsi"/>
          <w:bCs/>
          <w:lang w:val="pt-BR"/>
        </w:rPr>
      </w:pPr>
      <w:r>
        <w:rPr>
          <w:rFonts w:cstheme="minorHAnsi"/>
          <w:bCs/>
          <w:lang w:val="pt-BR"/>
        </w:rPr>
        <w:t>Basta fazer a integral no caminho infinitésimal:</w:t>
      </w:r>
    </w:p>
    <w:p w:rsidR="008762E8" w:rsidRDefault="008762E8" w:rsidP="008762E8">
      <w:pPr>
        <w:jc w:val="center"/>
        <w:rPr>
          <w:rFonts w:cstheme="minorHAnsi"/>
          <w:bCs/>
          <w:lang w:val="pt-BR"/>
        </w:rPr>
      </w:pPr>
      <w:r>
        <w:rPr>
          <w:rFonts w:cstheme="minorHAnsi"/>
          <w:bCs/>
          <w:position w:val="-14"/>
          <w:lang w:val="pt-BR"/>
        </w:rPr>
        <w:object w:dxaOrig="8148" w:dyaOrig="420">
          <v:shape id="_x0000_i1551" type="#_x0000_t75" style="width:407.4pt;height:21pt" o:ole="">
            <v:imagedata r:id="rId2093" o:title=""/>
          </v:shape>
          <o:OLEObject Type="Embed" ProgID="Equation.DSMT4" ShapeID="_x0000_i1551" DrawAspect="Content" ObjectID="_1456068563" r:id="rId2094"/>
        </w:object>
      </w:r>
    </w:p>
    <w:p w:rsidR="008762E8" w:rsidRDefault="008762E8" w:rsidP="008762E8">
      <w:pPr>
        <w:jc w:val="both"/>
        <w:rPr>
          <w:rFonts w:cstheme="minorHAnsi"/>
          <w:bCs/>
          <w:lang w:val="pt-BR"/>
        </w:rPr>
      </w:pPr>
      <w:r>
        <w:rPr>
          <w:rFonts w:cstheme="minorHAnsi"/>
          <w:bCs/>
          <w:lang w:val="pt-BR"/>
        </w:rPr>
        <w:t xml:space="preserve">mostrado na figura xxx. </w:t>
      </w:r>
    </w:p>
    <w:p w:rsidR="008762E8" w:rsidRDefault="008762E8" w:rsidP="008762E8">
      <w:pPr>
        <w:spacing w:after="0" w:line="240" w:lineRule="auto"/>
        <w:jc w:val="center"/>
        <w:rPr>
          <w:rFonts w:cstheme="minorHAnsi"/>
          <w:bCs/>
          <w:lang w:val="pt-BR"/>
        </w:rPr>
      </w:pPr>
      <w:r>
        <w:rPr>
          <w:rFonts w:cstheme="minorHAnsi"/>
          <w:noProof/>
        </w:rPr>
        <w:lastRenderedPageBreak/>
        <w:drawing>
          <wp:inline distT="0" distB="0" distL="0" distR="0">
            <wp:extent cx="1798320" cy="1798320"/>
            <wp:effectExtent l="0" t="0" r="0" b="0"/>
            <wp:docPr id="1998" name="Imagem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p w:rsidR="008762E8" w:rsidRDefault="008762E8" w:rsidP="008762E8">
      <w:pPr>
        <w:spacing w:after="0" w:line="240" w:lineRule="auto"/>
        <w:jc w:val="center"/>
        <w:rPr>
          <w:rFonts w:cstheme="minorHAnsi"/>
          <w:bCs/>
          <w:lang w:val="pt-BR"/>
        </w:rPr>
      </w:pPr>
      <w:r>
        <w:rPr>
          <w:rFonts w:cstheme="minorHAnsi"/>
          <w:bCs/>
          <w:lang w:val="pt-BR"/>
        </w:rPr>
        <w:t xml:space="preserve">Figura xxx. Circuito infinitésimal para cálculo de </w:t>
      </w:r>
      <w:r>
        <w:rPr>
          <w:rFonts w:cstheme="minorHAnsi"/>
          <w:bCs/>
          <w:position w:val="-30"/>
          <w:lang w:val="pt-BR"/>
        </w:rPr>
        <w:object w:dxaOrig="1260" w:dyaOrig="552">
          <v:shape id="_x0000_i1552" type="#_x0000_t75" style="width:63pt;height:27.6pt" o:ole="">
            <v:imagedata r:id="rId2096" o:title=""/>
          </v:shape>
          <o:OLEObject Type="Embed" ProgID="Equation.DSMT4" ShapeID="_x0000_i1552" DrawAspect="Content" ObjectID="_1456068564" r:id="rId2097"/>
        </w:object>
      </w:r>
    </w:p>
    <w:p w:rsidR="008762E8" w:rsidRDefault="008762E8" w:rsidP="008762E8">
      <w:pPr>
        <w:jc w:val="both"/>
        <w:rPr>
          <w:rFonts w:cstheme="minorHAnsi"/>
          <w:bCs/>
          <w:position w:val="-14"/>
          <w:lang w:val="pt-BR"/>
        </w:rPr>
      </w:pPr>
    </w:p>
    <w:p w:rsidR="008762E8" w:rsidRDefault="008762E8" w:rsidP="008762E8">
      <w:pPr>
        <w:jc w:val="both"/>
        <w:rPr>
          <w:rFonts w:cstheme="minorHAnsi"/>
          <w:bCs/>
          <w:lang w:val="pt-BR"/>
        </w:rPr>
      </w:pPr>
      <w:r>
        <w:rPr>
          <w:rFonts w:cstheme="minorHAnsi"/>
          <w:bCs/>
          <w:position w:val="-14"/>
          <w:lang w:val="pt-BR"/>
        </w:rPr>
        <w:object w:dxaOrig="2748" w:dyaOrig="420">
          <v:shape id="_x0000_i1553" type="#_x0000_t75" style="width:137.4pt;height:21pt" o:ole="">
            <v:imagedata r:id="rId2098" o:title=""/>
          </v:shape>
          <o:OLEObject Type="Embed" ProgID="Equation.DSMT4" ShapeID="_x0000_i1553" DrawAspect="Content" ObjectID="_1456068565" r:id="rId2099"/>
        </w:object>
      </w:r>
      <w:r>
        <w:rPr>
          <w:rFonts w:cstheme="minorHAnsi"/>
          <w:bCs/>
          <w:lang w:val="pt-BR"/>
        </w:rPr>
        <w:t xml:space="preserve">: </w:t>
      </w:r>
      <w:r>
        <w:rPr>
          <w:rFonts w:cstheme="minorHAnsi"/>
          <w:bCs/>
          <w:position w:val="-40"/>
          <w:lang w:val="pt-BR"/>
        </w:rPr>
        <w:object w:dxaOrig="7248" w:dyaOrig="900">
          <v:shape id="_x0000_i1554" type="#_x0000_t75" style="width:362.4pt;height:45pt" o:ole="">
            <v:imagedata r:id="rId2100" o:title=""/>
          </v:shape>
          <o:OLEObject Type="Embed" ProgID="Equation.DSMT4" ShapeID="_x0000_i1554" DrawAspect="Content" ObjectID="_1456068566" r:id="rId2101"/>
        </w:object>
      </w:r>
    </w:p>
    <w:p w:rsidR="008762E8" w:rsidRDefault="008762E8" w:rsidP="008762E8">
      <w:pPr>
        <w:jc w:val="both"/>
        <w:rPr>
          <w:rFonts w:cstheme="minorHAnsi"/>
          <w:bCs/>
          <w:lang w:val="pt-BR"/>
        </w:rPr>
      </w:pPr>
      <w:r>
        <w:rPr>
          <w:rFonts w:cstheme="minorHAnsi"/>
          <w:bCs/>
          <w:position w:val="-14"/>
          <w:lang w:val="pt-BR"/>
        </w:rPr>
        <w:object w:dxaOrig="3816" w:dyaOrig="420">
          <v:shape id="_x0000_i1555" type="#_x0000_t75" style="width:190.8pt;height:21pt" o:ole="">
            <v:imagedata r:id="rId2102" o:title=""/>
          </v:shape>
          <o:OLEObject Type="Embed" ProgID="Equation.DSMT4" ShapeID="_x0000_i1555" DrawAspect="Content" ObjectID="_1456068567" r:id="rId2103"/>
        </w:object>
      </w:r>
      <w:r>
        <w:rPr>
          <w:rFonts w:cstheme="minorHAnsi"/>
          <w:bCs/>
          <w:lang w:val="pt-BR"/>
        </w:rPr>
        <w:t>:</w:t>
      </w:r>
    </w:p>
    <w:p w:rsidR="008762E8" w:rsidRDefault="008762E8" w:rsidP="008762E8">
      <w:pPr>
        <w:jc w:val="both"/>
        <w:rPr>
          <w:rFonts w:cstheme="minorHAnsi"/>
          <w:bCs/>
          <w:lang w:val="pt-BR"/>
        </w:rPr>
      </w:pPr>
      <w:r>
        <w:rPr>
          <w:rFonts w:cstheme="minorHAnsi"/>
          <w:bCs/>
          <w:position w:val="-40"/>
          <w:lang w:val="pt-BR"/>
        </w:rPr>
        <w:object w:dxaOrig="9072" w:dyaOrig="900">
          <v:shape id="_x0000_i1556" type="#_x0000_t75" style="width:453.6pt;height:45pt" o:ole="">
            <v:imagedata r:id="rId2104" o:title=""/>
          </v:shape>
          <o:OLEObject Type="Embed" ProgID="Equation.DSMT4" ShapeID="_x0000_i1556" DrawAspect="Content" ObjectID="_1456068568" r:id="rId2105"/>
        </w:object>
      </w:r>
    </w:p>
    <w:p w:rsidR="008762E8" w:rsidRDefault="008762E8" w:rsidP="008762E8">
      <w:pPr>
        <w:jc w:val="both"/>
        <w:rPr>
          <w:rFonts w:cstheme="minorHAnsi"/>
          <w:bCs/>
          <w:lang w:val="pt-BR"/>
        </w:rPr>
      </w:pPr>
      <w:r>
        <w:rPr>
          <w:rFonts w:cstheme="minorHAnsi"/>
          <w:bCs/>
          <w:position w:val="-14"/>
          <w:lang w:val="pt-BR"/>
        </w:rPr>
        <w:object w:dxaOrig="3816" w:dyaOrig="420">
          <v:shape id="_x0000_i1557" type="#_x0000_t75" style="width:190.8pt;height:21pt" o:ole="">
            <v:imagedata r:id="rId2106" o:title=""/>
          </v:shape>
          <o:OLEObject Type="Embed" ProgID="Equation.DSMT4" ShapeID="_x0000_i1557" DrawAspect="Content" ObjectID="_1456068569" r:id="rId2107"/>
        </w:object>
      </w:r>
      <w:r>
        <w:rPr>
          <w:rFonts w:cstheme="minorHAnsi"/>
          <w:bCs/>
          <w:lang w:val="pt-BR"/>
        </w:rPr>
        <w:t>:</w:t>
      </w:r>
    </w:p>
    <w:p w:rsidR="008762E8" w:rsidRDefault="008762E8" w:rsidP="008762E8">
      <w:pPr>
        <w:jc w:val="both"/>
        <w:rPr>
          <w:rFonts w:cstheme="minorHAnsi"/>
          <w:bCs/>
          <w:lang w:val="pt-BR"/>
        </w:rPr>
      </w:pPr>
      <w:r>
        <w:rPr>
          <w:rFonts w:cstheme="minorHAnsi"/>
          <w:bCs/>
          <w:position w:val="-40"/>
          <w:lang w:val="pt-BR"/>
        </w:rPr>
        <w:object w:dxaOrig="9552" w:dyaOrig="900">
          <v:shape id="_x0000_i1558" type="#_x0000_t75" style="width:477.6pt;height:45pt" o:ole="">
            <v:imagedata r:id="rId2108" o:title=""/>
          </v:shape>
          <o:OLEObject Type="Embed" ProgID="Equation.DSMT4" ShapeID="_x0000_i1558" DrawAspect="Content" ObjectID="_1456068570" r:id="rId2109"/>
        </w:object>
      </w:r>
    </w:p>
    <w:p w:rsidR="008762E8" w:rsidRDefault="008762E8" w:rsidP="008762E8">
      <w:pPr>
        <w:jc w:val="both"/>
        <w:rPr>
          <w:rFonts w:cstheme="minorHAnsi"/>
          <w:bCs/>
          <w:lang w:val="pt-BR"/>
        </w:rPr>
      </w:pPr>
      <w:r>
        <w:rPr>
          <w:rFonts w:cstheme="minorHAnsi"/>
          <w:bCs/>
          <w:position w:val="-14"/>
          <w:lang w:val="pt-BR"/>
        </w:rPr>
        <w:object w:dxaOrig="2748" w:dyaOrig="420">
          <v:shape id="_x0000_i1559" type="#_x0000_t75" style="width:137.4pt;height:21pt" o:ole="">
            <v:imagedata r:id="rId2110" o:title=""/>
          </v:shape>
          <o:OLEObject Type="Embed" ProgID="Equation.DSMT4" ShapeID="_x0000_i1559" DrawAspect="Content" ObjectID="_1456068571" r:id="rId2111"/>
        </w:object>
      </w:r>
      <w:r>
        <w:rPr>
          <w:rFonts w:cstheme="minorHAnsi"/>
          <w:bCs/>
          <w:lang w:val="pt-BR"/>
        </w:rPr>
        <w:t>:</w:t>
      </w:r>
    </w:p>
    <w:p w:rsidR="008762E8" w:rsidRDefault="008762E8" w:rsidP="008762E8">
      <w:pPr>
        <w:jc w:val="both"/>
        <w:rPr>
          <w:rFonts w:cstheme="minorHAnsi"/>
          <w:bCs/>
          <w:lang w:val="pt-BR"/>
        </w:rPr>
      </w:pPr>
      <w:r>
        <w:rPr>
          <w:rFonts w:cstheme="minorHAnsi"/>
          <w:bCs/>
          <w:position w:val="-40"/>
          <w:lang w:val="pt-BR"/>
        </w:rPr>
        <w:object w:dxaOrig="7452" w:dyaOrig="876">
          <v:shape id="_x0000_i1560" type="#_x0000_t75" style="width:372.6pt;height:43.8pt" o:ole="">
            <v:imagedata r:id="rId2112" o:title=""/>
          </v:shape>
          <o:OLEObject Type="Embed" ProgID="Equation.DSMT4" ShapeID="_x0000_i1560" DrawAspect="Content" ObjectID="_1456068572" r:id="rId2113"/>
        </w:object>
      </w:r>
    </w:p>
    <w:p w:rsidR="008762E8" w:rsidRDefault="008762E8" w:rsidP="008762E8">
      <w:pPr>
        <w:jc w:val="both"/>
        <w:rPr>
          <w:rFonts w:cstheme="minorHAnsi"/>
          <w:bCs/>
          <w:lang w:val="pt-BR"/>
        </w:rPr>
      </w:pPr>
      <w:r>
        <w:rPr>
          <w:rFonts w:cstheme="minorHAnsi"/>
          <w:bCs/>
          <w:lang w:val="pt-BR"/>
        </w:rPr>
        <w:t>Portanto:</w:t>
      </w:r>
    </w:p>
    <w:p w:rsidR="008762E8" w:rsidRDefault="008762E8" w:rsidP="008762E8">
      <w:pPr>
        <w:jc w:val="both"/>
        <w:rPr>
          <w:rFonts w:cstheme="minorHAnsi"/>
          <w:bCs/>
          <w:lang w:val="pt-BR"/>
        </w:rPr>
      </w:pPr>
      <w:r>
        <w:rPr>
          <w:rFonts w:cstheme="minorHAnsi"/>
          <w:bCs/>
          <w:position w:val="-34"/>
          <w:lang w:val="pt-BR"/>
        </w:rPr>
        <w:object w:dxaOrig="8928" w:dyaOrig="624">
          <v:shape id="_x0000_i1561" type="#_x0000_t75" style="width:446.4pt;height:31.2pt" o:ole="">
            <v:imagedata r:id="rId2114" o:title=""/>
          </v:shape>
          <o:OLEObject Type="Embed" ProgID="Equation.DSMT4" ShapeID="_x0000_i1561" DrawAspect="Content" ObjectID="_1456068573" r:id="rId2115"/>
        </w:object>
      </w:r>
    </w:p>
    <w:p w:rsidR="008762E8" w:rsidRDefault="008762E8" w:rsidP="008762E8">
      <w:pPr>
        <w:jc w:val="both"/>
        <w:rPr>
          <w:rFonts w:cstheme="minorHAnsi"/>
          <w:bCs/>
          <w:lang w:val="pt-BR"/>
        </w:rPr>
      </w:pPr>
      <w:r>
        <w:rPr>
          <w:rFonts w:cstheme="minorHAnsi"/>
          <w:bCs/>
          <w:position w:val="-38"/>
          <w:lang w:val="pt-BR"/>
        </w:rPr>
        <w:object w:dxaOrig="9492" w:dyaOrig="900">
          <v:shape id="_x0000_i1562" type="#_x0000_t75" style="width:474.6pt;height:45pt" o:ole="">
            <v:imagedata r:id="rId2116" o:title=""/>
          </v:shape>
          <o:OLEObject Type="Embed" ProgID="Equation.DSMT4" ShapeID="_x0000_i1562" DrawAspect="Content" ObjectID="_1456068574" r:id="rId2117"/>
        </w:object>
      </w:r>
    </w:p>
    <w:p w:rsidR="008762E8" w:rsidRDefault="008762E8" w:rsidP="008762E8">
      <w:pPr>
        <w:jc w:val="both"/>
        <w:rPr>
          <w:rFonts w:cstheme="minorHAnsi"/>
          <w:bCs/>
          <w:lang w:val="pt-BR"/>
        </w:rPr>
      </w:pPr>
      <w:r>
        <w:rPr>
          <w:rFonts w:cstheme="minorHAnsi"/>
          <w:bCs/>
          <w:position w:val="-38"/>
          <w:lang w:val="pt-BR"/>
        </w:rPr>
        <w:object w:dxaOrig="7584" w:dyaOrig="876">
          <v:shape id="_x0000_i1563" type="#_x0000_t75" style="width:379.2pt;height:43.8pt" o:ole="">
            <v:imagedata r:id="rId2118" o:title=""/>
          </v:shape>
          <o:OLEObject Type="Embed" ProgID="Equation.DSMT4" ShapeID="_x0000_i1563" DrawAspect="Content" ObjectID="_1456068575" r:id="rId2119"/>
        </w:object>
      </w:r>
    </w:p>
    <w:p w:rsidR="008762E8" w:rsidRDefault="008762E8" w:rsidP="008762E8">
      <w:pPr>
        <w:jc w:val="both"/>
        <w:rPr>
          <w:rFonts w:cstheme="minorHAnsi"/>
          <w:bCs/>
          <w:lang w:val="pt-BR"/>
        </w:rPr>
      </w:pPr>
      <w:r>
        <w:rPr>
          <w:rFonts w:cstheme="minorHAnsi"/>
          <w:bCs/>
          <w:position w:val="-38"/>
          <w:lang w:val="pt-BR"/>
        </w:rPr>
        <w:object w:dxaOrig="5160" w:dyaOrig="876">
          <v:shape id="_x0000_i1564" type="#_x0000_t75" style="width:258pt;height:43.8pt" o:ole="">
            <v:imagedata r:id="rId2120" o:title=""/>
          </v:shape>
          <o:OLEObject Type="Embed" ProgID="Equation.DSMT4" ShapeID="_x0000_i1564" DrawAspect="Content" ObjectID="_1456068576" r:id="rId2121"/>
        </w:object>
      </w:r>
    </w:p>
    <w:p w:rsidR="008762E8" w:rsidRDefault="008762E8" w:rsidP="008762E8">
      <w:pPr>
        <w:jc w:val="both"/>
        <w:rPr>
          <w:rFonts w:cstheme="minorHAnsi"/>
          <w:bCs/>
          <w:lang w:val="pt-BR"/>
        </w:rPr>
      </w:pPr>
      <w:r>
        <w:rPr>
          <w:rFonts w:cstheme="minorHAnsi"/>
          <w:bCs/>
          <w:lang w:val="pt-BR"/>
        </w:rPr>
        <w:t xml:space="preserve">Agora </w:t>
      </w:r>
      <w:r>
        <w:rPr>
          <w:rFonts w:cstheme="minorHAnsi"/>
          <w:bCs/>
          <w:position w:val="-34"/>
          <w:lang w:val="pt-BR"/>
        </w:rPr>
        <w:object w:dxaOrig="1440" w:dyaOrig="780">
          <v:shape id="_x0000_i1565" type="#_x0000_t75" style="width:1in;height:39pt" o:ole="">
            <v:imagedata r:id="rId2122" o:title=""/>
          </v:shape>
          <o:OLEObject Type="Embed" ProgID="Equation.DSMT4" ShapeID="_x0000_i1565" DrawAspect="Content" ObjectID="_1456068577" r:id="rId2123"/>
        </w:object>
      </w:r>
      <w:r>
        <w:rPr>
          <w:rFonts w:cstheme="minorHAnsi"/>
          <w:bCs/>
          <w:lang w:val="pt-BR"/>
        </w:rPr>
        <w:t xml:space="preserve">  e </w:t>
      </w:r>
      <w:r>
        <w:rPr>
          <w:rFonts w:cstheme="minorHAnsi"/>
          <w:bCs/>
          <w:position w:val="-34"/>
          <w:lang w:val="pt-BR"/>
        </w:rPr>
        <w:object w:dxaOrig="1440" w:dyaOrig="780">
          <v:shape id="_x0000_i1566" type="#_x0000_t75" style="width:1in;height:39pt" o:ole="">
            <v:imagedata r:id="rId2124" o:title=""/>
          </v:shape>
          <o:OLEObject Type="Embed" ProgID="Equation.DSMT4" ShapeID="_x0000_i1566" DrawAspect="Content" ObjectID="_1456068578" r:id="rId2125"/>
        </w:object>
      </w:r>
      <w:r>
        <w:rPr>
          <w:rFonts w:cstheme="minorHAnsi"/>
          <w:bCs/>
          <w:lang w:val="pt-BR"/>
        </w:rPr>
        <w:t xml:space="preserve"> pela condições de Cauchy-Riemann. Então:</w:t>
      </w:r>
    </w:p>
    <w:p w:rsidR="008762E8" w:rsidRDefault="008762E8" w:rsidP="008762E8">
      <w:pPr>
        <w:jc w:val="center"/>
        <w:rPr>
          <w:rFonts w:cstheme="minorHAnsi"/>
          <w:bCs/>
          <w:lang w:val="pt-BR"/>
        </w:rPr>
      </w:pPr>
      <w:r>
        <w:rPr>
          <w:rFonts w:cstheme="minorHAnsi"/>
          <w:bCs/>
          <w:position w:val="-34"/>
          <w:lang w:val="pt-BR"/>
        </w:rPr>
        <w:object w:dxaOrig="1512" w:dyaOrig="624">
          <v:shape id="_x0000_i1567" type="#_x0000_t75" style="width:75.6pt;height:31.2pt" o:ole="">
            <v:imagedata r:id="rId2126" o:title=""/>
          </v:shape>
          <o:OLEObject Type="Embed" ProgID="Equation.DSMT4" ShapeID="_x0000_i1567" DrawAspect="Content" ObjectID="_1456068579" r:id="rId2127"/>
        </w:object>
      </w:r>
    </w:p>
    <w:p w:rsidR="008762E8" w:rsidRDefault="008762E8" w:rsidP="008762E8">
      <w:pPr>
        <w:jc w:val="both"/>
        <w:rPr>
          <w:rFonts w:cstheme="minorHAnsi"/>
          <w:bCs/>
          <w:lang w:val="pt-BR"/>
        </w:rPr>
      </w:pPr>
      <w:r>
        <w:rPr>
          <w:rFonts w:cstheme="minorHAnsi"/>
          <w:bCs/>
          <w:lang w:val="pt-BR"/>
        </w:rPr>
        <w:t xml:space="preserve">Agora esse resultado pode ser estendido para qualquer caminho </w:t>
      </w:r>
      <w:r>
        <w:rPr>
          <w:rFonts w:cstheme="minorHAnsi"/>
          <w:bCs/>
          <w:position w:val="-6"/>
          <w:lang w:val="pt-BR"/>
        </w:rPr>
        <w:object w:dxaOrig="204" w:dyaOrig="240">
          <v:shape id="_x0000_i1568" type="#_x0000_t75" style="width:10.2pt;height:12pt" o:ole="">
            <v:imagedata r:id="rId2128" o:title=""/>
          </v:shape>
          <o:OLEObject Type="Embed" ProgID="Equation.DSMT4" ShapeID="_x0000_i1568" DrawAspect="Content" ObjectID="_1456068580" r:id="rId2129"/>
        </w:object>
      </w:r>
      <w:r>
        <w:rPr>
          <w:rFonts w:cstheme="minorHAnsi"/>
          <w:bCs/>
          <w:lang w:val="pt-BR"/>
        </w:rPr>
        <w:t xml:space="preserve"> porque podemos quebrar o caminho em sub-caminhos infinitésimais, cancelando os percursos internos e restando apenas o caminho externo, como mostra a figura xxx. </w:t>
      </w:r>
    </w:p>
    <w:p w:rsidR="008762E8" w:rsidRDefault="008762E8" w:rsidP="008762E8">
      <w:pPr>
        <w:spacing w:after="0" w:line="240" w:lineRule="auto"/>
        <w:jc w:val="center"/>
        <w:rPr>
          <w:rFonts w:cstheme="minorHAnsi"/>
          <w:bCs/>
          <w:lang w:val="pt-BR"/>
        </w:rPr>
      </w:pPr>
      <w:r>
        <w:rPr>
          <w:rFonts w:cstheme="minorHAnsi"/>
          <w:noProof/>
        </w:rPr>
        <w:drawing>
          <wp:inline distT="0" distB="0" distL="0" distR="0">
            <wp:extent cx="1813560" cy="1798320"/>
            <wp:effectExtent l="0" t="0" r="0" b="0"/>
            <wp:docPr id="1997" name="Imagem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1813560" cy="1798320"/>
                    </a:xfrm>
                    <a:prstGeom prst="rect">
                      <a:avLst/>
                    </a:prstGeom>
                    <a:noFill/>
                    <a:ln>
                      <a:noFill/>
                    </a:ln>
                  </pic:spPr>
                </pic:pic>
              </a:graphicData>
            </a:graphic>
          </wp:inline>
        </w:drawing>
      </w:r>
    </w:p>
    <w:p w:rsidR="008762E8" w:rsidRDefault="008762E8" w:rsidP="008762E8">
      <w:pPr>
        <w:spacing w:after="0" w:line="240" w:lineRule="auto"/>
        <w:jc w:val="center"/>
        <w:rPr>
          <w:rFonts w:cstheme="minorHAnsi"/>
          <w:bCs/>
          <w:lang w:val="pt-BR"/>
        </w:rPr>
      </w:pPr>
      <w:r>
        <w:rPr>
          <w:rFonts w:cstheme="minorHAnsi"/>
          <w:bCs/>
          <w:lang w:val="pt-BR"/>
        </w:rPr>
        <w:t xml:space="preserve">Figura xxx. Note que no interior da região as integrais de caminho se anulam porque enquanto o percurso de um célula está em uma direção o da vizinha está na direção oposta. Esse cancelamento, entretanto, não ocorre na fronteira pois não existe a célula vizinha. </w:t>
      </w:r>
    </w:p>
    <w:p w:rsidR="008762E8" w:rsidRDefault="008762E8" w:rsidP="008762E8">
      <w:pPr>
        <w:jc w:val="both"/>
        <w:rPr>
          <w:rFonts w:cstheme="minorHAnsi"/>
          <w:bCs/>
          <w:lang w:val="pt-BR"/>
        </w:rPr>
      </w:pPr>
    </w:p>
    <w:p w:rsidR="008762E8" w:rsidRDefault="008762E8" w:rsidP="008762E8">
      <w:pPr>
        <w:jc w:val="both"/>
        <w:rPr>
          <w:rFonts w:cstheme="minorHAnsi"/>
          <w:bCs/>
          <w:lang w:val="pt-BR"/>
        </w:rPr>
      </w:pPr>
    </w:p>
    <w:p w:rsidR="008762E8" w:rsidRDefault="008762E8" w:rsidP="008762E8">
      <w:pPr>
        <w:jc w:val="both"/>
        <w:rPr>
          <w:rFonts w:cstheme="minorHAnsi"/>
          <w:bCs/>
          <w:lang w:val="pt-BR"/>
        </w:rPr>
      </w:pPr>
      <w:r>
        <w:rPr>
          <w:rFonts w:cstheme="minorHAnsi"/>
          <w:bCs/>
          <w:lang w:val="pt-BR"/>
        </w:rPr>
        <w:t>A condição para a validade desse teorema é que a função seja analítica na região envolvida pelo caminho. Entretanto, nos pontos de singularidades a função não é analítica. A figura abaixo mostra como contornar a singularidade escolhendo um caminho apropriado.</w:t>
      </w:r>
    </w:p>
    <w:p w:rsidR="008762E8" w:rsidRDefault="008762E8" w:rsidP="008762E8">
      <w:pPr>
        <w:jc w:val="both"/>
        <w:rPr>
          <w:rFonts w:cstheme="minorHAnsi"/>
          <w:bCs/>
          <w:lang w:val="pt-BR"/>
        </w:rPr>
      </w:pPr>
    </w:p>
    <w:p w:rsidR="008762E8" w:rsidRDefault="008762E8" w:rsidP="008762E8">
      <w:pPr>
        <w:spacing w:after="0" w:line="240" w:lineRule="auto"/>
        <w:jc w:val="center"/>
        <w:rPr>
          <w:rFonts w:cstheme="minorHAnsi"/>
          <w:bCs/>
          <w:lang w:val="pt-BR"/>
        </w:rPr>
      </w:pPr>
      <w:r>
        <w:rPr>
          <w:rFonts w:cstheme="minorHAnsi"/>
          <w:noProof/>
        </w:rPr>
        <w:lastRenderedPageBreak/>
        <w:drawing>
          <wp:inline distT="0" distB="0" distL="0" distR="0">
            <wp:extent cx="1737360" cy="1798320"/>
            <wp:effectExtent l="0" t="0" r="0" b="0"/>
            <wp:docPr id="1996" name="Imagem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2131">
                      <a:extLst>
                        <a:ext uri="{28A0092B-C50C-407E-A947-70E740481C1C}">
                          <a14:useLocalDpi xmlns:a14="http://schemas.microsoft.com/office/drawing/2010/main" val="0"/>
                        </a:ext>
                      </a:extLst>
                    </a:blip>
                    <a:srcRect/>
                    <a:stretch>
                      <a:fillRect/>
                    </a:stretch>
                  </pic:blipFill>
                  <pic:spPr bwMode="auto">
                    <a:xfrm>
                      <a:off x="0" y="0"/>
                      <a:ext cx="1737360" cy="1798320"/>
                    </a:xfrm>
                    <a:prstGeom prst="rect">
                      <a:avLst/>
                    </a:prstGeom>
                    <a:noFill/>
                    <a:ln>
                      <a:noFill/>
                    </a:ln>
                  </pic:spPr>
                </pic:pic>
              </a:graphicData>
            </a:graphic>
          </wp:inline>
        </w:drawing>
      </w:r>
    </w:p>
    <w:p w:rsidR="008762E8" w:rsidRDefault="008762E8" w:rsidP="008762E8">
      <w:pPr>
        <w:spacing w:after="0" w:line="240" w:lineRule="auto"/>
        <w:jc w:val="center"/>
        <w:rPr>
          <w:rFonts w:cstheme="minorHAnsi"/>
          <w:bCs/>
          <w:lang w:val="pt-BR"/>
        </w:rPr>
      </w:pPr>
      <w:r>
        <w:rPr>
          <w:rFonts w:cstheme="minorHAnsi"/>
          <w:bCs/>
          <w:lang w:val="pt-BR"/>
        </w:rPr>
        <w:t>Figura xxx. Isolando uma singularidade do caminho de integração.</w:t>
      </w:r>
    </w:p>
    <w:p w:rsidR="008762E8" w:rsidRDefault="008762E8" w:rsidP="008762E8">
      <w:pPr>
        <w:jc w:val="both"/>
        <w:rPr>
          <w:rFonts w:cstheme="minorHAnsi"/>
          <w:bCs/>
          <w:lang w:val="pt-BR"/>
        </w:rPr>
      </w:pPr>
    </w:p>
    <w:p w:rsidR="008762E8" w:rsidRDefault="008762E8" w:rsidP="008762E8">
      <w:pPr>
        <w:jc w:val="both"/>
        <w:rPr>
          <w:rFonts w:cstheme="minorHAnsi"/>
          <w:bCs/>
          <w:lang w:val="pt-BR"/>
        </w:rPr>
      </w:pPr>
      <w:r>
        <w:rPr>
          <w:rFonts w:cstheme="minorHAnsi"/>
          <w:bCs/>
          <w:lang w:val="pt-BR"/>
        </w:rPr>
        <w:t>Suponha que podemos expandir uma função de variável complexa da forma:</w:t>
      </w:r>
    </w:p>
    <w:p w:rsidR="008762E8" w:rsidRDefault="008762E8" w:rsidP="008762E8">
      <w:pPr>
        <w:jc w:val="both"/>
        <w:rPr>
          <w:rFonts w:cstheme="minorHAnsi"/>
          <w:bCs/>
          <w:lang w:val="pt-BR"/>
        </w:rPr>
      </w:pPr>
      <w:r>
        <w:rPr>
          <w:rFonts w:cstheme="minorHAnsi"/>
          <w:bCs/>
          <w:position w:val="-44"/>
          <w:lang w:val="pt-BR"/>
        </w:rPr>
        <w:object w:dxaOrig="9228" w:dyaOrig="900">
          <v:shape id="_x0000_i1569" type="#_x0000_t75" style="width:461.4pt;height:45pt" o:ole="">
            <v:imagedata r:id="rId2132" o:title=""/>
          </v:shape>
          <o:OLEObject Type="Embed" ProgID="Equation.DSMT4" ShapeID="_x0000_i1569" DrawAspect="Content" ObjectID="_1456068581" r:id="rId2133"/>
        </w:object>
      </w:r>
    </w:p>
    <w:p w:rsidR="008762E8" w:rsidRDefault="008762E8" w:rsidP="008762E8">
      <w:pPr>
        <w:jc w:val="both"/>
        <w:rPr>
          <w:rFonts w:cstheme="minorHAnsi"/>
          <w:bCs/>
          <w:lang w:val="pt-BR"/>
        </w:rPr>
      </w:pPr>
      <w:r>
        <w:rPr>
          <w:rFonts w:cstheme="minorHAnsi"/>
          <w:bCs/>
          <w:lang w:val="pt-BR"/>
        </w:rPr>
        <w:t xml:space="preserve">Não é analítica em </w:t>
      </w:r>
      <w:r>
        <w:rPr>
          <w:rFonts w:cstheme="minorHAnsi"/>
          <w:bCs/>
          <w:position w:val="-12"/>
          <w:lang w:val="pt-BR"/>
        </w:rPr>
        <w:object w:dxaOrig="720" w:dyaOrig="384">
          <v:shape id="_x0000_i1570" type="#_x0000_t75" style="width:36pt;height:19.2pt" o:ole="">
            <v:imagedata r:id="rId2134" o:title=""/>
          </v:shape>
          <o:OLEObject Type="Embed" ProgID="Equation.DSMT4" ShapeID="_x0000_i1570" DrawAspect="Content" ObjectID="_1456068582" r:id="rId2135"/>
        </w:object>
      </w:r>
      <w:r>
        <w:rPr>
          <w:rFonts w:cstheme="minorHAnsi"/>
          <w:bCs/>
          <w:lang w:val="pt-BR"/>
        </w:rPr>
        <w:t xml:space="preserve"> por conta dos termos com potências negativas de </w:t>
      </w:r>
      <w:r>
        <w:rPr>
          <w:rFonts w:cstheme="minorHAnsi"/>
          <w:bCs/>
          <w:position w:val="-14"/>
          <w:lang w:val="pt-BR"/>
        </w:rPr>
        <w:object w:dxaOrig="936" w:dyaOrig="420">
          <v:shape id="_x0000_i1571" type="#_x0000_t75" style="width:46.8pt;height:21pt" o:ole="">
            <v:imagedata r:id="rId2136" o:title=""/>
          </v:shape>
          <o:OLEObject Type="Embed" ProgID="Equation.DSMT4" ShapeID="_x0000_i1571" DrawAspect="Content" ObjectID="_1456068583" r:id="rId2137"/>
        </w:object>
      </w:r>
      <w:r>
        <w:rPr>
          <w:rFonts w:cstheme="minorHAnsi"/>
          <w:bCs/>
          <w:lang w:val="pt-BR"/>
        </w:rPr>
        <w:t xml:space="preserve">. Nesse caso dizemos que a função tem um polo de ordem </w:t>
      </w:r>
      <w:r>
        <w:rPr>
          <w:rFonts w:cstheme="minorHAnsi"/>
          <w:bCs/>
          <w:position w:val="-6"/>
          <w:lang w:val="pt-BR"/>
        </w:rPr>
        <w:object w:dxaOrig="228" w:dyaOrig="240">
          <v:shape id="_x0000_i1572" type="#_x0000_t75" style="width:11.4pt;height:12pt" o:ole="">
            <v:imagedata r:id="rId2138" o:title=""/>
          </v:shape>
          <o:OLEObject Type="Embed" ProgID="Equation.DSMT4" ShapeID="_x0000_i1572" DrawAspect="Content" ObjectID="_1456068584" r:id="rId2139"/>
        </w:object>
      </w:r>
      <w:r>
        <w:rPr>
          <w:rFonts w:cstheme="minorHAnsi"/>
          <w:bCs/>
          <w:lang w:val="pt-BR"/>
        </w:rPr>
        <w:t xml:space="preserve">. O coeficiente </w:t>
      </w:r>
      <w:r>
        <w:rPr>
          <w:rFonts w:cstheme="minorHAnsi"/>
          <w:bCs/>
          <w:position w:val="-12"/>
          <w:lang w:val="pt-BR"/>
        </w:rPr>
        <w:object w:dxaOrig="408" w:dyaOrig="384">
          <v:shape id="_x0000_i1573" type="#_x0000_t75" style="width:20.4pt;height:19.2pt" o:ole="">
            <v:imagedata r:id="rId2140" o:title=""/>
          </v:shape>
          <o:OLEObject Type="Embed" ProgID="Equation.DSMT4" ShapeID="_x0000_i1573" DrawAspect="Content" ObjectID="_1456068585" r:id="rId2141"/>
        </w:object>
      </w:r>
      <w:r>
        <w:rPr>
          <w:rFonts w:cstheme="minorHAnsi"/>
          <w:bCs/>
          <w:lang w:val="pt-BR"/>
        </w:rPr>
        <w:t xml:space="preserve"> é chamado de RESÍDUO. Porque ele é tão importante? </w:t>
      </w:r>
    </w:p>
    <w:p w:rsidR="008762E8" w:rsidRDefault="008762E8" w:rsidP="008762E8">
      <w:pPr>
        <w:jc w:val="both"/>
        <w:rPr>
          <w:rFonts w:cstheme="minorHAnsi"/>
          <w:bCs/>
          <w:lang w:val="pt-BR"/>
        </w:rPr>
      </w:pPr>
      <w:r>
        <w:rPr>
          <w:rFonts w:cstheme="minorHAnsi"/>
          <w:bCs/>
          <w:lang w:val="pt-BR"/>
        </w:rPr>
        <w:t xml:space="preserve">Vamos fazer a integral </w:t>
      </w:r>
      <w:r>
        <w:rPr>
          <w:rFonts w:cstheme="minorHAnsi"/>
          <w:bCs/>
          <w:position w:val="-36"/>
          <w:lang w:val="pt-BR"/>
        </w:rPr>
        <w:object w:dxaOrig="1476" w:dyaOrig="804">
          <v:shape id="_x0000_i1574" type="#_x0000_t75" style="width:73.8pt;height:40.2pt" o:ole="">
            <v:imagedata r:id="rId2142" o:title=""/>
          </v:shape>
          <o:OLEObject Type="Embed" ProgID="Equation.DSMT4" ShapeID="_x0000_i1574" DrawAspect="Content" ObjectID="_1456068586" r:id="rId2143"/>
        </w:object>
      </w:r>
      <w:r>
        <w:rPr>
          <w:rFonts w:cstheme="minorHAnsi"/>
          <w:bCs/>
          <w:lang w:val="pt-BR"/>
        </w:rPr>
        <w:t xml:space="preserve">em torno de </w:t>
      </w:r>
      <w:r>
        <w:rPr>
          <w:rFonts w:cstheme="minorHAnsi"/>
          <w:bCs/>
          <w:position w:val="-12"/>
          <w:lang w:val="pt-BR"/>
        </w:rPr>
        <w:object w:dxaOrig="300" w:dyaOrig="384">
          <v:shape id="_x0000_i1575" type="#_x0000_t75" style="width:15pt;height:19.2pt" o:ole="">
            <v:imagedata r:id="rId2144" o:title=""/>
          </v:shape>
          <o:OLEObject Type="Embed" ProgID="Equation.DSMT4" ShapeID="_x0000_i1575" DrawAspect="Content" ObjectID="_1456068587" r:id="rId2145"/>
        </w:object>
      </w:r>
      <w:r>
        <w:rPr>
          <w:rFonts w:cstheme="minorHAnsi"/>
          <w:bCs/>
          <w:lang w:val="pt-BR"/>
        </w:rPr>
        <w:t xml:space="preserve">. A convenção é que giramos no sentido contrário ao dos ponteiros do relógio, mesmo sentido de crescimento do ângulo </w:t>
      </w:r>
      <w:r>
        <w:rPr>
          <w:rFonts w:cstheme="minorHAnsi"/>
          <w:bCs/>
          <w:position w:val="-6"/>
          <w:lang w:val="pt-BR"/>
        </w:rPr>
        <w:object w:dxaOrig="228" w:dyaOrig="300">
          <v:shape id="_x0000_i1576" type="#_x0000_t75" style="width:11.4pt;height:15pt" o:ole="">
            <v:imagedata r:id="rId2146" o:title=""/>
          </v:shape>
          <o:OLEObject Type="Embed" ProgID="Equation.DSMT4" ShapeID="_x0000_i1576" DrawAspect="Content" ObjectID="_1456068588" r:id="rId2147"/>
        </w:object>
      </w:r>
      <w:r>
        <w:rPr>
          <w:rFonts w:cstheme="minorHAnsi"/>
          <w:bCs/>
          <w:lang w:val="pt-BR"/>
        </w:rPr>
        <w:t xml:space="preserve"> das coordenadas polares. Agora fazemos: </w:t>
      </w:r>
      <w:r>
        <w:rPr>
          <w:rFonts w:cstheme="minorHAnsi"/>
          <w:bCs/>
          <w:position w:val="-12"/>
          <w:lang w:val="pt-BR"/>
        </w:rPr>
        <w:object w:dxaOrig="1464" w:dyaOrig="444">
          <v:shape id="_x0000_i1577" type="#_x0000_t75" style="width:73.2pt;height:22.2pt" o:ole="">
            <v:imagedata r:id="rId2148" o:title=""/>
          </v:shape>
          <o:OLEObject Type="Embed" ProgID="Equation.DSMT4" ShapeID="_x0000_i1577" DrawAspect="Content" ObjectID="_1456068589" r:id="rId2149"/>
        </w:object>
      </w:r>
      <w:r>
        <w:rPr>
          <w:rFonts w:cstheme="minorHAnsi"/>
          <w:bCs/>
          <w:lang w:val="pt-BR"/>
        </w:rPr>
        <w:t xml:space="preserve">, com </w:t>
      </w:r>
      <w:r>
        <w:rPr>
          <w:rFonts w:cstheme="minorHAnsi"/>
          <w:bCs/>
          <w:position w:val="-6"/>
          <w:lang w:val="pt-BR"/>
        </w:rPr>
        <w:object w:dxaOrig="816" w:dyaOrig="264">
          <v:shape id="_x0000_i1578" type="#_x0000_t75" style="width:40.8pt;height:13.2pt" o:ole="">
            <v:imagedata r:id="rId2150" o:title=""/>
          </v:shape>
          <o:OLEObject Type="Embed" ProgID="Equation.DSMT4" ShapeID="_x0000_i1578" DrawAspect="Content" ObjectID="_1456068590" r:id="rId2151"/>
        </w:object>
      </w:r>
      <w:r>
        <w:rPr>
          <w:rFonts w:cstheme="minorHAnsi"/>
          <w:bCs/>
          <w:lang w:val="pt-BR"/>
        </w:rPr>
        <w:t xml:space="preserve">. Logo </w:t>
      </w:r>
      <w:r>
        <w:rPr>
          <w:rFonts w:cstheme="minorHAnsi"/>
          <w:bCs/>
          <w:position w:val="-12"/>
          <w:lang w:val="pt-BR"/>
        </w:rPr>
        <w:object w:dxaOrig="1476" w:dyaOrig="444">
          <v:shape id="_x0000_i1579" type="#_x0000_t75" style="width:73.8pt;height:22.2pt" o:ole="">
            <v:imagedata r:id="rId2152" o:title=""/>
          </v:shape>
          <o:OLEObject Type="Embed" ProgID="Equation.DSMT4" ShapeID="_x0000_i1579" DrawAspect="Content" ObjectID="_1456068591" r:id="rId2153"/>
        </w:object>
      </w:r>
      <w:r>
        <w:rPr>
          <w:rFonts w:cstheme="minorHAnsi"/>
          <w:bCs/>
          <w:lang w:val="pt-BR"/>
        </w:rPr>
        <w:t xml:space="preserve"> e </w:t>
      </w:r>
      <w:r>
        <w:rPr>
          <w:rFonts w:cstheme="minorHAnsi"/>
          <w:bCs/>
          <w:position w:val="-6"/>
          <w:lang w:val="pt-BR"/>
        </w:rPr>
        <w:object w:dxaOrig="1476" w:dyaOrig="384">
          <v:shape id="_x0000_i1580" type="#_x0000_t75" style="width:73.8pt;height:19.2pt" o:ole="">
            <v:imagedata r:id="rId2154" o:title=""/>
          </v:shape>
          <o:OLEObject Type="Embed" ProgID="Equation.DSMT4" ShapeID="_x0000_i1580" DrawAspect="Content" ObjectID="_1456068592" r:id="rId2155"/>
        </w:object>
      </w:r>
      <w:r>
        <w:rPr>
          <w:rFonts w:cstheme="minorHAnsi"/>
          <w:bCs/>
          <w:lang w:val="pt-BR"/>
        </w:rPr>
        <w:t>. Nesse caso:</w:t>
      </w:r>
    </w:p>
    <w:p w:rsidR="008762E8" w:rsidRDefault="008762E8" w:rsidP="008762E8">
      <w:pPr>
        <w:jc w:val="center"/>
        <w:rPr>
          <w:rFonts w:cstheme="minorHAnsi"/>
          <w:bCs/>
          <w:lang w:val="pt-BR"/>
        </w:rPr>
      </w:pPr>
      <w:r>
        <w:rPr>
          <w:rFonts w:cstheme="minorHAnsi"/>
          <w:bCs/>
          <w:position w:val="-36"/>
          <w:lang w:val="pt-BR"/>
        </w:rPr>
        <w:object w:dxaOrig="5112" w:dyaOrig="840">
          <v:shape id="_x0000_i1581" type="#_x0000_t75" style="width:255.6pt;height:42pt" o:ole="">
            <v:imagedata r:id="rId2156" o:title=""/>
          </v:shape>
          <o:OLEObject Type="Embed" ProgID="Equation.DSMT4" ShapeID="_x0000_i1581" DrawAspect="Content" ObjectID="_1456068593" r:id="rId2157"/>
        </w:object>
      </w:r>
    </w:p>
    <w:p w:rsidR="008762E8" w:rsidRDefault="008762E8" w:rsidP="008762E8">
      <w:pPr>
        <w:jc w:val="both"/>
        <w:rPr>
          <w:rFonts w:cstheme="minorHAnsi"/>
          <w:bCs/>
          <w:lang w:val="pt-BR"/>
        </w:rPr>
      </w:pPr>
      <w:r>
        <w:rPr>
          <w:rFonts w:cstheme="minorHAnsi"/>
          <w:bCs/>
          <w:lang w:val="pt-BR"/>
        </w:rPr>
        <w:t xml:space="preserve">Independente do valor de </w:t>
      </w:r>
      <w:r>
        <w:rPr>
          <w:rFonts w:cstheme="minorHAnsi"/>
          <w:bCs/>
          <w:position w:val="-6"/>
          <w:lang w:val="pt-BR"/>
        </w:rPr>
        <w:object w:dxaOrig="228" w:dyaOrig="240">
          <v:shape id="_x0000_i1582" type="#_x0000_t75" style="width:11.4pt;height:12pt" o:ole="">
            <v:imagedata r:id="rId2158" o:title=""/>
          </v:shape>
          <o:OLEObject Type="Embed" ProgID="Equation.DSMT4" ShapeID="_x0000_i1582" DrawAspect="Content" ObjectID="_1456068594" r:id="rId2159"/>
        </w:object>
      </w:r>
      <w:r>
        <w:rPr>
          <w:rFonts w:cstheme="minorHAnsi"/>
          <w:bCs/>
          <w:lang w:val="pt-BR"/>
        </w:rPr>
        <w:t xml:space="preserve">, logo o resultado do limite </w:t>
      </w:r>
      <w:r>
        <w:rPr>
          <w:rFonts w:cstheme="minorHAnsi"/>
          <w:bCs/>
          <w:position w:val="-6"/>
          <w:lang w:val="pt-BR"/>
        </w:rPr>
        <w:object w:dxaOrig="768" w:dyaOrig="300">
          <v:shape id="_x0000_i1583" type="#_x0000_t75" style="width:38.4pt;height:15pt" o:ole="">
            <v:imagedata r:id="rId2160" o:title=""/>
          </v:shape>
          <o:OLEObject Type="Embed" ProgID="Equation.DSMT4" ShapeID="_x0000_i1583" DrawAspect="Content" ObjectID="_1456068595" r:id="rId2161"/>
        </w:object>
      </w:r>
      <w:r>
        <w:rPr>
          <w:rFonts w:cstheme="minorHAnsi"/>
          <w:bCs/>
          <w:lang w:val="pt-BR"/>
        </w:rPr>
        <w:t xml:space="preserve"> será o mesmo. </w:t>
      </w:r>
    </w:p>
    <w:p w:rsidR="008762E8" w:rsidRDefault="008762E8" w:rsidP="008762E8">
      <w:pPr>
        <w:jc w:val="both"/>
        <w:rPr>
          <w:rFonts w:cstheme="minorHAnsi"/>
          <w:bCs/>
          <w:lang w:val="pt-BR"/>
        </w:rPr>
      </w:pPr>
      <w:r>
        <w:rPr>
          <w:rFonts w:cstheme="minorHAnsi"/>
          <w:bCs/>
          <w:lang w:val="pt-BR"/>
        </w:rPr>
        <w:t xml:space="preserve">Entretanto note que </w:t>
      </w:r>
      <w:r>
        <w:rPr>
          <w:rFonts w:cstheme="minorHAnsi"/>
          <w:bCs/>
          <w:position w:val="-44"/>
          <w:lang w:val="pt-BR"/>
        </w:rPr>
        <w:object w:dxaOrig="3804" w:dyaOrig="888">
          <v:shape id="_x0000_i1584" type="#_x0000_t75" style="width:190.2pt;height:44.4pt" o:ole="">
            <v:imagedata r:id="rId2162" o:title=""/>
          </v:shape>
          <o:OLEObject Type="Embed" ProgID="Equation.DSMT4" ShapeID="_x0000_i1584" DrawAspect="Content" ObjectID="_1456068596" r:id="rId2163"/>
        </w:object>
      </w:r>
      <w:r>
        <w:rPr>
          <w:rFonts w:cstheme="minorHAnsi"/>
          <w:bCs/>
          <w:lang w:val="pt-BR"/>
        </w:rPr>
        <w:t xml:space="preserve">. Aqui nosso receio é o de que o </w:t>
      </w:r>
      <w:r>
        <w:rPr>
          <w:rFonts w:cstheme="minorHAnsi"/>
          <w:bCs/>
          <w:position w:val="-6"/>
          <w:lang w:val="pt-BR"/>
        </w:rPr>
        <w:object w:dxaOrig="228" w:dyaOrig="240">
          <v:shape id="_x0000_i1585" type="#_x0000_t75" style="width:11.4pt;height:12pt" o:ole="">
            <v:imagedata r:id="rId2164" o:title=""/>
          </v:shape>
          <o:OLEObject Type="Embed" ProgID="Equation.DSMT4" ShapeID="_x0000_i1585" DrawAspect="Content" ObjectID="_1456068597" r:id="rId2165"/>
        </w:object>
      </w:r>
      <w:r>
        <w:rPr>
          <w:rFonts w:cstheme="minorHAnsi"/>
          <w:bCs/>
          <w:lang w:val="pt-BR"/>
        </w:rPr>
        <w:t xml:space="preserve"> do denominador que não cancela com o </w:t>
      </w:r>
      <w:r>
        <w:rPr>
          <w:rFonts w:cstheme="minorHAnsi"/>
          <w:bCs/>
          <w:position w:val="-6"/>
          <w:lang w:val="pt-BR"/>
        </w:rPr>
        <w:object w:dxaOrig="228" w:dyaOrig="240">
          <v:shape id="_x0000_i1586" type="#_x0000_t75" style="width:11.4pt;height:12pt" o:ole="">
            <v:imagedata r:id="rId2166" o:title=""/>
          </v:shape>
          <o:OLEObject Type="Embed" ProgID="Equation.DSMT4" ShapeID="_x0000_i1586" DrawAspect="Content" ObjectID="_1456068598" r:id="rId2167"/>
        </w:object>
      </w:r>
      <w:r>
        <w:rPr>
          <w:rFonts w:cstheme="minorHAnsi"/>
          <w:bCs/>
          <w:lang w:val="pt-BR"/>
        </w:rPr>
        <w:t xml:space="preserve"> do </w:t>
      </w:r>
      <w:r>
        <w:rPr>
          <w:rFonts w:cstheme="minorHAnsi"/>
          <w:bCs/>
          <w:position w:val="-6"/>
          <w:lang w:val="pt-BR"/>
        </w:rPr>
        <w:object w:dxaOrig="348" w:dyaOrig="300">
          <v:shape id="_x0000_i1587" type="#_x0000_t75" style="width:17.4pt;height:15pt" o:ole="">
            <v:imagedata r:id="rId2168" o:title=""/>
          </v:shape>
          <o:OLEObject Type="Embed" ProgID="Equation.DSMT4" ShapeID="_x0000_i1587" DrawAspect="Content" ObjectID="_1456068599" r:id="rId2169"/>
        </w:object>
      </w:r>
      <w:r>
        <w:rPr>
          <w:rFonts w:cstheme="minorHAnsi"/>
          <w:bCs/>
          <w:lang w:val="pt-BR"/>
        </w:rPr>
        <w:t xml:space="preserve"> faria a integral explodir. Entretanto, antes de tomar o limite de </w:t>
      </w:r>
      <w:r>
        <w:rPr>
          <w:rFonts w:cstheme="minorHAnsi"/>
          <w:bCs/>
          <w:position w:val="-6"/>
          <w:lang w:val="pt-BR"/>
        </w:rPr>
        <w:object w:dxaOrig="768" w:dyaOrig="300">
          <v:shape id="_x0000_i1588" type="#_x0000_t75" style="width:38.4pt;height:15pt" o:ole="">
            <v:imagedata r:id="rId2170" o:title=""/>
          </v:shape>
          <o:OLEObject Type="Embed" ProgID="Equation.DSMT4" ShapeID="_x0000_i1588" DrawAspect="Content" ObjectID="_1456068600" r:id="rId2171"/>
        </w:object>
      </w:r>
      <w:r>
        <w:rPr>
          <w:rFonts w:cstheme="minorHAnsi"/>
          <w:bCs/>
          <w:lang w:val="pt-BR"/>
        </w:rPr>
        <w:t xml:space="preserve"> vamos fazer a integral. Usamos a mesma mudança de variável </w:t>
      </w:r>
      <w:r>
        <w:rPr>
          <w:rFonts w:cstheme="minorHAnsi"/>
          <w:bCs/>
          <w:position w:val="-12"/>
          <w:lang w:val="pt-BR"/>
        </w:rPr>
        <w:object w:dxaOrig="1464" w:dyaOrig="444">
          <v:shape id="_x0000_i1589" type="#_x0000_t75" style="width:73.2pt;height:22.2pt" o:ole="">
            <v:imagedata r:id="rId2148" o:title=""/>
          </v:shape>
          <o:OLEObject Type="Embed" ProgID="Equation.DSMT4" ShapeID="_x0000_i1589" DrawAspect="Content" ObjectID="_1456068601" r:id="rId2172"/>
        </w:object>
      </w:r>
      <w:r>
        <w:rPr>
          <w:rFonts w:cstheme="minorHAnsi"/>
          <w:bCs/>
          <w:lang w:val="pt-BR"/>
        </w:rPr>
        <w:t xml:space="preserve">, com </w:t>
      </w:r>
      <w:r>
        <w:rPr>
          <w:rFonts w:cstheme="minorHAnsi"/>
          <w:bCs/>
          <w:position w:val="-6"/>
          <w:lang w:val="pt-BR"/>
        </w:rPr>
        <w:object w:dxaOrig="816" w:dyaOrig="264">
          <v:shape id="_x0000_i1590" type="#_x0000_t75" style="width:40.8pt;height:13.2pt" o:ole="">
            <v:imagedata r:id="rId2150" o:title=""/>
          </v:shape>
          <o:OLEObject Type="Embed" ProgID="Equation.DSMT4" ShapeID="_x0000_i1590" DrawAspect="Content" ObjectID="_1456068602" r:id="rId2173"/>
        </w:object>
      </w:r>
      <w:r>
        <w:rPr>
          <w:rFonts w:cstheme="minorHAnsi"/>
          <w:bCs/>
          <w:lang w:val="pt-BR"/>
        </w:rPr>
        <w:t xml:space="preserve">. Logo </w:t>
      </w:r>
      <w:r>
        <w:rPr>
          <w:rFonts w:cstheme="minorHAnsi"/>
          <w:bCs/>
          <w:position w:val="-12"/>
          <w:lang w:val="pt-BR"/>
        </w:rPr>
        <w:object w:dxaOrig="1476" w:dyaOrig="444">
          <v:shape id="_x0000_i1591" type="#_x0000_t75" style="width:73.8pt;height:22.2pt" o:ole="">
            <v:imagedata r:id="rId2152" o:title=""/>
          </v:shape>
          <o:OLEObject Type="Embed" ProgID="Equation.DSMT4" ShapeID="_x0000_i1591" DrawAspect="Content" ObjectID="_1456068603" r:id="rId2174"/>
        </w:object>
      </w:r>
      <w:r>
        <w:rPr>
          <w:rFonts w:cstheme="minorHAnsi"/>
          <w:bCs/>
          <w:lang w:val="pt-BR"/>
        </w:rPr>
        <w:t xml:space="preserve"> e </w:t>
      </w:r>
      <w:r>
        <w:rPr>
          <w:rFonts w:cstheme="minorHAnsi"/>
          <w:bCs/>
          <w:position w:val="-6"/>
          <w:lang w:val="pt-BR"/>
        </w:rPr>
        <w:object w:dxaOrig="1476" w:dyaOrig="384">
          <v:shape id="_x0000_i1592" type="#_x0000_t75" style="width:73.8pt;height:19.2pt" o:ole="">
            <v:imagedata r:id="rId2154" o:title=""/>
          </v:shape>
          <o:OLEObject Type="Embed" ProgID="Equation.DSMT4" ShapeID="_x0000_i1592" DrawAspect="Content" ObjectID="_1456068604" r:id="rId2175"/>
        </w:object>
      </w:r>
      <w:r>
        <w:rPr>
          <w:rFonts w:cstheme="minorHAnsi"/>
          <w:bCs/>
          <w:lang w:val="pt-BR"/>
        </w:rPr>
        <w:t>. Dessa forma:</w:t>
      </w:r>
    </w:p>
    <w:p w:rsidR="008762E8" w:rsidRDefault="008762E8" w:rsidP="008762E8">
      <w:pPr>
        <w:jc w:val="both"/>
        <w:rPr>
          <w:rFonts w:cstheme="minorHAnsi"/>
          <w:bCs/>
          <w:lang w:val="pt-BR"/>
        </w:rPr>
      </w:pPr>
      <w:r>
        <w:rPr>
          <w:rFonts w:cstheme="minorHAnsi"/>
          <w:bCs/>
          <w:position w:val="-44"/>
          <w:lang w:val="pt-BR"/>
        </w:rPr>
        <w:object w:dxaOrig="6228" w:dyaOrig="924">
          <v:shape id="_x0000_i1593" type="#_x0000_t75" style="width:311.4pt;height:46.2pt" o:ole="">
            <v:imagedata r:id="rId2176" o:title=""/>
          </v:shape>
          <o:OLEObject Type="Embed" ProgID="Equation.DSMT4" ShapeID="_x0000_i1593" DrawAspect="Content" ObjectID="_1456068605" r:id="rId2177"/>
        </w:object>
      </w:r>
    </w:p>
    <w:p w:rsidR="008762E8" w:rsidRDefault="008762E8" w:rsidP="008762E8">
      <w:pPr>
        <w:jc w:val="both"/>
        <w:rPr>
          <w:rFonts w:cstheme="minorHAnsi"/>
          <w:bCs/>
          <w:lang w:val="pt-BR"/>
        </w:rPr>
      </w:pPr>
      <w:r>
        <w:rPr>
          <w:rFonts w:cstheme="minorHAnsi"/>
          <w:bCs/>
          <w:lang w:val="pt-BR"/>
        </w:rPr>
        <w:t xml:space="preserve">Que nos leva a </w:t>
      </w:r>
      <w:r>
        <w:rPr>
          <w:rFonts w:cstheme="minorHAnsi"/>
          <w:bCs/>
          <w:position w:val="-44"/>
          <w:lang w:val="pt-BR"/>
        </w:rPr>
        <w:object w:dxaOrig="7812" w:dyaOrig="936">
          <v:shape id="_x0000_i1594" type="#_x0000_t75" style="width:390.6pt;height:46.8pt" o:ole="">
            <v:imagedata r:id="rId2178" o:title=""/>
          </v:shape>
          <o:OLEObject Type="Embed" ProgID="Equation.DSMT4" ShapeID="_x0000_i1594" DrawAspect="Content" ObjectID="_1456068606" r:id="rId2179"/>
        </w:object>
      </w:r>
    </w:p>
    <w:p w:rsidR="008762E8" w:rsidRDefault="008762E8" w:rsidP="008762E8">
      <w:pPr>
        <w:jc w:val="both"/>
        <w:rPr>
          <w:rFonts w:cstheme="minorHAnsi"/>
          <w:bCs/>
          <w:lang w:val="pt-BR"/>
        </w:rPr>
      </w:pPr>
      <w:r>
        <w:rPr>
          <w:rFonts w:cstheme="minorHAnsi"/>
          <w:bCs/>
          <w:lang w:val="pt-BR"/>
        </w:rPr>
        <w:t xml:space="preserve">pois </w:t>
      </w:r>
      <w:r>
        <w:rPr>
          <w:rFonts w:cstheme="minorHAnsi"/>
          <w:bCs/>
          <w:position w:val="-34"/>
          <w:lang w:val="pt-BR"/>
        </w:rPr>
        <w:object w:dxaOrig="5880" w:dyaOrig="816">
          <v:shape id="_x0000_i1595" type="#_x0000_t75" style="width:294pt;height:40.8pt" o:ole="">
            <v:imagedata r:id="rId2180" o:title=""/>
          </v:shape>
          <o:OLEObject Type="Embed" ProgID="Equation.DSMT4" ShapeID="_x0000_i1595" DrawAspect="Content" ObjectID="_1456068607" r:id="rId2181"/>
        </w:object>
      </w:r>
      <w:r>
        <w:rPr>
          <w:rFonts w:cstheme="minorHAnsi"/>
          <w:bCs/>
          <w:lang w:val="pt-BR"/>
        </w:rPr>
        <w:t>.</w:t>
      </w:r>
    </w:p>
    <w:p w:rsidR="008762E8" w:rsidRDefault="008762E8" w:rsidP="008762E8">
      <w:pPr>
        <w:jc w:val="both"/>
        <w:rPr>
          <w:rFonts w:cstheme="minorHAnsi"/>
          <w:bCs/>
          <w:lang w:val="pt-BR"/>
        </w:rPr>
      </w:pPr>
    </w:p>
    <w:p w:rsidR="008762E8" w:rsidRDefault="008762E8" w:rsidP="008762E8">
      <w:pPr>
        <w:jc w:val="both"/>
        <w:rPr>
          <w:rFonts w:cstheme="minorHAnsi"/>
          <w:bCs/>
          <w:lang w:val="pt-BR"/>
        </w:rPr>
      </w:pPr>
      <w:r>
        <w:rPr>
          <w:rFonts w:cstheme="minorHAnsi"/>
          <w:bCs/>
          <w:lang w:val="pt-BR"/>
        </w:rPr>
        <w:t>Isso então nos leva ao seguinte resultado:</w:t>
      </w:r>
    </w:p>
    <w:p w:rsidR="008762E8" w:rsidRDefault="008762E8" w:rsidP="008762E8">
      <w:pPr>
        <w:jc w:val="both"/>
        <w:rPr>
          <w:rFonts w:cstheme="minorHAnsi"/>
          <w:bCs/>
          <w:lang w:val="pt-BR"/>
        </w:rPr>
      </w:pPr>
    </w:p>
    <w:p w:rsidR="008762E8" w:rsidRDefault="008762E8" w:rsidP="008762E8">
      <w:pPr>
        <w:jc w:val="both"/>
        <w:rPr>
          <w:rFonts w:cstheme="minorHAnsi"/>
          <w:bCs/>
          <w:lang w:val="pt-BR"/>
        </w:rPr>
      </w:pPr>
      <w:r>
        <w:rPr>
          <w:rFonts w:cstheme="minorHAnsi"/>
          <w:bCs/>
          <w:lang w:val="pt-BR"/>
        </w:rPr>
        <w:t xml:space="preserve"> </w:t>
      </w:r>
      <w:r>
        <w:rPr>
          <w:rFonts w:cstheme="minorHAnsi"/>
          <w:bCs/>
          <w:position w:val="-64"/>
          <w:lang w:val="pt-BR"/>
        </w:rPr>
        <w:object w:dxaOrig="7860" w:dyaOrig="1428">
          <v:shape id="_x0000_i1596" type="#_x0000_t75" style="width:393pt;height:71.4pt" o:ole="">
            <v:imagedata r:id="rId2182" o:title=""/>
          </v:shape>
          <o:OLEObject Type="Embed" ProgID="Equation.DSMT4" ShapeID="_x0000_i1596" DrawAspect="Content" ObjectID="_1456068608" r:id="rId2183"/>
        </w:object>
      </w:r>
    </w:p>
    <w:p w:rsidR="008762E8" w:rsidRDefault="008762E8" w:rsidP="008762E8">
      <w:pPr>
        <w:jc w:val="both"/>
        <w:rPr>
          <w:rFonts w:cstheme="minorHAnsi"/>
          <w:bCs/>
          <w:lang w:val="pt-BR"/>
        </w:rPr>
      </w:pPr>
      <w:r>
        <w:rPr>
          <w:rFonts w:cstheme="minorHAnsi"/>
          <w:bCs/>
          <w:lang w:val="pt-BR"/>
        </w:rPr>
        <w:t xml:space="preserve">Para as potências positivas a integral é zero porque a função é analítica. Para as potências negativas só não é nula para o termo com </w:t>
      </w:r>
      <w:r>
        <w:rPr>
          <w:rFonts w:cstheme="minorHAnsi"/>
          <w:bCs/>
          <w:position w:val="-36"/>
          <w:lang w:val="pt-BR"/>
        </w:rPr>
        <w:object w:dxaOrig="984" w:dyaOrig="804">
          <v:shape id="_x0000_i1597" type="#_x0000_t75" style="width:49.2pt;height:40.2pt" o:ole="">
            <v:imagedata r:id="rId2184" o:title=""/>
          </v:shape>
          <o:OLEObject Type="Embed" ProgID="Equation.DSMT4" ShapeID="_x0000_i1597" DrawAspect="Content" ObjectID="_1456068609" r:id="rId2185"/>
        </w:object>
      </w:r>
      <w:r>
        <w:rPr>
          <w:rFonts w:cstheme="minorHAnsi"/>
          <w:bCs/>
          <w:lang w:val="pt-BR"/>
        </w:rPr>
        <w:t xml:space="preserve"> do resíduo. Então chegamos ao resultado:</w:t>
      </w:r>
    </w:p>
    <w:p w:rsidR="008762E8" w:rsidRDefault="008762E8" w:rsidP="008762E8">
      <w:pPr>
        <w:jc w:val="center"/>
        <w:rPr>
          <w:rFonts w:cstheme="minorHAnsi"/>
          <w:bCs/>
          <w:lang w:val="pt-BR"/>
        </w:rPr>
      </w:pPr>
      <w:r>
        <w:rPr>
          <w:rFonts w:cstheme="minorHAnsi"/>
          <w:bCs/>
          <w:position w:val="-14"/>
          <w:lang w:val="pt-BR"/>
        </w:rPr>
        <w:object w:dxaOrig="3420" w:dyaOrig="420">
          <v:shape id="_x0000_i1598" type="#_x0000_t75" style="width:171pt;height:21pt" o:ole="">
            <v:imagedata r:id="rId2186" o:title=""/>
          </v:shape>
          <o:OLEObject Type="Embed" ProgID="Equation.DSMT4" ShapeID="_x0000_i1598" DrawAspect="Content" ObjectID="_1456068610" r:id="rId2187"/>
        </w:object>
      </w:r>
    </w:p>
    <w:p w:rsidR="008762E8" w:rsidRDefault="008762E8" w:rsidP="008762E8">
      <w:pPr>
        <w:jc w:val="both"/>
        <w:rPr>
          <w:rFonts w:cstheme="minorHAnsi"/>
          <w:bCs/>
          <w:lang w:val="pt-BR"/>
        </w:rPr>
      </w:pPr>
      <w:r>
        <w:rPr>
          <w:rFonts w:cstheme="minorHAnsi"/>
          <w:bCs/>
          <w:lang w:val="pt-BR"/>
        </w:rPr>
        <w:t>Se existirem mais de um ponto de singularidade dentro do caminho de integração o resultado final é:</w:t>
      </w:r>
    </w:p>
    <w:p w:rsidR="008762E8" w:rsidRDefault="008762E8" w:rsidP="008762E8">
      <w:pPr>
        <w:jc w:val="center"/>
        <w:rPr>
          <w:rFonts w:cstheme="minorHAnsi"/>
          <w:bCs/>
          <w:lang w:val="pt-BR"/>
        </w:rPr>
      </w:pPr>
      <w:r>
        <w:rPr>
          <w:rFonts w:cstheme="minorHAnsi"/>
          <w:bCs/>
          <w:position w:val="-36"/>
          <w:lang w:val="pt-BR"/>
        </w:rPr>
        <w:object w:dxaOrig="2520" w:dyaOrig="648">
          <v:shape id="_x0000_i1599" type="#_x0000_t75" style="width:126pt;height:32.4pt" o:ole="">
            <v:imagedata r:id="rId2188" o:title=""/>
          </v:shape>
          <o:OLEObject Type="Embed" ProgID="Equation.DSMT4" ShapeID="_x0000_i1599" DrawAspect="Content" ObjectID="_1456068611" r:id="rId2189"/>
        </w:object>
      </w:r>
    </w:p>
    <w:p w:rsidR="008762E8" w:rsidRDefault="008762E8" w:rsidP="008762E8">
      <w:pPr>
        <w:jc w:val="both"/>
        <w:rPr>
          <w:rFonts w:cstheme="minorHAnsi"/>
          <w:bCs/>
          <w:lang w:val="pt-BR"/>
        </w:rPr>
      </w:pPr>
      <w:r>
        <w:rPr>
          <w:rFonts w:cstheme="minorHAnsi"/>
          <w:bCs/>
          <w:lang w:val="pt-BR"/>
        </w:rPr>
        <w:t xml:space="preserve">Esse é o resultado que utilizamos para calcular muitas integrais mesmo no eixo real. Sobra a pergunta: como descobrir o resíduo, ou os resíduos? Suponha uma função com polo de ordem </w:t>
      </w:r>
      <w:r>
        <w:rPr>
          <w:rFonts w:cstheme="minorHAnsi"/>
          <w:bCs/>
          <w:position w:val="-6"/>
          <w:lang w:val="pt-BR"/>
        </w:rPr>
        <w:object w:dxaOrig="228" w:dyaOrig="240">
          <v:shape id="_x0000_i1600" type="#_x0000_t75" style="width:11.4pt;height:12pt" o:ole="">
            <v:imagedata r:id="rId2190" o:title=""/>
          </v:shape>
          <o:OLEObject Type="Embed" ProgID="Equation.DSMT4" ShapeID="_x0000_i1600" DrawAspect="Content" ObjectID="_1456068612" r:id="rId2191"/>
        </w:object>
      </w:r>
      <w:r>
        <w:rPr>
          <w:rFonts w:cstheme="minorHAnsi"/>
          <w:bCs/>
          <w:lang w:val="pt-BR"/>
        </w:rPr>
        <w:t>:</w:t>
      </w:r>
    </w:p>
    <w:p w:rsidR="008762E8" w:rsidRDefault="008762E8" w:rsidP="008762E8">
      <w:pPr>
        <w:jc w:val="both"/>
        <w:rPr>
          <w:rFonts w:cstheme="minorHAnsi"/>
          <w:bCs/>
          <w:lang w:val="pt-BR"/>
        </w:rPr>
      </w:pPr>
      <w:r>
        <w:rPr>
          <w:rFonts w:cstheme="minorHAnsi"/>
          <w:bCs/>
          <w:position w:val="-44"/>
          <w:lang w:val="pt-BR"/>
        </w:rPr>
        <w:object w:dxaOrig="9228" w:dyaOrig="900">
          <v:shape id="_x0000_i1601" type="#_x0000_t75" style="width:461.4pt;height:45pt" o:ole="">
            <v:imagedata r:id="rId2132" o:title=""/>
          </v:shape>
          <o:OLEObject Type="Embed" ProgID="Equation.DSMT4" ShapeID="_x0000_i1601" DrawAspect="Content" ObjectID="_1456068613" r:id="rId2192"/>
        </w:object>
      </w:r>
    </w:p>
    <w:p w:rsidR="008762E8" w:rsidRDefault="008762E8" w:rsidP="008762E8">
      <w:pPr>
        <w:jc w:val="both"/>
        <w:rPr>
          <w:rFonts w:cstheme="minorHAnsi"/>
          <w:bCs/>
          <w:lang w:val="pt-BR"/>
        </w:rPr>
      </w:pPr>
      <w:r>
        <w:rPr>
          <w:rFonts w:cstheme="minorHAnsi"/>
          <w:bCs/>
          <w:lang w:val="pt-BR"/>
        </w:rPr>
        <w:t xml:space="preserve">Se multiplicamos essa função por </w:t>
      </w:r>
      <w:r>
        <w:rPr>
          <w:rFonts w:cstheme="minorHAnsi"/>
          <w:bCs/>
          <w:position w:val="-14"/>
          <w:lang w:val="pt-BR"/>
        </w:rPr>
        <w:object w:dxaOrig="1068" w:dyaOrig="504">
          <v:shape id="_x0000_i1602" type="#_x0000_t75" style="width:53.4pt;height:25.2pt" o:ole="">
            <v:imagedata r:id="rId2193" o:title=""/>
          </v:shape>
          <o:OLEObject Type="Embed" ProgID="Equation.DSMT4" ShapeID="_x0000_i1602" DrawAspect="Content" ObjectID="_1456068614" r:id="rId2194"/>
        </w:object>
      </w:r>
      <w:r>
        <w:rPr>
          <w:rFonts w:cstheme="minorHAnsi"/>
          <w:bCs/>
          <w:lang w:val="pt-BR"/>
        </w:rPr>
        <w:t xml:space="preserve"> ela se torna analítica, diferenciável, portanto.</w:t>
      </w:r>
    </w:p>
    <w:p w:rsidR="008762E8" w:rsidRDefault="008762E8" w:rsidP="008762E8">
      <w:pPr>
        <w:jc w:val="both"/>
        <w:rPr>
          <w:rFonts w:cstheme="minorHAnsi"/>
          <w:bCs/>
          <w:lang w:val="pt-BR"/>
        </w:rPr>
      </w:pPr>
      <w:r>
        <w:rPr>
          <w:rFonts w:cstheme="minorHAnsi"/>
          <w:bCs/>
          <w:position w:val="-46"/>
          <w:lang w:val="pt-BR"/>
        </w:rPr>
        <w:object w:dxaOrig="6720" w:dyaOrig="1068">
          <v:shape id="_x0000_i1603" type="#_x0000_t75" style="width:336pt;height:53.4pt" o:ole="">
            <v:imagedata r:id="rId2195" o:title=""/>
          </v:shape>
          <o:OLEObject Type="Embed" ProgID="Equation.DSMT4" ShapeID="_x0000_i1603" DrawAspect="Content" ObjectID="_1456068615" r:id="rId2196"/>
        </w:object>
      </w:r>
    </w:p>
    <w:p w:rsidR="008762E8" w:rsidRDefault="008762E8" w:rsidP="008762E8">
      <w:pPr>
        <w:jc w:val="both"/>
        <w:rPr>
          <w:rFonts w:cstheme="minorHAnsi"/>
          <w:bCs/>
          <w:lang w:val="pt-BR"/>
        </w:rPr>
      </w:pPr>
      <w:r>
        <w:rPr>
          <w:rFonts w:cstheme="minorHAnsi"/>
          <w:bCs/>
          <w:lang w:val="pt-BR"/>
        </w:rPr>
        <w:t xml:space="preserve">Agora derivamos essa função </w:t>
      </w:r>
      <w:r>
        <w:rPr>
          <w:rFonts w:cstheme="minorHAnsi"/>
          <w:bCs/>
          <w:position w:val="-6"/>
          <w:lang w:val="pt-BR"/>
        </w:rPr>
        <w:object w:dxaOrig="552" w:dyaOrig="300">
          <v:shape id="_x0000_i1604" type="#_x0000_t75" style="width:27.6pt;height:15pt" o:ole="">
            <v:imagedata r:id="rId2197" o:title=""/>
          </v:shape>
          <o:OLEObject Type="Embed" ProgID="Equation.DSMT4" ShapeID="_x0000_i1604" DrawAspect="Content" ObjectID="_1456068616" r:id="rId2198"/>
        </w:object>
      </w:r>
      <w:r>
        <w:rPr>
          <w:rFonts w:cstheme="minorHAnsi"/>
          <w:bCs/>
          <w:lang w:val="pt-BR"/>
        </w:rPr>
        <w:t xml:space="preserve"> vezes. Todos os termos com potência </w:t>
      </w:r>
      <w:r>
        <w:rPr>
          <w:rFonts w:cstheme="minorHAnsi"/>
          <w:bCs/>
          <w:position w:val="-6"/>
          <w:lang w:val="pt-BR"/>
        </w:rPr>
        <w:object w:dxaOrig="1008" w:dyaOrig="300">
          <v:shape id="_x0000_i1605" type="#_x0000_t75" style="width:50.4pt;height:15pt" o:ole="">
            <v:imagedata r:id="rId2199" o:title=""/>
          </v:shape>
          <o:OLEObject Type="Embed" ProgID="Equation.DSMT4" ShapeID="_x0000_i1605" DrawAspect="Content" ObjectID="_1456068617" r:id="rId2200"/>
        </w:object>
      </w:r>
      <w:r>
        <w:rPr>
          <w:rFonts w:cstheme="minorHAnsi"/>
          <w:bCs/>
          <w:lang w:val="pt-BR"/>
        </w:rPr>
        <w:t xml:space="preserve"> serão nulos, e todos os termos com potência </w:t>
      </w:r>
      <w:r>
        <w:rPr>
          <w:rFonts w:cstheme="minorHAnsi"/>
          <w:bCs/>
          <w:position w:val="-6"/>
          <w:lang w:val="pt-BR"/>
        </w:rPr>
        <w:object w:dxaOrig="1008" w:dyaOrig="300">
          <v:shape id="_x0000_i1606" type="#_x0000_t75" style="width:50.4pt;height:15pt" o:ole="">
            <v:imagedata r:id="rId2201" o:title=""/>
          </v:shape>
          <o:OLEObject Type="Embed" ProgID="Equation.DSMT4" ShapeID="_x0000_i1606" DrawAspect="Content" ObjectID="_1456068618" r:id="rId2202"/>
        </w:object>
      </w:r>
      <w:r>
        <w:rPr>
          <w:rFonts w:cstheme="minorHAnsi"/>
          <w:bCs/>
          <w:lang w:val="pt-BR"/>
        </w:rPr>
        <w:t xml:space="preserve"> terão o termo </w:t>
      </w:r>
      <w:r>
        <w:rPr>
          <w:rFonts w:cstheme="minorHAnsi"/>
          <w:bCs/>
          <w:position w:val="-14"/>
          <w:lang w:val="pt-BR"/>
        </w:rPr>
        <w:object w:dxaOrig="1476" w:dyaOrig="504">
          <v:shape id="_x0000_i1607" type="#_x0000_t75" style="width:73.8pt;height:25.2pt" o:ole="">
            <v:imagedata r:id="rId2203" o:title=""/>
          </v:shape>
          <o:OLEObject Type="Embed" ProgID="Equation.DSMT4" ShapeID="_x0000_i1607" DrawAspect="Content" ObjectID="_1456068619" r:id="rId2204"/>
        </w:object>
      </w:r>
      <w:r>
        <w:rPr>
          <w:rFonts w:cstheme="minorHAnsi"/>
          <w:bCs/>
          <w:lang w:val="pt-BR"/>
        </w:rPr>
        <w:t xml:space="preserve"> que vai a zero quando </w:t>
      </w:r>
      <w:r>
        <w:rPr>
          <w:rFonts w:cstheme="minorHAnsi"/>
          <w:bCs/>
          <w:position w:val="-12"/>
          <w:lang w:val="pt-BR"/>
        </w:rPr>
        <w:object w:dxaOrig="720" w:dyaOrig="384">
          <v:shape id="_x0000_i1608" type="#_x0000_t75" style="width:36pt;height:19.2pt" o:ole="">
            <v:imagedata r:id="rId2205" o:title=""/>
          </v:shape>
          <o:OLEObject Type="Embed" ProgID="Equation.DSMT4" ShapeID="_x0000_i1608" DrawAspect="Content" ObjectID="_1456068620" r:id="rId2206"/>
        </w:object>
      </w:r>
      <w:r>
        <w:rPr>
          <w:rFonts w:cstheme="minorHAnsi"/>
          <w:bCs/>
          <w:lang w:val="pt-BR"/>
        </w:rPr>
        <w:t xml:space="preserve">. O único termo que sobra é para </w:t>
      </w:r>
      <w:r>
        <w:rPr>
          <w:rFonts w:cstheme="minorHAnsi"/>
          <w:bCs/>
          <w:position w:val="-6"/>
          <w:lang w:val="pt-BR"/>
        </w:rPr>
        <w:object w:dxaOrig="1008" w:dyaOrig="300">
          <v:shape id="_x0000_i1609" type="#_x0000_t75" style="width:50.4pt;height:15pt" o:ole="">
            <v:imagedata r:id="rId2207" o:title=""/>
          </v:shape>
          <o:OLEObject Type="Embed" ProgID="Equation.DSMT4" ShapeID="_x0000_i1609" DrawAspect="Content" ObjectID="_1456068621" r:id="rId2208"/>
        </w:object>
      </w:r>
      <w:r>
        <w:rPr>
          <w:rFonts w:cstheme="minorHAnsi"/>
          <w:bCs/>
          <w:lang w:val="pt-BR"/>
        </w:rPr>
        <w:t>. Então:</w:t>
      </w:r>
    </w:p>
    <w:p w:rsidR="008762E8" w:rsidRDefault="008762E8" w:rsidP="008762E8">
      <w:pPr>
        <w:jc w:val="both"/>
        <w:rPr>
          <w:rFonts w:cstheme="minorHAnsi"/>
          <w:bCs/>
          <w:lang w:val="pt-BR"/>
        </w:rPr>
      </w:pPr>
      <w:r>
        <w:rPr>
          <w:rFonts w:cstheme="minorHAnsi"/>
          <w:bCs/>
          <w:position w:val="-32"/>
          <w:lang w:val="pt-BR"/>
        </w:rPr>
        <w:object w:dxaOrig="4500" w:dyaOrig="816">
          <v:shape id="_x0000_i1610" type="#_x0000_t75" style="width:225pt;height:40.8pt" o:ole="">
            <v:imagedata r:id="rId2209" o:title=""/>
          </v:shape>
          <o:OLEObject Type="Embed" ProgID="Equation.DSMT4" ShapeID="_x0000_i1610" DrawAspect="Content" ObjectID="_1456068622" r:id="rId2210"/>
        </w:object>
      </w:r>
    </w:p>
    <w:p w:rsidR="008762E8" w:rsidRDefault="008762E8" w:rsidP="008762E8">
      <w:pPr>
        <w:jc w:val="both"/>
        <w:rPr>
          <w:rFonts w:cstheme="minorHAnsi"/>
          <w:bCs/>
          <w:lang w:val="pt-BR"/>
        </w:rPr>
      </w:pPr>
      <w:r>
        <w:rPr>
          <w:rFonts w:cstheme="minorHAnsi"/>
          <w:bCs/>
          <w:lang w:val="pt-BR"/>
        </w:rPr>
        <w:t xml:space="preserve">E o resíduo será: </w:t>
      </w:r>
      <w:r>
        <w:rPr>
          <w:rFonts w:cstheme="minorHAnsi"/>
          <w:bCs/>
          <w:position w:val="-36"/>
          <w:lang w:val="pt-BR"/>
        </w:rPr>
        <w:object w:dxaOrig="5268" w:dyaOrig="852">
          <v:shape id="_x0000_i1611" type="#_x0000_t75" style="width:263.4pt;height:42.6pt" o:ole="">
            <v:imagedata r:id="rId2211" o:title=""/>
          </v:shape>
          <o:OLEObject Type="Embed" ProgID="Equation.DSMT4" ShapeID="_x0000_i1611" DrawAspect="Content" ObjectID="_1456068623" r:id="rId2212"/>
        </w:object>
      </w:r>
      <w:r>
        <w:rPr>
          <w:rFonts w:cstheme="minorHAnsi"/>
          <w:bCs/>
          <w:lang w:val="pt-BR"/>
        </w:rPr>
        <w:t>.</w:t>
      </w:r>
    </w:p>
    <w:p w:rsidR="008762E8" w:rsidRDefault="008762E8" w:rsidP="008762E8">
      <w:pPr>
        <w:jc w:val="both"/>
        <w:rPr>
          <w:rFonts w:cstheme="minorHAnsi"/>
          <w:bCs/>
          <w:lang w:val="pt-BR"/>
        </w:rPr>
      </w:pPr>
      <w:r>
        <w:rPr>
          <w:rFonts w:cstheme="minorHAnsi"/>
          <w:bCs/>
          <w:lang w:val="pt-BR"/>
        </w:rPr>
        <w:t xml:space="preserve">Se o polo é de ordem 1, também chamado de polo simples, então </w:t>
      </w:r>
      <w:r>
        <w:rPr>
          <w:rFonts w:cstheme="minorHAnsi"/>
          <w:bCs/>
          <w:position w:val="-6"/>
          <w:lang w:val="pt-BR"/>
        </w:rPr>
        <w:object w:dxaOrig="984" w:dyaOrig="300">
          <v:shape id="_x0000_i1612" type="#_x0000_t75" style="width:49.2pt;height:15pt" o:ole="">
            <v:imagedata r:id="rId2213" o:title=""/>
          </v:shape>
          <o:OLEObject Type="Embed" ProgID="Equation.DSMT4" ShapeID="_x0000_i1612" DrawAspect="Content" ObjectID="_1456068624" r:id="rId2214"/>
        </w:object>
      </w:r>
      <w:r>
        <w:rPr>
          <w:rFonts w:cstheme="minorHAnsi"/>
          <w:bCs/>
          <w:lang w:val="pt-BR"/>
        </w:rPr>
        <w:t xml:space="preserve"> e:</w:t>
      </w:r>
    </w:p>
    <w:p w:rsidR="008762E8" w:rsidRDefault="008762E8" w:rsidP="008762E8">
      <w:pPr>
        <w:jc w:val="center"/>
        <w:rPr>
          <w:rFonts w:cstheme="minorHAnsi"/>
          <w:bCs/>
          <w:lang w:val="pt-BR"/>
        </w:rPr>
      </w:pPr>
      <w:r>
        <w:rPr>
          <w:rFonts w:cstheme="minorHAnsi"/>
          <w:bCs/>
          <w:lang w:val="pt-BR"/>
        </w:rPr>
        <w:t xml:space="preserve"> </w:t>
      </w:r>
      <w:r>
        <w:rPr>
          <w:rFonts w:cstheme="minorHAnsi"/>
          <w:bCs/>
          <w:position w:val="-30"/>
          <w:lang w:val="pt-BR"/>
        </w:rPr>
        <w:object w:dxaOrig="3696" w:dyaOrig="624">
          <v:shape id="_x0000_i1613" type="#_x0000_t75" style="width:184.8pt;height:31.2pt" o:ole="">
            <v:imagedata r:id="rId2215" o:title=""/>
          </v:shape>
          <o:OLEObject Type="Embed" ProgID="Equation.DSMT4" ShapeID="_x0000_i1613" DrawAspect="Content" ObjectID="_1456068625" r:id="rId2216"/>
        </w:object>
      </w:r>
    </w:p>
    <w:p w:rsidR="008762E8" w:rsidRDefault="008762E8" w:rsidP="008762E8">
      <w:pPr>
        <w:rPr>
          <w:lang w:val="pt-BR"/>
        </w:rPr>
      </w:pPr>
    </w:p>
    <w:p w:rsidR="008762E8" w:rsidRDefault="008762E8" w:rsidP="008762E8">
      <w:pPr>
        <w:jc w:val="both"/>
        <w:rPr>
          <w:rFonts w:cstheme="minorHAnsi"/>
          <w:bCs/>
          <w:lang w:val="pt-BR"/>
        </w:rPr>
      </w:pPr>
    </w:p>
    <w:p w:rsidR="008762E8" w:rsidRDefault="008762E8" w:rsidP="008762E8">
      <w:pPr>
        <w:jc w:val="both"/>
        <w:rPr>
          <w:rFonts w:cstheme="minorHAnsi"/>
          <w:bCs/>
          <w:lang w:val="pt-BR"/>
        </w:rPr>
      </w:pPr>
    </w:p>
    <w:p w:rsidR="008762E8" w:rsidRDefault="008762E8" w:rsidP="008762E8">
      <w:pPr>
        <w:jc w:val="both"/>
        <w:rPr>
          <w:rFonts w:cstheme="minorHAnsi"/>
          <w:bCs/>
          <w:lang w:val="pt-BR"/>
        </w:rPr>
      </w:pPr>
    </w:p>
    <w:p w:rsidR="008762E8" w:rsidRDefault="008762E8" w:rsidP="008762E8">
      <w:pPr>
        <w:rPr>
          <w:rFonts w:cstheme="minorHAnsi"/>
          <w:bCs/>
          <w:lang w:val="pt-BR"/>
        </w:rPr>
      </w:pPr>
      <w:r>
        <w:rPr>
          <w:rFonts w:cstheme="minorHAnsi"/>
          <w:bCs/>
          <w:lang w:val="pt-BR"/>
        </w:rPr>
        <w:br w:type="page"/>
      </w:r>
    </w:p>
    <w:p w:rsidR="008762E8" w:rsidRDefault="008762E8" w:rsidP="007C77D2">
      <w:pPr>
        <w:pStyle w:val="PargrafodaLista"/>
        <w:numPr>
          <w:ilvl w:val="0"/>
          <w:numId w:val="21"/>
        </w:numPr>
        <w:jc w:val="both"/>
        <w:rPr>
          <w:rFonts w:cstheme="minorHAnsi"/>
          <w:b/>
          <w:bCs/>
          <w:lang w:val="pt-BR"/>
        </w:rPr>
      </w:pPr>
      <w:r>
        <w:rPr>
          <w:rFonts w:cstheme="minorHAnsi"/>
          <w:b/>
          <w:bCs/>
          <w:lang w:val="pt-BR"/>
        </w:rPr>
        <w:lastRenderedPageBreak/>
        <w:t>Mostrar que</w:t>
      </w:r>
      <w:r>
        <w:rPr>
          <w:position w:val="-30"/>
          <w:lang w:val="pt-BR"/>
        </w:rPr>
        <w:object w:dxaOrig="1416" w:dyaOrig="732">
          <v:shape id="_x0000_i1614" type="#_x0000_t75" style="width:70.8pt;height:36.6pt" o:ole="">
            <v:imagedata r:id="rId2217" o:title=""/>
          </v:shape>
          <o:OLEObject Type="Embed" ProgID="Equation.DSMT4" ShapeID="_x0000_i1614" DrawAspect="Content" ObjectID="_1456068626" r:id="rId2218"/>
        </w:object>
      </w:r>
      <w:r>
        <w:rPr>
          <w:rFonts w:cstheme="minorHAnsi"/>
          <w:b/>
          <w:bCs/>
          <w:lang w:val="pt-BR"/>
        </w:rPr>
        <w:t>:</w:t>
      </w:r>
    </w:p>
    <w:p w:rsidR="008762E8" w:rsidRDefault="008762E8" w:rsidP="008762E8">
      <w:pPr>
        <w:jc w:val="both"/>
        <w:rPr>
          <w:rFonts w:cstheme="minorHAnsi"/>
          <w:bCs/>
          <w:lang w:val="pt-BR"/>
        </w:rPr>
      </w:pPr>
      <w:r>
        <w:rPr>
          <w:rFonts w:cstheme="minorHAnsi"/>
          <w:bCs/>
          <w:lang w:val="pt-BR"/>
        </w:rPr>
        <w:t xml:space="preserve">Com o cálculo de resíduos essa tarefa simplifica. Antes de mais nada fazemos:  </w:t>
      </w:r>
      <w:r>
        <w:rPr>
          <w:rFonts w:cstheme="minorHAnsi"/>
          <w:bCs/>
          <w:position w:val="-32"/>
          <w:lang w:val="pt-BR"/>
        </w:rPr>
        <w:object w:dxaOrig="2556" w:dyaOrig="768">
          <v:shape id="_x0000_i1615" type="#_x0000_t75" style="width:127.8pt;height:38.4pt" o:ole="">
            <v:imagedata r:id="rId2219" o:title=""/>
          </v:shape>
          <o:OLEObject Type="Embed" ProgID="Equation.DSMT4" ShapeID="_x0000_i1615" DrawAspect="Content" ObjectID="_1456068627" r:id="rId2220"/>
        </w:object>
      </w:r>
      <w:r>
        <w:rPr>
          <w:rFonts w:cstheme="minorHAnsi"/>
          <w:bCs/>
          <w:lang w:val="pt-BR"/>
        </w:rPr>
        <w:t xml:space="preserve">. Depois fazemos o cálculo da seguinte integral: </w:t>
      </w:r>
      <w:r>
        <w:rPr>
          <w:rFonts w:cstheme="minorHAnsi"/>
          <w:bCs/>
          <w:position w:val="-38"/>
          <w:lang w:val="pt-BR"/>
        </w:rPr>
        <w:object w:dxaOrig="9996" w:dyaOrig="876">
          <v:shape id="_x0000_i1616" type="#_x0000_t75" style="width:499.8pt;height:43.8pt" o:ole="">
            <v:imagedata r:id="rId2221" o:title=""/>
          </v:shape>
          <o:OLEObject Type="Embed" ProgID="Equation.DSMT4" ShapeID="_x0000_i1616" DrawAspect="Content" ObjectID="_1456068628" r:id="rId2222"/>
        </w:object>
      </w:r>
    </w:p>
    <w:p w:rsidR="008762E8" w:rsidRDefault="008762E8" w:rsidP="008762E8">
      <w:pPr>
        <w:jc w:val="both"/>
        <w:rPr>
          <w:rFonts w:cstheme="minorHAnsi"/>
          <w:bCs/>
          <w:lang w:val="pt-BR"/>
        </w:rPr>
      </w:pPr>
      <w:r>
        <w:rPr>
          <w:rFonts w:cstheme="minorHAnsi"/>
          <w:bCs/>
          <w:lang w:val="pt-BR"/>
        </w:rPr>
        <w:t xml:space="preserve">Agora </w:t>
      </w:r>
      <w:r>
        <w:rPr>
          <w:rFonts w:cstheme="minorHAnsi"/>
          <w:bCs/>
          <w:position w:val="-38"/>
          <w:lang w:val="pt-BR"/>
        </w:rPr>
        <w:object w:dxaOrig="2556" w:dyaOrig="876">
          <v:shape id="_x0000_i1617" type="#_x0000_t75" style="width:127.8pt;height:43.8pt" o:ole="">
            <v:imagedata r:id="rId2223" o:title=""/>
          </v:shape>
          <o:OLEObject Type="Embed" ProgID="Equation.DSMT4" ShapeID="_x0000_i1617" DrawAspect="Content" ObjectID="_1456068629" r:id="rId2224"/>
        </w:object>
      </w:r>
      <w:r>
        <w:rPr>
          <w:rFonts w:cstheme="minorHAnsi"/>
          <w:bCs/>
          <w:lang w:val="pt-BR"/>
        </w:rPr>
        <w:t xml:space="preserve"> porque para </w:t>
      </w:r>
      <w:r>
        <w:rPr>
          <w:rFonts w:cstheme="minorHAnsi"/>
          <w:bCs/>
          <w:position w:val="-6"/>
          <w:lang w:val="pt-BR"/>
        </w:rPr>
        <w:object w:dxaOrig="3180" w:dyaOrig="384">
          <v:shape id="_x0000_i1618" type="#_x0000_t75" style="width:159pt;height:19.2pt" o:ole="">
            <v:imagedata r:id="rId2225" o:title=""/>
          </v:shape>
          <o:OLEObject Type="Embed" ProgID="Equation.DSMT4" ShapeID="_x0000_i1618" DrawAspect="Content" ObjectID="_1456068630" r:id="rId2226"/>
        </w:object>
      </w:r>
      <w:r>
        <w:rPr>
          <w:rFonts w:cstheme="minorHAnsi"/>
          <w:bCs/>
          <w:lang w:val="pt-BR"/>
        </w:rPr>
        <w:t xml:space="preserve"> então </w:t>
      </w:r>
      <w:r>
        <w:rPr>
          <w:rFonts w:cstheme="minorHAnsi"/>
          <w:bCs/>
          <w:position w:val="-6"/>
          <w:lang w:val="pt-BR"/>
        </w:rPr>
        <w:object w:dxaOrig="2196" w:dyaOrig="384">
          <v:shape id="_x0000_i1619" type="#_x0000_t75" style="width:109.8pt;height:19.2pt" o:ole="">
            <v:imagedata r:id="rId2227" o:title=""/>
          </v:shape>
          <o:OLEObject Type="Embed" ProgID="Equation.DSMT4" ShapeID="_x0000_i1619" DrawAspect="Content" ObjectID="_1456068631" r:id="rId2228"/>
        </w:object>
      </w:r>
      <w:r>
        <w:rPr>
          <w:rFonts w:cstheme="minorHAnsi"/>
          <w:bCs/>
          <w:lang w:val="pt-BR"/>
        </w:rPr>
        <w:t xml:space="preserve"> e o como </w:t>
      </w:r>
      <w:r>
        <w:rPr>
          <w:rFonts w:cstheme="minorHAnsi"/>
          <w:bCs/>
          <w:position w:val="-6"/>
          <w:lang w:val="pt-BR"/>
        </w:rPr>
        <w:object w:dxaOrig="1020" w:dyaOrig="300">
          <v:shape id="_x0000_i1620" type="#_x0000_t75" style="width:51pt;height:15pt" o:ole="">
            <v:imagedata r:id="rId2229" o:title=""/>
          </v:shape>
          <o:OLEObject Type="Embed" ProgID="Equation.DSMT4" ShapeID="_x0000_i1620" DrawAspect="Content" ObjectID="_1456068632" r:id="rId2230"/>
        </w:object>
      </w:r>
      <w:r>
        <w:rPr>
          <w:rFonts w:cstheme="minorHAnsi"/>
          <w:bCs/>
          <w:lang w:val="pt-BR"/>
        </w:rPr>
        <w:t xml:space="preserve"> para </w:t>
      </w:r>
      <w:r>
        <w:rPr>
          <w:rFonts w:cstheme="minorHAnsi"/>
          <w:bCs/>
          <w:position w:val="-6"/>
          <w:lang w:val="pt-BR"/>
        </w:rPr>
        <w:object w:dxaOrig="1104" w:dyaOrig="300">
          <v:shape id="_x0000_i1621" type="#_x0000_t75" style="width:55.2pt;height:15pt" o:ole="">
            <v:imagedata r:id="rId2231" o:title=""/>
          </v:shape>
          <o:OLEObject Type="Embed" ProgID="Equation.DSMT4" ShapeID="_x0000_i1621" DrawAspect="Content" ObjectID="_1456068633" r:id="rId2232"/>
        </w:object>
      </w:r>
      <w:r>
        <w:rPr>
          <w:rFonts w:cstheme="minorHAnsi"/>
          <w:bCs/>
          <w:lang w:val="pt-BR"/>
        </w:rPr>
        <w:t xml:space="preserve"> o termo </w:t>
      </w:r>
      <w:r>
        <w:rPr>
          <w:rFonts w:cstheme="minorHAnsi"/>
          <w:bCs/>
          <w:position w:val="-6"/>
          <w:lang w:val="pt-BR"/>
        </w:rPr>
        <w:object w:dxaOrig="864" w:dyaOrig="384">
          <v:shape id="_x0000_i1622" type="#_x0000_t75" style="width:43.2pt;height:19.2pt" o:ole="">
            <v:imagedata r:id="rId2233" o:title=""/>
          </v:shape>
          <o:OLEObject Type="Embed" ProgID="Equation.DSMT4" ShapeID="_x0000_i1622" DrawAspect="Content" ObjectID="_1456068634" r:id="rId2234"/>
        </w:object>
      </w:r>
      <w:r>
        <w:rPr>
          <w:rFonts w:cstheme="minorHAnsi"/>
          <w:bCs/>
          <w:lang w:val="pt-BR"/>
        </w:rPr>
        <w:t xml:space="preserve"> anula tudo no limite </w:t>
      </w:r>
      <w:r>
        <w:rPr>
          <w:rFonts w:cstheme="minorHAnsi"/>
          <w:bCs/>
          <w:position w:val="-6"/>
          <w:lang w:val="pt-BR"/>
        </w:rPr>
        <w:object w:dxaOrig="864" w:dyaOrig="300">
          <v:shape id="_x0000_i1623" type="#_x0000_t75" style="width:43.2pt;height:15pt" o:ole="">
            <v:imagedata r:id="rId2235" o:title=""/>
          </v:shape>
          <o:OLEObject Type="Embed" ProgID="Equation.DSMT4" ShapeID="_x0000_i1623" DrawAspect="Content" ObjectID="_1456068635" r:id="rId2236"/>
        </w:object>
      </w:r>
      <w:r>
        <w:rPr>
          <w:rFonts w:cstheme="minorHAnsi"/>
          <w:bCs/>
          <w:lang w:val="pt-BR"/>
        </w:rPr>
        <w:t xml:space="preserve">. </w:t>
      </w:r>
    </w:p>
    <w:p w:rsidR="008762E8" w:rsidRDefault="008762E8" w:rsidP="008762E8">
      <w:pPr>
        <w:jc w:val="both"/>
        <w:rPr>
          <w:rFonts w:cstheme="minorHAnsi"/>
          <w:bCs/>
          <w:lang w:val="pt-BR"/>
        </w:rPr>
      </w:pPr>
      <w:r>
        <w:rPr>
          <w:rFonts w:cstheme="minorHAnsi"/>
          <w:bCs/>
          <w:lang w:val="pt-BR"/>
        </w:rPr>
        <w:t>Por outro lado:</w:t>
      </w:r>
    </w:p>
    <w:p w:rsidR="008762E8" w:rsidRDefault="008762E8" w:rsidP="008762E8">
      <w:pPr>
        <w:jc w:val="both"/>
        <w:rPr>
          <w:rFonts w:cstheme="minorHAnsi"/>
          <w:bCs/>
          <w:lang w:val="pt-BR"/>
        </w:rPr>
      </w:pPr>
      <w:r>
        <w:rPr>
          <w:rFonts w:cstheme="minorHAnsi"/>
          <w:bCs/>
          <w:lang w:val="pt-BR"/>
        </w:rPr>
        <w:t xml:space="preserve"> </w:t>
      </w:r>
      <w:r>
        <w:rPr>
          <w:rFonts w:cstheme="minorHAnsi"/>
          <w:bCs/>
          <w:position w:val="-38"/>
          <w:lang w:val="pt-BR"/>
        </w:rPr>
        <w:object w:dxaOrig="10224" w:dyaOrig="924">
          <v:shape id="_x0000_i1624" type="#_x0000_t75" style="width:511.2pt;height:46.2pt" o:ole="">
            <v:imagedata r:id="rId2237" o:title=""/>
          </v:shape>
          <o:OLEObject Type="Embed" ProgID="Equation.DSMT4" ShapeID="_x0000_i1624" DrawAspect="Content" ObjectID="_1456068636" r:id="rId2238"/>
        </w:object>
      </w:r>
    </w:p>
    <w:p w:rsidR="008762E8" w:rsidRDefault="008762E8" w:rsidP="008762E8">
      <w:pPr>
        <w:jc w:val="both"/>
        <w:rPr>
          <w:rFonts w:cstheme="minorHAnsi"/>
          <w:bCs/>
          <w:lang w:val="pt-BR"/>
        </w:rPr>
      </w:pPr>
      <w:r>
        <w:rPr>
          <w:rFonts w:cstheme="minorHAnsi"/>
          <w:bCs/>
          <w:lang w:val="pt-BR"/>
        </w:rPr>
        <w:t xml:space="preserve">O resíduo do polo simples em </w:t>
      </w:r>
      <w:r>
        <w:rPr>
          <w:rFonts w:cstheme="minorHAnsi"/>
          <w:bCs/>
          <w:position w:val="-6"/>
          <w:lang w:val="pt-BR"/>
        </w:rPr>
        <w:object w:dxaOrig="624" w:dyaOrig="300">
          <v:shape id="_x0000_i1625" type="#_x0000_t75" style="width:31.2pt;height:15pt" o:ole="">
            <v:imagedata r:id="rId2239" o:title=""/>
          </v:shape>
          <o:OLEObject Type="Embed" ProgID="Equation.DSMT4" ShapeID="_x0000_i1625" DrawAspect="Content" ObjectID="_1456068637" r:id="rId2240"/>
        </w:object>
      </w:r>
      <w:r>
        <w:rPr>
          <w:rFonts w:cstheme="minorHAnsi"/>
          <w:bCs/>
          <w:lang w:val="pt-BR"/>
        </w:rPr>
        <w:t xml:space="preserve"> vale </w:t>
      </w:r>
      <w:r>
        <w:rPr>
          <w:rFonts w:cstheme="minorHAnsi"/>
          <w:bCs/>
          <w:position w:val="-38"/>
          <w:lang w:val="pt-BR"/>
        </w:rPr>
        <w:object w:dxaOrig="2364" w:dyaOrig="900">
          <v:shape id="_x0000_i1626" type="#_x0000_t75" style="width:118.2pt;height:45pt" o:ole="">
            <v:imagedata r:id="rId2241" o:title=""/>
          </v:shape>
          <o:OLEObject Type="Embed" ProgID="Equation.DSMT4" ShapeID="_x0000_i1626" DrawAspect="Content" ObjectID="_1456068638" r:id="rId2242"/>
        </w:object>
      </w:r>
      <w:r>
        <w:rPr>
          <w:rFonts w:cstheme="minorHAnsi"/>
          <w:bCs/>
          <w:lang w:val="pt-BR"/>
        </w:rPr>
        <w:t xml:space="preserve"> </w:t>
      </w:r>
    </w:p>
    <w:p w:rsidR="008762E8" w:rsidRDefault="008762E8" w:rsidP="008762E8">
      <w:pPr>
        <w:jc w:val="both"/>
        <w:rPr>
          <w:rFonts w:cstheme="minorHAnsi"/>
          <w:bCs/>
          <w:lang w:val="pt-BR"/>
        </w:rPr>
      </w:pPr>
      <w:r>
        <w:rPr>
          <w:rFonts w:cstheme="minorHAnsi"/>
          <w:bCs/>
          <w:lang w:val="pt-BR"/>
        </w:rPr>
        <w:t>Juntando tudo temos:</w:t>
      </w:r>
    </w:p>
    <w:p w:rsidR="008762E8" w:rsidRDefault="008762E8" w:rsidP="008762E8">
      <w:pPr>
        <w:jc w:val="both"/>
        <w:rPr>
          <w:rFonts w:cstheme="minorHAnsi"/>
          <w:bCs/>
          <w:lang w:val="pt-BR"/>
        </w:rPr>
      </w:pPr>
    </w:p>
    <w:p w:rsidR="008762E8" w:rsidRDefault="008762E8" w:rsidP="008762E8">
      <w:pPr>
        <w:jc w:val="both"/>
        <w:rPr>
          <w:rFonts w:cstheme="minorHAnsi"/>
          <w:bCs/>
          <w:lang w:val="pt-BR"/>
        </w:rPr>
      </w:pPr>
      <w:r>
        <w:rPr>
          <w:rFonts w:cstheme="minorHAnsi"/>
          <w:bCs/>
          <w:position w:val="-34"/>
          <w:lang w:val="pt-BR"/>
        </w:rPr>
        <w:object w:dxaOrig="4140" w:dyaOrig="792">
          <v:shape id="_x0000_i1627" type="#_x0000_t75" style="width:207pt;height:39.6pt" o:ole="">
            <v:imagedata r:id="rId2243" o:title=""/>
          </v:shape>
          <o:OLEObject Type="Embed" ProgID="Equation.DSMT4" ShapeID="_x0000_i1627" DrawAspect="Content" ObjectID="_1456068639" r:id="rId2244"/>
        </w:object>
      </w:r>
      <w:r>
        <w:rPr>
          <w:rFonts w:cstheme="minorHAnsi"/>
          <w:bCs/>
          <w:lang w:val="pt-BR"/>
        </w:rPr>
        <w:t xml:space="preserve"> ou seja: </w:t>
      </w:r>
      <w:r>
        <w:rPr>
          <w:rFonts w:cstheme="minorHAnsi"/>
          <w:bCs/>
          <w:position w:val="-38"/>
          <w:lang w:val="pt-BR"/>
        </w:rPr>
        <w:object w:dxaOrig="4248" w:dyaOrig="840">
          <v:shape id="_x0000_i1628" type="#_x0000_t75" style="width:212.4pt;height:42pt" o:ole="">
            <v:imagedata r:id="rId2245" o:title=""/>
          </v:shape>
          <o:OLEObject Type="Embed" ProgID="Equation.DSMT4" ShapeID="_x0000_i1628" DrawAspect="Content" ObjectID="_1456068640" r:id="rId2246"/>
        </w:object>
      </w:r>
    </w:p>
    <w:p w:rsidR="008762E8" w:rsidRDefault="008762E8" w:rsidP="008762E8">
      <w:pPr>
        <w:jc w:val="both"/>
        <w:rPr>
          <w:rFonts w:cstheme="minorHAnsi"/>
          <w:bCs/>
          <w:lang w:val="pt-BR"/>
        </w:rPr>
      </w:pPr>
      <w:r>
        <w:rPr>
          <w:rFonts w:cstheme="minorHAnsi"/>
          <w:bCs/>
          <w:lang w:val="pt-BR"/>
        </w:rPr>
        <w:t xml:space="preserve">Portanto: </w:t>
      </w:r>
      <w:r>
        <w:rPr>
          <w:rFonts w:cstheme="minorHAnsi"/>
          <w:bCs/>
          <w:position w:val="-32"/>
          <w:lang w:val="pt-BR"/>
        </w:rPr>
        <w:object w:dxaOrig="3864" w:dyaOrig="768">
          <v:shape id="_x0000_i1629" type="#_x0000_t75" style="width:193.2pt;height:38.4pt" o:ole="">
            <v:imagedata r:id="rId2247" o:title=""/>
          </v:shape>
          <o:OLEObject Type="Embed" ProgID="Equation.DSMT4" ShapeID="_x0000_i1629" DrawAspect="Content" ObjectID="_1456068641" r:id="rId2248"/>
        </w:object>
      </w:r>
    </w:p>
    <w:p w:rsidR="008762E8" w:rsidRDefault="008762E8" w:rsidP="008762E8">
      <w:pPr>
        <w:jc w:val="both"/>
        <w:rPr>
          <w:rFonts w:cstheme="minorHAnsi"/>
          <w:bCs/>
          <w:lang w:val="pt-BR"/>
        </w:rPr>
      </w:pPr>
      <w:r>
        <w:rPr>
          <w:rFonts w:cstheme="minorHAnsi"/>
          <w:bCs/>
          <w:lang w:val="pt-BR"/>
        </w:rPr>
        <w:t xml:space="preserve">Resultado final: </w:t>
      </w:r>
      <w:r>
        <w:rPr>
          <w:rFonts w:cstheme="minorHAnsi"/>
          <w:bCs/>
          <w:position w:val="-30"/>
          <w:lang w:val="pt-BR"/>
        </w:rPr>
        <w:object w:dxaOrig="1416" w:dyaOrig="732">
          <v:shape id="_x0000_i1630" type="#_x0000_t75" style="width:70.8pt;height:36.6pt" o:ole="">
            <v:imagedata r:id="rId2249" o:title=""/>
          </v:shape>
          <o:OLEObject Type="Embed" ProgID="Equation.DSMT4" ShapeID="_x0000_i1630" DrawAspect="Content" ObjectID="_1456068642" r:id="rId2250"/>
        </w:object>
      </w:r>
    </w:p>
    <w:sectPr w:rsidR="008762E8" w:rsidSect="00DC66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7D2" w:rsidRDefault="007C77D2" w:rsidP="00FA7344">
      <w:pPr>
        <w:spacing w:after="0" w:line="240" w:lineRule="auto"/>
      </w:pPr>
      <w:r>
        <w:separator/>
      </w:r>
    </w:p>
  </w:endnote>
  <w:endnote w:type="continuationSeparator" w:id="0">
    <w:p w:rsidR="007C77D2" w:rsidRDefault="007C77D2" w:rsidP="00FA7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ZWAdobeF">
    <w:altName w:val="Times New Roman"/>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7D2" w:rsidRDefault="007C77D2" w:rsidP="00FA7344">
      <w:pPr>
        <w:spacing w:after="0" w:line="240" w:lineRule="auto"/>
      </w:pPr>
      <w:r>
        <w:separator/>
      </w:r>
    </w:p>
  </w:footnote>
  <w:footnote w:type="continuationSeparator" w:id="0">
    <w:p w:rsidR="007C77D2" w:rsidRDefault="007C77D2" w:rsidP="00FA7344">
      <w:pPr>
        <w:spacing w:after="0" w:line="240" w:lineRule="auto"/>
      </w:pPr>
      <w:r>
        <w:continuationSeparator/>
      </w:r>
    </w:p>
  </w:footnote>
  <w:footnote w:id="1">
    <w:p w:rsidR="00FE0DB5" w:rsidRPr="00B30E1F" w:rsidRDefault="00FE0DB5" w:rsidP="00FA7344">
      <w:pPr>
        <w:pStyle w:val="Textodenotaderodap"/>
        <w:jc w:val="both"/>
        <w:rPr>
          <w:sz w:val="16"/>
          <w:szCs w:val="16"/>
          <w:lang w:val="pt-BR"/>
        </w:rPr>
      </w:pPr>
      <w:r w:rsidRPr="00B30E1F">
        <w:rPr>
          <w:rStyle w:val="Refdenotaderodap"/>
          <w:sz w:val="16"/>
          <w:szCs w:val="16"/>
        </w:rPr>
        <w:footnoteRef/>
      </w:r>
      <w:r w:rsidRPr="00B30E1F">
        <w:rPr>
          <w:sz w:val="16"/>
          <w:szCs w:val="16"/>
          <w:lang w:val="pt-BR"/>
        </w:rPr>
        <w:t xml:space="preserve"> Se a f</w:t>
      </w:r>
      <w:r>
        <w:rPr>
          <w:sz w:val="16"/>
          <w:szCs w:val="16"/>
          <w:lang w:val="pt-BR"/>
        </w:rPr>
        <w:t>ro</w:t>
      </w:r>
      <w:r w:rsidRPr="00B30E1F">
        <w:rPr>
          <w:sz w:val="16"/>
          <w:szCs w:val="16"/>
          <w:lang w:val="pt-BR"/>
        </w:rPr>
        <w:t xml:space="preserve">nteira entre o que pertence e o que não pertence ao conjunto é NEBULOSA, não claramente definida, aceita uma gradação, o con junto é nebuloso, ou FUZZY. Existe toda uma lógica, chamada FUZZY LOGIC, para lidar com esses caso hoje. </w:t>
      </w:r>
    </w:p>
  </w:footnote>
  <w:footnote w:id="2">
    <w:p w:rsidR="00FE0DB5" w:rsidRPr="00CE6AC2" w:rsidRDefault="00FE0DB5" w:rsidP="00FA7344">
      <w:pPr>
        <w:pStyle w:val="Textodenotaderodap"/>
        <w:rPr>
          <w:sz w:val="16"/>
          <w:szCs w:val="16"/>
          <w:lang w:val="pt-BR"/>
        </w:rPr>
      </w:pPr>
      <w:r w:rsidRPr="00CE6AC2">
        <w:rPr>
          <w:rStyle w:val="Refdenotaderodap"/>
          <w:sz w:val="16"/>
          <w:szCs w:val="16"/>
        </w:rPr>
        <w:footnoteRef/>
      </w:r>
      <w:r w:rsidRPr="00CE6AC2">
        <w:rPr>
          <w:sz w:val="16"/>
          <w:szCs w:val="16"/>
          <w:lang w:val="pt-BR"/>
        </w:rPr>
        <w:t xml:space="preserve"> Vamos evitar a letra C para conjuntos por que é a letra usada para estar contido.</w:t>
      </w:r>
    </w:p>
  </w:footnote>
  <w:footnote w:id="3">
    <w:p w:rsidR="00FE0DB5" w:rsidRDefault="00FE0DB5" w:rsidP="008762E8">
      <w:pPr>
        <w:pStyle w:val="Textodenotaderodap"/>
        <w:jc w:val="both"/>
        <w:rPr>
          <w:sz w:val="16"/>
          <w:szCs w:val="16"/>
          <w:lang w:val="pt-BR"/>
        </w:rPr>
      </w:pPr>
      <w:r>
        <w:rPr>
          <w:rStyle w:val="Refdenotaderodap"/>
          <w:sz w:val="16"/>
          <w:szCs w:val="16"/>
        </w:rPr>
        <w:footnoteRef/>
      </w:r>
      <w:r>
        <w:rPr>
          <w:sz w:val="16"/>
          <w:szCs w:val="16"/>
          <w:lang w:val="pt-BR"/>
        </w:rPr>
        <w:t xml:space="preserve"> A função delta de Dirac só deve ser usada para descontinuidades finitas, ou seja, para funções com variações finitas. No caso das distribuições as descontinuidades são todas finitas e a representação da derivada da descontinuidade como a funçaõ delta é sempre válida.</w:t>
      </w:r>
    </w:p>
  </w:footnote>
  <w:footnote w:id="4">
    <w:p w:rsidR="00FE0DB5" w:rsidRPr="00FF1F93" w:rsidRDefault="00FE0DB5" w:rsidP="008C09EB">
      <w:pPr>
        <w:jc w:val="both"/>
        <w:rPr>
          <w:lang w:val="pt-BR"/>
        </w:rPr>
      </w:pPr>
      <w:r>
        <w:rPr>
          <w:rStyle w:val="Refdenotaderodap"/>
        </w:rPr>
        <w:footnoteRef/>
      </w:r>
      <w:r w:rsidRPr="00FF1F93">
        <w:rPr>
          <w:lang w:val="pt-BR"/>
        </w:rPr>
        <w:t xml:space="preserve"> </w:t>
      </w:r>
      <w:r w:rsidRPr="00FF1F93">
        <w:rPr>
          <w:sz w:val="16"/>
          <w:szCs w:val="16"/>
          <w:lang w:val="pt-BR"/>
        </w:rPr>
        <w:t xml:space="preserve">Estamos usando a seguinte regra para derivar integrais: </w:t>
      </w:r>
      <w:r>
        <w:rPr>
          <w:rFonts w:cstheme="minorHAnsi"/>
          <w:bCs/>
          <w:noProof/>
          <w:position w:val="-32"/>
          <w:sz w:val="16"/>
          <w:szCs w:val="16"/>
        </w:rPr>
        <w:drawing>
          <wp:inline distT="0" distB="0" distL="0" distR="0">
            <wp:extent cx="2499360" cy="480060"/>
            <wp:effectExtent l="0" t="0" r="0" b="0"/>
            <wp:docPr id="2635" name="Imagem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9360" cy="480060"/>
                    </a:xfrm>
                    <a:prstGeom prst="rect">
                      <a:avLst/>
                    </a:prstGeom>
                    <a:noFill/>
                    <a:ln>
                      <a:noFill/>
                    </a:ln>
                  </pic:spPr>
                </pic:pic>
              </a:graphicData>
            </a:graphic>
          </wp:inline>
        </w:drawing>
      </w:r>
      <w:r w:rsidRPr="00FF1F93">
        <w:rPr>
          <w:rFonts w:cstheme="minorHAnsi"/>
          <w:bCs/>
          <w:sz w:val="16"/>
          <w:szCs w:val="16"/>
          <w:lang w:val="pt-BR"/>
        </w:rPr>
        <w:t xml:space="preserve"> onde </w:t>
      </w:r>
      <w:r>
        <w:rPr>
          <w:rFonts w:cstheme="minorHAnsi"/>
          <w:bCs/>
          <w:noProof/>
          <w:position w:val="-10"/>
          <w:sz w:val="16"/>
          <w:szCs w:val="16"/>
        </w:rPr>
        <w:drawing>
          <wp:inline distT="0" distB="0" distL="0" distR="0">
            <wp:extent cx="883920" cy="228600"/>
            <wp:effectExtent l="0" t="0" r="0" b="0"/>
            <wp:docPr id="2634" name="Imagem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228600"/>
                    </a:xfrm>
                    <a:prstGeom prst="rect">
                      <a:avLst/>
                    </a:prstGeom>
                    <a:noFill/>
                    <a:ln>
                      <a:noFill/>
                    </a:ln>
                  </pic:spPr>
                </pic:pic>
              </a:graphicData>
            </a:graphic>
          </wp:inline>
        </w:drawing>
      </w:r>
      <w:r w:rsidRPr="00FF1F93">
        <w:rPr>
          <w:rFonts w:cstheme="minorHAnsi"/>
          <w:bCs/>
          <w:sz w:val="16"/>
          <w:szCs w:val="16"/>
          <w:lang w:val="pt-BR"/>
        </w:rPr>
        <w:t xml:space="preserve"> portanto </w:t>
      </w:r>
      <w:r>
        <w:rPr>
          <w:rFonts w:cstheme="minorHAnsi"/>
          <w:bCs/>
          <w:noProof/>
          <w:position w:val="-32"/>
          <w:sz w:val="16"/>
          <w:szCs w:val="16"/>
        </w:rPr>
        <w:drawing>
          <wp:inline distT="0" distB="0" distL="0" distR="0">
            <wp:extent cx="2819400" cy="480060"/>
            <wp:effectExtent l="0" t="0" r="0" b="0"/>
            <wp:docPr id="2633" name="Imagem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19400" cy="480060"/>
                    </a:xfrm>
                    <a:prstGeom prst="rect">
                      <a:avLst/>
                    </a:prstGeom>
                    <a:noFill/>
                    <a:ln>
                      <a:noFill/>
                    </a:ln>
                  </pic:spPr>
                </pic:pic>
              </a:graphicData>
            </a:graphic>
          </wp:inline>
        </w:drawing>
      </w:r>
      <w:r>
        <w:rPr>
          <w:rFonts w:cstheme="minorHAnsi"/>
          <w:bCs/>
          <w:lang w:val="pt-BR"/>
        </w:rPr>
        <w:t xml:space="preserve">  ou seja </w:t>
      </w:r>
      <w:r>
        <w:rPr>
          <w:rFonts w:cstheme="minorHAnsi"/>
          <w:bCs/>
          <w:noProof/>
          <w:position w:val="-32"/>
          <w:sz w:val="16"/>
          <w:szCs w:val="16"/>
        </w:rPr>
        <w:drawing>
          <wp:inline distT="0" distB="0" distL="0" distR="0">
            <wp:extent cx="2537460" cy="480060"/>
            <wp:effectExtent l="0" t="0" r="0" b="0"/>
            <wp:docPr id="2632" name="Imagem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37460" cy="480060"/>
                    </a:xfrm>
                    <a:prstGeom prst="rect">
                      <a:avLst/>
                    </a:prstGeom>
                    <a:noFill/>
                    <a:ln>
                      <a:noFill/>
                    </a:ln>
                  </pic:spPr>
                </pic:pic>
              </a:graphicData>
            </a:graphic>
          </wp:inline>
        </w:drawing>
      </w:r>
      <w:r>
        <w:rPr>
          <w:rFonts w:cstheme="minorHAnsi"/>
          <w:bCs/>
          <w:lang w:val="pt-B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F329B"/>
    <w:multiLevelType w:val="hybridMultilevel"/>
    <w:tmpl w:val="CCCEA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73117"/>
    <w:multiLevelType w:val="hybridMultilevel"/>
    <w:tmpl w:val="01206F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CC43F5"/>
    <w:multiLevelType w:val="hybridMultilevel"/>
    <w:tmpl w:val="662AF9C2"/>
    <w:lvl w:ilvl="0" w:tplc="145A338A">
      <w:start w:val="1"/>
      <w:numFmt w:val="decimal"/>
      <w:lvlText w:val="%1."/>
      <w:lvlJc w:val="left"/>
      <w:pPr>
        <w:ind w:left="720" w:hanging="360"/>
      </w:pPr>
      <w:rPr>
        <w:rFonts w:hint="default"/>
      </w:rPr>
    </w:lvl>
    <w:lvl w:ilvl="1" w:tplc="7BAAABEC" w:tentative="1">
      <w:start w:val="1"/>
      <w:numFmt w:val="lowerLetter"/>
      <w:lvlText w:val="%2."/>
      <w:lvlJc w:val="left"/>
      <w:pPr>
        <w:ind w:left="1440" w:hanging="360"/>
      </w:pPr>
    </w:lvl>
    <w:lvl w:ilvl="2" w:tplc="2E6EA0CE" w:tentative="1">
      <w:start w:val="1"/>
      <w:numFmt w:val="lowerRoman"/>
      <w:lvlText w:val="%3."/>
      <w:lvlJc w:val="right"/>
      <w:pPr>
        <w:ind w:left="2160" w:hanging="180"/>
      </w:pPr>
    </w:lvl>
    <w:lvl w:ilvl="3" w:tplc="9BC445C8" w:tentative="1">
      <w:start w:val="1"/>
      <w:numFmt w:val="decimal"/>
      <w:lvlText w:val="%4."/>
      <w:lvlJc w:val="left"/>
      <w:pPr>
        <w:ind w:left="2880" w:hanging="360"/>
      </w:pPr>
    </w:lvl>
    <w:lvl w:ilvl="4" w:tplc="8278DE44" w:tentative="1">
      <w:start w:val="1"/>
      <w:numFmt w:val="lowerLetter"/>
      <w:lvlText w:val="%5."/>
      <w:lvlJc w:val="left"/>
      <w:pPr>
        <w:ind w:left="3600" w:hanging="360"/>
      </w:pPr>
    </w:lvl>
    <w:lvl w:ilvl="5" w:tplc="80C2FB0E" w:tentative="1">
      <w:start w:val="1"/>
      <w:numFmt w:val="lowerRoman"/>
      <w:lvlText w:val="%6."/>
      <w:lvlJc w:val="right"/>
      <w:pPr>
        <w:ind w:left="4320" w:hanging="180"/>
      </w:pPr>
    </w:lvl>
    <w:lvl w:ilvl="6" w:tplc="04D4B654" w:tentative="1">
      <w:start w:val="1"/>
      <w:numFmt w:val="decimal"/>
      <w:lvlText w:val="%7."/>
      <w:lvlJc w:val="left"/>
      <w:pPr>
        <w:ind w:left="5040" w:hanging="360"/>
      </w:pPr>
    </w:lvl>
    <w:lvl w:ilvl="7" w:tplc="2A8A37B2" w:tentative="1">
      <w:start w:val="1"/>
      <w:numFmt w:val="lowerLetter"/>
      <w:lvlText w:val="%8."/>
      <w:lvlJc w:val="left"/>
      <w:pPr>
        <w:ind w:left="5760" w:hanging="360"/>
      </w:pPr>
    </w:lvl>
    <w:lvl w:ilvl="8" w:tplc="F7F04BFA" w:tentative="1">
      <w:start w:val="1"/>
      <w:numFmt w:val="lowerRoman"/>
      <w:lvlText w:val="%9."/>
      <w:lvlJc w:val="right"/>
      <w:pPr>
        <w:ind w:left="6480" w:hanging="180"/>
      </w:pPr>
    </w:lvl>
  </w:abstractNum>
  <w:abstractNum w:abstractNumId="3">
    <w:nsid w:val="15C43CB9"/>
    <w:multiLevelType w:val="hybridMultilevel"/>
    <w:tmpl w:val="96607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8936AC"/>
    <w:multiLevelType w:val="multilevel"/>
    <w:tmpl w:val="8C12FD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nsid w:val="289F1D62"/>
    <w:multiLevelType w:val="hybridMultilevel"/>
    <w:tmpl w:val="4B3EE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4F4DBA"/>
    <w:multiLevelType w:val="hybridMultilevel"/>
    <w:tmpl w:val="BE323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1808D0"/>
    <w:multiLevelType w:val="hybridMultilevel"/>
    <w:tmpl w:val="15443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5F0950"/>
    <w:multiLevelType w:val="hybridMultilevel"/>
    <w:tmpl w:val="FA567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FE61A74"/>
    <w:multiLevelType w:val="hybridMultilevel"/>
    <w:tmpl w:val="0A6AE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655B7E"/>
    <w:multiLevelType w:val="hybridMultilevel"/>
    <w:tmpl w:val="F6AA85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BC70CD"/>
    <w:multiLevelType w:val="hybridMultilevel"/>
    <w:tmpl w:val="6778D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423EF3"/>
    <w:multiLevelType w:val="hybridMultilevel"/>
    <w:tmpl w:val="7CCC0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167B22"/>
    <w:multiLevelType w:val="hybridMultilevel"/>
    <w:tmpl w:val="35101A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DE73058"/>
    <w:multiLevelType w:val="hybridMultilevel"/>
    <w:tmpl w:val="08FAB9DE"/>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2F6111"/>
    <w:multiLevelType w:val="hybridMultilevel"/>
    <w:tmpl w:val="04CEC87C"/>
    <w:lvl w:ilvl="0" w:tplc="CB40D03E">
      <w:start w:val="1"/>
      <w:numFmt w:val="decimal"/>
      <w:pStyle w:val="RodapChar"/>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68A25856"/>
    <w:multiLevelType w:val="hybridMultilevel"/>
    <w:tmpl w:val="7BCA5C1E"/>
    <w:lvl w:ilvl="0" w:tplc="86B2B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E14F04"/>
    <w:multiLevelType w:val="hybridMultilevel"/>
    <w:tmpl w:val="7214E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684AF0"/>
    <w:multiLevelType w:val="hybridMultilevel"/>
    <w:tmpl w:val="98AEE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D52310"/>
    <w:multiLevelType w:val="hybridMultilevel"/>
    <w:tmpl w:val="4BCC2178"/>
    <w:lvl w:ilvl="0" w:tplc="55AAC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122A70"/>
    <w:multiLevelType w:val="hybridMultilevel"/>
    <w:tmpl w:val="47747EA2"/>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5C4DBF"/>
    <w:multiLevelType w:val="hybridMultilevel"/>
    <w:tmpl w:val="DE587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84296F"/>
    <w:multiLevelType w:val="hybridMultilevel"/>
    <w:tmpl w:val="6BD8A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7F65D6"/>
    <w:multiLevelType w:val="hybridMultilevel"/>
    <w:tmpl w:val="44166D88"/>
    <w:lvl w:ilvl="0" w:tplc="03FE985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DC66CD7"/>
    <w:multiLevelType w:val="hybridMultilevel"/>
    <w:tmpl w:val="7640FCA8"/>
    <w:lvl w:ilvl="0" w:tplc="0409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10798F"/>
    <w:multiLevelType w:val="hybridMultilevel"/>
    <w:tmpl w:val="822EAB4E"/>
    <w:lvl w:ilvl="0" w:tplc="04090017">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19"/>
  </w:num>
  <w:num w:numId="3">
    <w:abstractNumId w:val="12"/>
  </w:num>
  <w:num w:numId="4">
    <w:abstractNumId w:val="11"/>
  </w:num>
  <w:num w:numId="5">
    <w:abstractNumId w:val="0"/>
  </w:num>
  <w:num w:numId="6">
    <w:abstractNumId w:val="13"/>
  </w:num>
  <w:num w:numId="7">
    <w:abstractNumId w:val="20"/>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4"/>
  </w:num>
  <w:num w:numId="26">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659"/>
    <w:rsid w:val="00012746"/>
    <w:rsid w:val="000169B8"/>
    <w:rsid w:val="00017527"/>
    <w:rsid w:val="00021F24"/>
    <w:rsid w:val="00022105"/>
    <w:rsid w:val="0002691A"/>
    <w:rsid w:val="00031B8A"/>
    <w:rsid w:val="0003708B"/>
    <w:rsid w:val="000422DF"/>
    <w:rsid w:val="0006799F"/>
    <w:rsid w:val="00070671"/>
    <w:rsid w:val="00072668"/>
    <w:rsid w:val="000737B5"/>
    <w:rsid w:val="00073D18"/>
    <w:rsid w:val="0008237E"/>
    <w:rsid w:val="00082A0F"/>
    <w:rsid w:val="00085557"/>
    <w:rsid w:val="0008684E"/>
    <w:rsid w:val="000946DF"/>
    <w:rsid w:val="00094B76"/>
    <w:rsid w:val="00094DA0"/>
    <w:rsid w:val="0009591F"/>
    <w:rsid w:val="000967B0"/>
    <w:rsid w:val="00097F8B"/>
    <w:rsid w:val="000B2273"/>
    <w:rsid w:val="000B34D9"/>
    <w:rsid w:val="000B6AE2"/>
    <w:rsid w:val="000C0A26"/>
    <w:rsid w:val="000C2264"/>
    <w:rsid w:val="000C414F"/>
    <w:rsid w:val="000C5278"/>
    <w:rsid w:val="000C56F6"/>
    <w:rsid w:val="000C608F"/>
    <w:rsid w:val="000C6835"/>
    <w:rsid w:val="000C69EE"/>
    <w:rsid w:val="000C6D11"/>
    <w:rsid w:val="000C7D78"/>
    <w:rsid w:val="000D2E14"/>
    <w:rsid w:val="000E43AE"/>
    <w:rsid w:val="000E7FAA"/>
    <w:rsid w:val="000F2F51"/>
    <w:rsid w:val="000F3B06"/>
    <w:rsid w:val="000F46B9"/>
    <w:rsid w:val="0010128E"/>
    <w:rsid w:val="00102C7E"/>
    <w:rsid w:val="00106302"/>
    <w:rsid w:val="00111F96"/>
    <w:rsid w:val="00116202"/>
    <w:rsid w:val="00117ACD"/>
    <w:rsid w:val="00124010"/>
    <w:rsid w:val="00125B68"/>
    <w:rsid w:val="00126857"/>
    <w:rsid w:val="0014152F"/>
    <w:rsid w:val="0015121D"/>
    <w:rsid w:val="00152858"/>
    <w:rsid w:val="00163DBD"/>
    <w:rsid w:val="001667B8"/>
    <w:rsid w:val="001706E3"/>
    <w:rsid w:val="00170E90"/>
    <w:rsid w:val="00181CDE"/>
    <w:rsid w:val="0018398D"/>
    <w:rsid w:val="00187789"/>
    <w:rsid w:val="00194A16"/>
    <w:rsid w:val="00195CB1"/>
    <w:rsid w:val="001A3FCB"/>
    <w:rsid w:val="001B5225"/>
    <w:rsid w:val="001D3B2A"/>
    <w:rsid w:val="001D6A11"/>
    <w:rsid w:val="001D7639"/>
    <w:rsid w:val="001D7B7C"/>
    <w:rsid w:val="001E01AF"/>
    <w:rsid w:val="001F146F"/>
    <w:rsid w:val="001F2BCB"/>
    <w:rsid w:val="001F36FE"/>
    <w:rsid w:val="001F5D1E"/>
    <w:rsid w:val="00205BFD"/>
    <w:rsid w:val="00206D86"/>
    <w:rsid w:val="00211D5B"/>
    <w:rsid w:val="00213AA3"/>
    <w:rsid w:val="00215BF8"/>
    <w:rsid w:val="002177FD"/>
    <w:rsid w:val="002312AA"/>
    <w:rsid w:val="0023596C"/>
    <w:rsid w:val="002363A0"/>
    <w:rsid w:val="00242608"/>
    <w:rsid w:val="002450F7"/>
    <w:rsid w:val="002453E5"/>
    <w:rsid w:val="0024686F"/>
    <w:rsid w:val="0025155D"/>
    <w:rsid w:val="002659F9"/>
    <w:rsid w:val="0027449A"/>
    <w:rsid w:val="00276B9C"/>
    <w:rsid w:val="002949F1"/>
    <w:rsid w:val="00297649"/>
    <w:rsid w:val="00297ACF"/>
    <w:rsid w:val="002A02B9"/>
    <w:rsid w:val="002A4763"/>
    <w:rsid w:val="002B25A0"/>
    <w:rsid w:val="002B7AAD"/>
    <w:rsid w:val="002C1468"/>
    <w:rsid w:val="002D7FDB"/>
    <w:rsid w:val="002E7DB2"/>
    <w:rsid w:val="002F4ED1"/>
    <w:rsid w:val="003141DD"/>
    <w:rsid w:val="00314315"/>
    <w:rsid w:val="00315008"/>
    <w:rsid w:val="00317A4E"/>
    <w:rsid w:val="0032349C"/>
    <w:rsid w:val="003262AB"/>
    <w:rsid w:val="00330C1E"/>
    <w:rsid w:val="00332F0E"/>
    <w:rsid w:val="00337005"/>
    <w:rsid w:val="00360953"/>
    <w:rsid w:val="003620E9"/>
    <w:rsid w:val="003727EA"/>
    <w:rsid w:val="00381AEC"/>
    <w:rsid w:val="003839B7"/>
    <w:rsid w:val="0039097A"/>
    <w:rsid w:val="00391C87"/>
    <w:rsid w:val="003B25A6"/>
    <w:rsid w:val="003B3F79"/>
    <w:rsid w:val="003B5C3E"/>
    <w:rsid w:val="003C3827"/>
    <w:rsid w:val="003E7404"/>
    <w:rsid w:val="003E7D3C"/>
    <w:rsid w:val="003F0A11"/>
    <w:rsid w:val="003F11B0"/>
    <w:rsid w:val="003F4C3F"/>
    <w:rsid w:val="003F716B"/>
    <w:rsid w:val="00401385"/>
    <w:rsid w:val="00402100"/>
    <w:rsid w:val="00403678"/>
    <w:rsid w:val="00405950"/>
    <w:rsid w:val="00420637"/>
    <w:rsid w:val="00421263"/>
    <w:rsid w:val="00423607"/>
    <w:rsid w:val="00436A81"/>
    <w:rsid w:val="00444E2F"/>
    <w:rsid w:val="004651FE"/>
    <w:rsid w:val="004660F1"/>
    <w:rsid w:val="00472C0A"/>
    <w:rsid w:val="004831DB"/>
    <w:rsid w:val="004861A3"/>
    <w:rsid w:val="004A23C1"/>
    <w:rsid w:val="004A7F98"/>
    <w:rsid w:val="004B01D8"/>
    <w:rsid w:val="004B1467"/>
    <w:rsid w:val="004B2314"/>
    <w:rsid w:val="004C5915"/>
    <w:rsid w:val="004C6A06"/>
    <w:rsid w:val="004E0378"/>
    <w:rsid w:val="004E2B94"/>
    <w:rsid w:val="004F0520"/>
    <w:rsid w:val="004F0537"/>
    <w:rsid w:val="004F2AD1"/>
    <w:rsid w:val="004F6131"/>
    <w:rsid w:val="004F673E"/>
    <w:rsid w:val="0050246E"/>
    <w:rsid w:val="00504757"/>
    <w:rsid w:val="00510967"/>
    <w:rsid w:val="005116D4"/>
    <w:rsid w:val="005164CE"/>
    <w:rsid w:val="00520120"/>
    <w:rsid w:val="00520746"/>
    <w:rsid w:val="00526787"/>
    <w:rsid w:val="0052692A"/>
    <w:rsid w:val="00527577"/>
    <w:rsid w:val="0053661F"/>
    <w:rsid w:val="0055158E"/>
    <w:rsid w:val="00553B64"/>
    <w:rsid w:val="005556F9"/>
    <w:rsid w:val="00556D51"/>
    <w:rsid w:val="00563C5F"/>
    <w:rsid w:val="00564094"/>
    <w:rsid w:val="00566FC1"/>
    <w:rsid w:val="005801DD"/>
    <w:rsid w:val="00580E3C"/>
    <w:rsid w:val="00583BC6"/>
    <w:rsid w:val="0059099B"/>
    <w:rsid w:val="005931B9"/>
    <w:rsid w:val="005946D3"/>
    <w:rsid w:val="005A5E0B"/>
    <w:rsid w:val="005B6F69"/>
    <w:rsid w:val="005C796E"/>
    <w:rsid w:val="005D0BE4"/>
    <w:rsid w:val="005D138D"/>
    <w:rsid w:val="005D595B"/>
    <w:rsid w:val="005E306F"/>
    <w:rsid w:val="005F5BDB"/>
    <w:rsid w:val="005F7A28"/>
    <w:rsid w:val="00612275"/>
    <w:rsid w:val="006159B9"/>
    <w:rsid w:val="006178F4"/>
    <w:rsid w:val="006179CB"/>
    <w:rsid w:val="0062384E"/>
    <w:rsid w:val="00625B2D"/>
    <w:rsid w:val="0062639A"/>
    <w:rsid w:val="006300B2"/>
    <w:rsid w:val="0064752C"/>
    <w:rsid w:val="00647A81"/>
    <w:rsid w:val="00650FE8"/>
    <w:rsid w:val="00663343"/>
    <w:rsid w:val="00670CF9"/>
    <w:rsid w:val="00671A0F"/>
    <w:rsid w:val="00672886"/>
    <w:rsid w:val="00676323"/>
    <w:rsid w:val="00681732"/>
    <w:rsid w:val="00681D06"/>
    <w:rsid w:val="006843B5"/>
    <w:rsid w:val="00684985"/>
    <w:rsid w:val="006850B2"/>
    <w:rsid w:val="006928A4"/>
    <w:rsid w:val="00697E12"/>
    <w:rsid w:val="006A237B"/>
    <w:rsid w:val="006A5651"/>
    <w:rsid w:val="006B779B"/>
    <w:rsid w:val="006C0FE7"/>
    <w:rsid w:val="006C3B78"/>
    <w:rsid w:val="006D228E"/>
    <w:rsid w:val="006D2594"/>
    <w:rsid w:val="006D5549"/>
    <w:rsid w:val="006D6964"/>
    <w:rsid w:val="006E38B4"/>
    <w:rsid w:val="006E69AE"/>
    <w:rsid w:val="006E7CDC"/>
    <w:rsid w:val="006F387D"/>
    <w:rsid w:val="006F5826"/>
    <w:rsid w:val="00705E8E"/>
    <w:rsid w:val="007209A9"/>
    <w:rsid w:val="007242FC"/>
    <w:rsid w:val="00727F61"/>
    <w:rsid w:val="00730788"/>
    <w:rsid w:val="00731928"/>
    <w:rsid w:val="00732C77"/>
    <w:rsid w:val="007371E5"/>
    <w:rsid w:val="00741931"/>
    <w:rsid w:val="00745876"/>
    <w:rsid w:val="007469EC"/>
    <w:rsid w:val="007542F7"/>
    <w:rsid w:val="007545E7"/>
    <w:rsid w:val="00754A60"/>
    <w:rsid w:val="00754F1F"/>
    <w:rsid w:val="00756429"/>
    <w:rsid w:val="00761A59"/>
    <w:rsid w:val="00766ACA"/>
    <w:rsid w:val="007723DE"/>
    <w:rsid w:val="00774F6D"/>
    <w:rsid w:val="00782DB3"/>
    <w:rsid w:val="00784B00"/>
    <w:rsid w:val="00785AA6"/>
    <w:rsid w:val="007873FF"/>
    <w:rsid w:val="007A677E"/>
    <w:rsid w:val="007B1404"/>
    <w:rsid w:val="007C3A53"/>
    <w:rsid w:val="007C406B"/>
    <w:rsid w:val="007C5397"/>
    <w:rsid w:val="007C77D2"/>
    <w:rsid w:val="007D4E66"/>
    <w:rsid w:val="007F518E"/>
    <w:rsid w:val="007F76A7"/>
    <w:rsid w:val="00800E1B"/>
    <w:rsid w:val="008014A2"/>
    <w:rsid w:val="00801D22"/>
    <w:rsid w:val="00807081"/>
    <w:rsid w:val="008120F6"/>
    <w:rsid w:val="008214D4"/>
    <w:rsid w:val="0082177E"/>
    <w:rsid w:val="00821E90"/>
    <w:rsid w:val="00827420"/>
    <w:rsid w:val="00833B00"/>
    <w:rsid w:val="0084188B"/>
    <w:rsid w:val="00842278"/>
    <w:rsid w:val="00852A14"/>
    <w:rsid w:val="008538FC"/>
    <w:rsid w:val="008651ED"/>
    <w:rsid w:val="008762E8"/>
    <w:rsid w:val="00876B39"/>
    <w:rsid w:val="00886596"/>
    <w:rsid w:val="00887408"/>
    <w:rsid w:val="00894A6D"/>
    <w:rsid w:val="008956A6"/>
    <w:rsid w:val="008A12C0"/>
    <w:rsid w:val="008A541F"/>
    <w:rsid w:val="008B1F2F"/>
    <w:rsid w:val="008B2222"/>
    <w:rsid w:val="008B4C14"/>
    <w:rsid w:val="008B68A9"/>
    <w:rsid w:val="008B73B7"/>
    <w:rsid w:val="008C09EB"/>
    <w:rsid w:val="008C2723"/>
    <w:rsid w:val="008C4150"/>
    <w:rsid w:val="008C7962"/>
    <w:rsid w:val="008D0BF8"/>
    <w:rsid w:val="008D1910"/>
    <w:rsid w:val="008E048B"/>
    <w:rsid w:val="008E23C4"/>
    <w:rsid w:val="008E2BF3"/>
    <w:rsid w:val="008E5677"/>
    <w:rsid w:val="008E7176"/>
    <w:rsid w:val="008F3364"/>
    <w:rsid w:val="008F59DB"/>
    <w:rsid w:val="008F6F4A"/>
    <w:rsid w:val="0090248D"/>
    <w:rsid w:val="00902D82"/>
    <w:rsid w:val="00907901"/>
    <w:rsid w:val="0091046D"/>
    <w:rsid w:val="00912CF5"/>
    <w:rsid w:val="00916D2B"/>
    <w:rsid w:val="00920A48"/>
    <w:rsid w:val="0092185B"/>
    <w:rsid w:val="00932B40"/>
    <w:rsid w:val="009458D6"/>
    <w:rsid w:val="00947C24"/>
    <w:rsid w:val="00950296"/>
    <w:rsid w:val="009554B3"/>
    <w:rsid w:val="00955545"/>
    <w:rsid w:val="0095581A"/>
    <w:rsid w:val="00955FAA"/>
    <w:rsid w:val="0095674F"/>
    <w:rsid w:val="00957CAF"/>
    <w:rsid w:val="009650D1"/>
    <w:rsid w:val="00973AB9"/>
    <w:rsid w:val="009817E4"/>
    <w:rsid w:val="00981C16"/>
    <w:rsid w:val="0098293A"/>
    <w:rsid w:val="0099501A"/>
    <w:rsid w:val="00995634"/>
    <w:rsid w:val="009B5DF7"/>
    <w:rsid w:val="009B7EC6"/>
    <w:rsid w:val="009C6354"/>
    <w:rsid w:val="009C79AC"/>
    <w:rsid w:val="009C7DE0"/>
    <w:rsid w:val="009D3246"/>
    <w:rsid w:val="009D7A9F"/>
    <w:rsid w:val="009F0A9D"/>
    <w:rsid w:val="009F1232"/>
    <w:rsid w:val="009F7EDD"/>
    <w:rsid w:val="00A00612"/>
    <w:rsid w:val="00A00928"/>
    <w:rsid w:val="00A03F9E"/>
    <w:rsid w:val="00A04F9E"/>
    <w:rsid w:val="00A050BE"/>
    <w:rsid w:val="00A069DA"/>
    <w:rsid w:val="00A11E92"/>
    <w:rsid w:val="00A14E09"/>
    <w:rsid w:val="00A209DC"/>
    <w:rsid w:val="00A22B80"/>
    <w:rsid w:val="00A22C00"/>
    <w:rsid w:val="00A242C7"/>
    <w:rsid w:val="00A304C9"/>
    <w:rsid w:val="00A31E2E"/>
    <w:rsid w:val="00A377A5"/>
    <w:rsid w:val="00A37904"/>
    <w:rsid w:val="00A45D5B"/>
    <w:rsid w:val="00A475F3"/>
    <w:rsid w:val="00A60714"/>
    <w:rsid w:val="00A60F63"/>
    <w:rsid w:val="00A63357"/>
    <w:rsid w:val="00A731B3"/>
    <w:rsid w:val="00A7730B"/>
    <w:rsid w:val="00A77B1B"/>
    <w:rsid w:val="00A77BB5"/>
    <w:rsid w:val="00A82E8E"/>
    <w:rsid w:val="00A90BB9"/>
    <w:rsid w:val="00A916C6"/>
    <w:rsid w:val="00A96D8E"/>
    <w:rsid w:val="00A9761D"/>
    <w:rsid w:val="00A97D58"/>
    <w:rsid w:val="00AA09AA"/>
    <w:rsid w:val="00AA3676"/>
    <w:rsid w:val="00AA6B8C"/>
    <w:rsid w:val="00AB1EAE"/>
    <w:rsid w:val="00AB339F"/>
    <w:rsid w:val="00AB5CB5"/>
    <w:rsid w:val="00AC43A3"/>
    <w:rsid w:val="00AD01A8"/>
    <w:rsid w:val="00AD432A"/>
    <w:rsid w:val="00AE275A"/>
    <w:rsid w:val="00AE4C8A"/>
    <w:rsid w:val="00AE74DA"/>
    <w:rsid w:val="00AF4295"/>
    <w:rsid w:val="00AF4FDD"/>
    <w:rsid w:val="00AF5A9D"/>
    <w:rsid w:val="00AF73EB"/>
    <w:rsid w:val="00B061F5"/>
    <w:rsid w:val="00B123C4"/>
    <w:rsid w:val="00B13644"/>
    <w:rsid w:val="00B14AA6"/>
    <w:rsid w:val="00B210C7"/>
    <w:rsid w:val="00B235F3"/>
    <w:rsid w:val="00B2364D"/>
    <w:rsid w:val="00B303C8"/>
    <w:rsid w:val="00B376E4"/>
    <w:rsid w:val="00B4487B"/>
    <w:rsid w:val="00B46813"/>
    <w:rsid w:val="00B509AE"/>
    <w:rsid w:val="00B642DA"/>
    <w:rsid w:val="00B65645"/>
    <w:rsid w:val="00B66178"/>
    <w:rsid w:val="00B74B6A"/>
    <w:rsid w:val="00B814A6"/>
    <w:rsid w:val="00B81FAC"/>
    <w:rsid w:val="00B87077"/>
    <w:rsid w:val="00B87D56"/>
    <w:rsid w:val="00B9421F"/>
    <w:rsid w:val="00B969BF"/>
    <w:rsid w:val="00BA0ADD"/>
    <w:rsid w:val="00BA3903"/>
    <w:rsid w:val="00BA3E6B"/>
    <w:rsid w:val="00BA6487"/>
    <w:rsid w:val="00BA78B5"/>
    <w:rsid w:val="00BB3770"/>
    <w:rsid w:val="00BB6DC8"/>
    <w:rsid w:val="00BC0659"/>
    <w:rsid w:val="00BC1229"/>
    <w:rsid w:val="00BC3999"/>
    <w:rsid w:val="00BC7DC5"/>
    <w:rsid w:val="00BD1374"/>
    <w:rsid w:val="00BD67D4"/>
    <w:rsid w:val="00BD7350"/>
    <w:rsid w:val="00BE1BDE"/>
    <w:rsid w:val="00BE1F13"/>
    <w:rsid w:val="00BE3BD5"/>
    <w:rsid w:val="00BF263C"/>
    <w:rsid w:val="00BF71A4"/>
    <w:rsid w:val="00C002A7"/>
    <w:rsid w:val="00C03082"/>
    <w:rsid w:val="00C05483"/>
    <w:rsid w:val="00C05ECB"/>
    <w:rsid w:val="00C13EA1"/>
    <w:rsid w:val="00C15215"/>
    <w:rsid w:val="00C17526"/>
    <w:rsid w:val="00C23A24"/>
    <w:rsid w:val="00C277C7"/>
    <w:rsid w:val="00C32173"/>
    <w:rsid w:val="00C37DC4"/>
    <w:rsid w:val="00C44D68"/>
    <w:rsid w:val="00C62AE1"/>
    <w:rsid w:val="00C66320"/>
    <w:rsid w:val="00C75E53"/>
    <w:rsid w:val="00C81872"/>
    <w:rsid w:val="00C866A0"/>
    <w:rsid w:val="00C9494A"/>
    <w:rsid w:val="00CB5856"/>
    <w:rsid w:val="00CC00BC"/>
    <w:rsid w:val="00CC168B"/>
    <w:rsid w:val="00CC3196"/>
    <w:rsid w:val="00CC3C23"/>
    <w:rsid w:val="00CD058B"/>
    <w:rsid w:val="00CD2A58"/>
    <w:rsid w:val="00CD6F44"/>
    <w:rsid w:val="00CD781B"/>
    <w:rsid w:val="00CE070E"/>
    <w:rsid w:val="00CE4A88"/>
    <w:rsid w:val="00CF205D"/>
    <w:rsid w:val="00CF2E57"/>
    <w:rsid w:val="00CF3124"/>
    <w:rsid w:val="00CF70F4"/>
    <w:rsid w:val="00CF77D0"/>
    <w:rsid w:val="00D01E43"/>
    <w:rsid w:val="00D03883"/>
    <w:rsid w:val="00D1027F"/>
    <w:rsid w:val="00D35ACF"/>
    <w:rsid w:val="00D45E4F"/>
    <w:rsid w:val="00D520B7"/>
    <w:rsid w:val="00D63F38"/>
    <w:rsid w:val="00D64855"/>
    <w:rsid w:val="00D65609"/>
    <w:rsid w:val="00D72402"/>
    <w:rsid w:val="00D77164"/>
    <w:rsid w:val="00D873AD"/>
    <w:rsid w:val="00D90630"/>
    <w:rsid w:val="00D91BCC"/>
    <w:rsid w:val="00D91E76"/>
    <w:rsid w:val="00D92F6F"/>
    <w:rsid w:val="00D9358B"/>
    <w:rsid w:val="00D95697"/>
    <w:rsid w:val="00D964CF"/>
    <w:rsid w:val="00DA16F4"/>
    <w:rsid w:val="00DA2441"/>
    <w:rsid w:val="00DA59AA"/>
    <w:rsid w:val="00DB2202"/>
    <w:rsid w:val="00DB7D11"/>
    <w:rsid w:val="00DC5496"/>
    <w:rsid w:val="00DC66A5"/>
    <w:rsid w:val="00DE5F64"/>
    <w:rsid w:val="00DF29DD"/>
    <w:rsid w:val="00DF394D"/>
    <w:rsid w:val="00DF6850"/>
    <w:rsid w:val="00E00FFE"/>
    <w:rsid w:val="00E02511"/>
    <w:rsid w:val="00E0378E"/>
    <w:rsid w:val="00E04556"/>
    <w:rsid w:val="00E06ADD"/>
    <w:rsid w:val="00E07CE1"/>
    <w:rsid w:val="00E1166B"/>
    <w:rsid w:val="00E25BAC"/>
    <w:rsid w:val="00E25BF2"/>
    <w:rsid w:val="00E3230E"/>
    <w:rsid w:val="00E33313"/>
    <w:rsid w:val="00E36E8B"/>
    <w:rsid w:val="00E37AE9"/>
    <w:rsid w:val="00E45DC6"/>
    <w:rsid w:val="00E45FEE"/>
    <w:rsid w:val="00E47316"/>
    <w:rsid w:val="00E509FB"/>
    <w:rsid w:val="00E50E7E"/>
    <w:rsid w:val="00E535F1"/>
    <w:rsid w:val="00E544A9"/>
    <w:rsid w:val="00E64800"/>
    <w:rsid w:val="00E64D42"/>
    <w:rsid w:val="00E65BF2"/>
    <w:rsid w:val="00E7092F"/>
    <w:rsid w:val="00E70CC0"/>
    <w:rsid w:val="00E724CF"/>
    <w:rsid w:val="00E759D9"/>
    <w:rsid w:val="00E871D8"/>
    <w:rsid w:val="00E91067"/>
    <w:rsid w:val="00E930B3"/>
    <w:rsid w:val="00E930B7"/>
    <w:rsid w:val="00E932F7"/>
    <w:rsid w:val="00E9763A"/>
    <w:rsid w:val="00EA0879"/>
    <w:rsid w:val="00EA3D7B"/>
    <w:rsid w:val="00EA70DB"/>
    <w:rsid w:val="00EA7839"/>
    <w:rsid w:val="00EC29C9"/>
    <w:rsid w:val="00EC2EE7"/>
    <w:rsid w:val="00EC57E2"/>
    <w:rsid w:val="00EC655F"/>
    <w:rsid w:val="00ED2558"/>
    <w:rsid w:val="00ED639E"/>
    <w:rsid w:val="00EE229D"/>
    <w:rsid w:val="00EE2812"/>
    <w:rsid w:val="00EE46C1"/>
    <w:rsid w:val="00EF507C"/>
    <w:rsid w:val="00EF71BC"/>
    <w:rsid w:val="00EF7BD1"/>
    <w:rsid w:val="00F008C2"/>
    <w:rsid w:val="00F021D7"/>
    <w:rsid w:val="00F10964"/>
    <w:rsid w:val="00F110EF"/>
    <w:rsid w:val="00F21D0A"/>
    <w:rsid w:val="00F22DBC"/>
    <w:rsid w:val="00F244E3"/>
    <w:rsid w:val="00F2472C"/>
    <w:rsid w:val="00F253D7"/>
    <w:rsid w:val="00F25BBD"/>
    <w:rsid w:val="00F2625A"/>
    <w:rsid w:val="00F34EB4"/>
    <w:rsid w:val="00F4285D"/>
    <w:rsid w:val="00F438CA"/>
    <w:rsid w:val="00F443C0"/>
    <w:rsid w:val="00F52CB7"/>
    <w:rsid w:val="00F579CE"/>
    <w:rsid w:val="00F654B7"/>
    <w:rsid w:val="00F8463F"/>
    <w:rsid w:val="00F87806"/>
    <w:rsid w:val="00F92633"/>
    <w:rsid w:val="00F95F3E"/>
    <w:rsid w:val="00FA103E"/>
    <w:rsid w:val="00FA2F9A"/>
    <w:rsid w:val="00FA3114"/>
    <w:rsid w:val="00FA7344"/>
    <w:rsid w:val="00FB3020"/>
    <w:rsid w:val="00FB4FA1"/>
    <w:rsid w:val="00FC02FD"/>
    <w:rsid w:val="00FE0DB5"/>
    <w:rsid w:val="00FE42A9"/>
    <w:rsid w:val="00FE5276"/>
    <w:rsid w:val="00FF0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CEFD77-0101-46F9-B8AF-12AE99FB7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404"/>
  </w:style>
  <w:style w:type="paragraph" w:styleId="Ttulo1">
    <w:name w:val="heading 1"/>
    <w:basedOn w:val="Normal"/>
    <w:next w:val="Normal"/>
    <w:link w:val="Ttulo1Char"/>
    <w:uiPriority w:val="9"/>
    <w:qFormat/>
    <w:rsid w:val="00FA7344"/>
    <w:pPr>
      <w:keepNext/>
      <w:spacing w:after="0" w:line="360" w:lineRule="auto"/>
      <w:jc w:val="both"/>
      <w:outlineLvl w:val="0"/>
    </w:pPr>
    <w:rPr>
      <w:rFonts w:ascii="Arial" w:eastAsia="Times New Roman" w:hAnsi="Arial" w:cs="Times New Roman"/>
      <w:b/>
      <w:sz w:val="32"/>
      <w:szCs w:val="20"/>
      <w:lang w:val="pt-BR" w:eastAsia="pt-BR"/>
    </w:rPr>
  </w:style>
  <w:style w:type="paragraph" w:styleId="Ttulo2">
    <w:name w:val="heading 2"/>
    <w:basedOn w:val="Normal"/>
    <w:next w:val="Normal"/>
    <w:link w:val="Ttulo2Char"/>
    <w:qFormat/>
    <w:rsid w:val="00FA7344"/>
    <w:pPr>
      <w:keepNext/>
      <w:spacing w:before="240" w:after="60" w:line="240" w:lineRule="auto"/>
      <w:outlineLvl w:val="1"/>
    </w:pPr>
    <w:rPr>
      <w:rFonts w:ascii="Arial" w:eastAsia="Times New Roman" w:hAnsi="Arial" w:cs="Arial"/>
      <w:b/>
      <w:bCs/>
      <w:i/>
      <w:iCs/>
      <w:sz w:val="28"/>
      <w:szCs w:val="28"/>
      <w:lang w:val="pt-BR" w:eastAsia="pt-BR"/>
    </w:rPr>
  </w:style>
  <w:style w:type="paragraph" w:styleId="Ttulo3">
    <w:name w:val="heading 3"/>
    <w:basedOn w:val="Normal"/>
    <w:next w:val="Normal"/>
    <w:link w:val="Ttulo3Char"/>
    <w:qFormat/>
    <w:rsid w:val="00FA7344"/>
    <w:pPr>
      <w:keepNext/>
      <w:spacing w:before="240" w:after="60" w:line="240" w:lineRule="auto"/>
      <w:outlineLvl w:val="2"/>
    </w:pPr>
    <w:rPr>
      <w:rFonts w:ascii="Arial" w:eastAsia="Times New Roman" w:hAnsi="Arial" w:cs="Arial"/>
      <w:b/>
      <w:bCs/>
      <w:sz w:val="26"/>
      <w:szCs w:val="26"/>
      <w:lang w:val="pt-BR" w:eastAsia="pt-BR"/>
    </w:rPr>
  </w:style>
  <w:style w:type="paragraph" w:styleId="Ttulo4">
    <w:name w:val="heading 4"/>
    <w:basedOn w:val="Normal"/>
    <w:next w:val="Normal"/>
    <w:link w:val="Ttulo4Char"/>
    <w:qFormat/>
    <w:rsid w:val="00FA7344"/>
    <w:pPr>
      <w:keepNext/>
      <w:spacing w:after="0" w:line="360" w:lineRule="auto"/>
      <w:jc w:val="both"/>
      <w:outlineLvl w:val="3"/>
    </w:pPr>
    <w:rPr>
      <w:rFonts w:ascii="Arial" w:eastAsia="Times New Roman" w:hAnsi="Arial" w:cs="Arial"/>
      <w:b/>
      <w:sz w:val="28"/>
      <w:szCs w:val="24"/>
      <w:lang w:val="pt-BR" w:eastAsia="pt-BR"/>
    </w:rPr>
  </w:style>
  <w:style w:type="paragraph" w:styleId="Ttulo5">
    <w:name w:val="heading 5"/>
    <w:aliases w:val="Formulas"/>
    <w:basedOn w:val="Ttulo"/>
    <w:next w:val="Normal"/>
    <w:link w:val="Ttulo5Char"/>
    <w:uiPriority w:val="9"/>
    <w:semiHidden/>
    <w:unhideWhenUsed/>
    <w:qFormat/>
    <w:rsid w:val="00FA7344"/>
    <w:pPr>
      <w:outlineLvl w:val="4"/>
    </w:pPr>
    <w:rPr>
      <w:rFonts w:cs="Times New Roman"/>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A7344"/>
    <w:rPr>
      <w:rFonts w:ascii="Arial" w:eastAsia="Times New Roman" w:hAnsi="Arial" w:cs="Times New Roman"/>
      <w:b/>
      <w:sz w:val="32"/>
      <w:szCs w:val="20"/>
      <w:lang w:val="pt-BR" w:eastAsia="pt-BR"/>
    </w:rPr>
  </w:style>
  <w:style w:type="character" w:customStyle="1" w:styleId="Ttulo2Char">
    <w:name w:val="Título 2 Char"/>
    <w:basedOn w:val="Fontepargpadro"/>
    <w:link w:val="Ttulo2"/>
    <w:rsid w:val="00FA7344"/>
    <w:rPr>
      <w:rFonts w:ascii="Arial" w:eastAsia="Times New Roman" w:hAnsi="Arial" w:cs="Arial"/>
      <w:b/>
      <w:bCs/>
      <w:i/>
      <w:iCs/>
      <w:sz w:val="28"/>
      <w:szCs w:val="28"/>
      <w:lang w:val="pt-BR" w:eastAsia="pt-BR"/>
    </w:rPr>
  </w:style>
  <w:style w:type="character" w:customStyle="1" w:styleId="Ttulo3Char">
    <w:name w:val="Título 3 Char"/>
    <w:basedOn w:val="Fontepargpadro"/>
    <w:link w:val="Ttulo3"/>
    <w:rsid w:val="00FA7344"/>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FA7344"/>
    <w:rPr>
      <w:rFonts w:ascii="Arial" w:eastAsia="Times New Roman" w:hAnsi="Arial" w:cs="Arial"/>
      <w:b/>
      <w:sz w:val="28"/>
      <w:szCs w:val="24"/>
      <w:lang w:val="pt-BR" w:eastAsia="pt-BR"/>
    </w:rPr>
  </w:style>
  <w:style w:type="paragraph" w:styleId="Ttulo">
    <w:name w:val="Title"/>
    <w:aliases w:val="Enumeração normal"/>
    <w:basedOn w:val="Normal"/>
    <w:next w:val="Normal"/>
    <w:link w:val="TtuloChar"/>
    <w:uiPriority w:val="10"/>
    <w:qFormat/>
    <w:rsid w:val="00FA7344"/>
    <w:pPr>
      <w:numPr>
        <w:numId w:val="8"/>
      </w:numPr>
      <w:spacing w:after="0" w:line="360" w:lineRule="auto"/>
      <w:ind w:left="806" w:hanging="806"/>
      <w:jc w:val="both"/>
    </w:pPr>
    <w:rPr>
      <w:rFonts w:ascii="Arial" w:eastAsiaTheme="minorEastAsia" w:hAnsi="Arial" w:cstheme="minorHAnsi"/>
      <w:bCs/>
      <w:szCs w:val="24"/>
    </w:rPr>
  </w:style>
  <w:style w:type="character" w:customStyle="1" w:styleId="TtuloChar">
    <w:name w:val="Título Char"/>
    <w:aliases w:val="Enumeração normal Char"/>
    <w:basedOn w:val="Fontepargpadro"/>
    <w:link w:val="Ttulo"/>
    <w:uiPriority w:val="10"/>
    <w:rsid w:val="00FA7344"/>
    <w:rPr>
      <w:rFonts w:ascii="Arial" w:eastAsiaTheme="minorEastAsia" w:hAnsi="Arial" w:cstheme="minorHAnsi"/>
      <w:bCs/>
      <w:szCs w:val="24"/>
    </w:rPr>
  </w:style>
  <w:style w:type="character" w:customStyle="1" w:styleId="Ttulo5Char">
    <w:name w:val="Título 5 Char"/>
    <w:aliases w:val="Formulas Char"/>
    <w:basedOn w:val="Fontepargpadro"/>
    <w:link w:val="Ttulo5"/>
    <w:uiPriority w:val="9"/>
    <w:semiHidden/>
    <w:rsid w:val="00FA7344"/>
    <w:rPr>
      <w:rFonts w:ascii="Arial" w:eastAsiaTheme="minorEastAsia" w:hAnsi="Arial" w:cs="Times New Roman"/>
      <w:bCs/>
      <w:i/>
      <w:szCs w:val="24"/>
    </w:rPr>
  </w:style>
  <w:style w:type="paragraph" w:styleId="Textodebalo">
    <w:name w:val="Balloon Text"/>
    <w:basedOn w:val="Normal"/>
    <w:link w:val="TextodebaloChar"/>
    <w:uiPriority w:val="99"/>
    <w:semiHidden/>
    <w:unhideWhenUsed/>
    <w:rsid w:val="00FA734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A7344"/>
    <w:rPr>
      <w:rFonts w:ascii="Tahoma" w:hAnsi="Tahoma" w:cs="Tahoma"/>
      <w:sz w:val="16"/>
      <w:szCs w:val="16"/>
    </w:rPr>
  </w:style>
  <w:style w:type="paragraph" w:styleId="Textodenotaderodap">
    <w:name w:val="footnote text"/>
    <w:basedOn w:val="Normal"/>
    <w:link w:val="TextodenotaderodapChar"/>
    <w:uiPriority w:val="99"/>
    <w:semiHidden/>
    <w:unhideWhenUsed/>
    <w:rsid w:val="00FA734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A7344"/>
    <w:rPr>
      <w:sz w:val="20"/>
      <w:szCs w:val="20"/>
    </w:rPr>
  </w:style>
  <w:style w:type="character" w:styleId="Refdenotaderodap">
    <w:name w:val="footnote reference"/>
    <w:basedOn w:val="Fontepargpadro"/>
    <w:uiPriority w:val="99"/>
    <w:semiHidden/>
    <w:unhideWhenUsed/>
    <w:rsid w:val="00FA7344"/>
    <w:rPr>
      <w:vertAlign w:val="superscript"/>
    </w:rPr>
  </w:style>
  <w:style w:type="table" w:styleId="Tabelacomgrade">
    <w:name w:val="Table Grid"/>
    <w:basedOn w:val="Tabelanormal"/>
    <w:rsid w:val="00FA7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A7344"/>
    <w:pPr>
      <w:ind w:left="720"/>
      <w:contextualSpacing/>
    </w:pPr>
  </w:style>
  <w:style w:type="character" w:styleId="Hyperlink">
    <w:name w:val="Hyperlink"/>
    <w:basedOn w:val="Fontepargpadro"/>
    <w:uiPriority w:val="99"/>
    <w:unhideWhenUsed/>
    <w:rsid w:val="00FA7344"/>
    <w:rPr>
      <w:color w:val="0000FF" w:themeColor="hyperlink"/>
      <w:u w:val="single"/>
    </w:rPr>
  </w:style>
  <w:style w:type="paragraph" w:customStyle="1" w:styleId="MTDisplayEquation">
    <w:name w:val="MTDisplayEquation"/>
    <w:basedOn w:val="Normal"/>
    <w:next w:val="Normal"/>
    <w:link w:val="MTDisplayEquationChar"/>
    <w:rsid w:val="00FA7344"/>
    <w:pPr>
      <w:tabs>
        <w:tab w:val="center" w:pos="4680"/>
        <w:tab w:val="right" w:pos="9360"/>
      </w:tabs>
      <w:jc w:val="both"/>
    </w:pPr>
    <w:rPr>
      <w:lang w:val="pt-BR"/>
    </w:rPr>
  </w:style>
  <w:style w:type="character" w:customStyle="1" w:styleId="MTDisplayEquationChar">
    <w:name w:val="MTDisplayEquation Char"/>
    <w:basedOn w:val="Fontepargpadro"/>
    <w:link w:val="MTDisplayEquation"/>
    <w:rsid w:val="00FA7344"/>
    <w:rPr>
      <w:lang w:val="pt-BR"/>
    </w:rPr>
  </w:style>
  <w:style w:type="paragraph" w:styleId="Recuodecorpodetexto">
    <w:name w:val="Body Text Indent"/>
    <w:basedOn w:val="Normal"/>
    <w:link w:val="RecuodecorpodetextoChar"/>
    <w:rsid w:val="00FA7344"/>
    <w:pPr>
      <w:spacing w:after="0" w:line="360" w:lineRule="auto"/>
      <w:ind w:firstLine="708"/>
      <w:jc w:val="both"/>
    </w:pPr>
    <w:rPr>
      <w:rFonts w:ascii="Arial" w:eastAsia="Times New Roman" w:hAnsi="Arial" w:cs="Times New Roman"/>
      <w:sz w:val="24"/>
      <w:szCs w:val="20"/>
      <w:lang w:val="pt-BR" w:eastAsia="pt-BR"/>
    </w:rPr>
  </w:style>
  <w:style w:type="character" w:customStyle="1" w:styleId="RecuodecorpodetextoChar">
    <w:name w:val="Recuo de corpo de texto Char"/>
    <w:basedOn w:val="Fontepargpadro"/>
    <w:link w:val="Recuodecorpodetexto"/>
    <w:rsid w:val="00FA7344"/>
    <w:rPr>
      <w:rFonts w:ascii="Arial" w:eastAsia="Times New Roman" w:hAnsi="Arial" w:cs="Times New Roman"/>
      <w:sz w:val="24"/>
      <w:szCs w:val="20"/>
      <w:lang w:val="pt-BR" w:eastAsia="pt-BR"/>
    </w:rPr>
  </w:style>
  <w:style w:type="paragraph" w:styleId="Corpodetexto">
    <w:name w:val="Body Text"/>
    <w:basedOn w:val="Normal"/>
    <w:link w:val="CorpodetextoChar"/>
    <w:rsid w:val="00FA7344"/>
    <w:pPr>
      <w:spacing w:after="120" w:line="240" w:lineRule="auto"/>
    </w:pPr>
    <w:rPr>
      <w:rFonts w:ascii="Times New Roman" w:eastAsia="Times New Roman" w:hAnsi="Times New Roman" w:cs="Times New Roman"/>
      <w:sz w:val="20"/>
      <w:szCs w:val="20"/>
      <w:lang w:val="pt-BR" w:eastAsia="pt-BR"/>
    </w:rPr>
  </w:style>
  <w:style w:type="character" w:customStyle="1" w:styleId="CorpodetextoChar">
    <w:name w:val="Corpo de texto Char"/>
    <w:basedOn w:val="Fontepargpadro"/>
    <w:link w:val="Corpodetexto"/>
    <w:rsid w:val="00FA7344"/>
    <w:rPr>
      <w:rFonts w:ascii="Times New Roman" w:eastAsia="Times New Roman" w:hAnsi="Times New Roman" w:cs="Times New Roman"/>
      <w:sz w:val="20"/>
      <w:szCs w:val="20"/>
      <w:lang w:val="pt-BR" w:eastAsia="pt-BR"/>
    </w:rPr>
  </w:style>
  <w:style w:type="paragraph" w:styleId="Corpodetexto2">
    <w:name w:val="Body Text 2"/>
    <w:basedOn w:val="Normal"/>
    <w:link w:val="Corpodetexto2Char"/>
    <w:rsid w:val="00FA7344"/>
    <w:pPr>
      <w:spacing w:after="120" w:line="480" w:lineRule="auto"/>
    </w:pPr>
    <w:rPr>
      <w:rFonts w:ascii="Times New Roman" w:eastAsia="Times New Roman" w:hAnsi="Times New Roman" w:cs="Times New Roman"/>
      <w:sz w:val="20"/>
      <w:szCs w:val="20"/>
      <w:lang w:val="pt-BR" w:eastAsia="pt-BR"/>
    </w:rPr>
  </w:style>
  <w:style w:type="character" w:customStyle="1" w:styleId="Corpodetexto2Char">
    <w:name w:val="Corpo de texto 2 Char"/>
    <w:basedOn w:val="Fontepargpadro"/>
    <w:link w:val="Corpodetexto2"/>
    <w:rsid w:val="00FA7344"/>
    <w:rPr>
      <w:rFonts w:ascii="Times New Roman" w:eastAsia="Times New Roman" w:hAnsi="Times New Roman" w:cs="Times New Roman"/>
      <w:sz w:val="20"/>
      <w:szCs w:val="20"/>
      <w:lang w:val="pt-BR" w:eastAsia="pt-BR"/>
    </w:rPr>
  </w:style>
  <w:style w:type="paragraph" w:styleId="Rodap">
    <w:name w:val="footer"/>
    <w:basedOn w:val="Normal"/>
    <w:link w:val="RodapChar"/>
    <w:rsid w:val="00FA7344"/>
    <w:pPr>
      <w:tabs>
        <w:tab w:val="center" w:pos="4320"/>
        <w:tab w:val="right" w:pos="8640"/>
      </w:tabs>
      <w:spacing w:after="0" w:line="240" w:lineRule="auto"/>
    </w:pPr>
    <w:rPr>
      <w:rFonts w:ascii="Times New Roman" w:eastAsia="Times New Roman" w:hAnsi="Times New Roman" w:cs="Times New Roman"/>
      <w:sz w:val="20"/>
      <w:szCs w:val="20"/>
      <w:lang w:val="pt-BR" w:eastAsia="pt-BR"/>
    </w:rPr>
  </w:style>
  <w:style w:type="character" w:customStyle="1" w:styleId="RodapChar">
    <w:name w:val="Rodapé Char"/>
    <w:basedOn w:val="Fontepargpadro"/>
    <w:link w:val="Rodap"/>
    <w:rsid w:val="00FA7344"/>
    <w:rPr>
      <w:rFonts w:ascii="Times New Roman" w:eastAsia="Times New Roman" w:hAnsi="Times New Roman" w:cs="Times New Roman"/>
      <w:sz w:val="20"/>
      <w:szCs w:val="20"/>
      <w:lang w:val="pt-BR" w:eastAsia="pt-BR"/>
    </w:rPr>
  </w:style>
  <w:style w:type="character" w:styleId="Nmerodepgina">
    <w:name w:val="page number"/>
    <w:basedOn w:val="Fontepargpadro"/>
    <w:rsid w:val="00FA7344"/>
  </w:style>
  <w:style w:type="paragraph" w:styleId="SemEspaamento">
    <w:name w:val="No Spacing"/>
    <w:aliases w:val="Descricão imagens"/>
    <w:uiPriority w:val="1"/>
    <w:qFormat/>
    <w:rsid w:val="00FA7344"/>
    <w:pPr>
      <w:spacing w:after="360" w:line="240" w:lineRule="auto"/>
      <w:jc w:val="center"/>
    </w:pPr>
    <w:rPr>
      <w:rFonts w:ascii="Arial" w:hAnsi="Arial"/>
      <w:sz w:val="20"/>
      <w:lang w:val="pt-BR"/>
    </w:rPr>
  </w:style>
  <w:style w:type="character" w:styleId="HiperlinkVisitado">
    <w:name w:val="FollowedHyperlink"/>
    <w:basedOn w:val="Fontepargpadro"/>
    <w:uiPriority w:val="99"/>
    <w:semiHidden/>
    <w:unhideWhenUsed/>
    <w:rsid w:val="008762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212928">
      <w:bodyDiv w:val="1"/>
      <w:marLeft w:val="0"/>
      <w:marRight w:val="0"/>
      <w:marTop w:val="0"/>
      <w:marBottom w:val="0"/>
      <w:divBdr>
        <w:top w:val="none" w:sz="0" w:space="0" w:color="auto"/>
        <w:left w:val="none" w:sz="0" w:space="0" w:color="auto"/>
        <w:bottom w:val="none" w:sz="0" w:space="0" w:color="auto"/>
        <w:right w:val="none" w:sz="0" w:space="0" w:color="auto"/>
      </w:divBdr>
    </w:div>
    <w:div w:id="785925353">
      <w:bodyDiv w:val="1"/>
      <w:marLeft w:val="0"/>
      <w:marRight w:val="0"/>
      <w:marTop w:val="0"/>
      <w:marBottom w:val="0"/>
      <w:divBdr>
        <w:top w:val="none" w:sz="0" w:space="0" w:color="auto"/>
        <w:left w:val="none" w:sz="0" w:space="0" w:color="auto"/>
        <w:bottom w:val="none" w:sz="0" w:space="0" w:color="auto"/>
        <w:right w:val="none" w:sz="0" w:space="0" w:color="auto"/>
      </w:divBdr>
    </w:div>
    <w:div w:id="1083141658">
      <w:bodyDiv w:val="1"/>
      <w:marLeft w:val="0"/>
      <w:marRight w:val="0"/>
      <w:marTop w:val="0"/>
      <w:marBottom w:val="0"/>
      <w:divBdr>
        <w:top w:val="none" w:sz="0" w:space="0" w:color="auto"/>
        <w:left w:val="none" w:sz="0" w:space="0" w:color="auto"/>
        <w:bottom w:val="none" w:sz="0" w:space="0" w:color="auto"/>
        <w:right w:val="none" w:sz="0" w:space="0" w:color="auto"/>
      </w:divBdr>
    </w:div>
    <w:div w:id="1146818313">
      <w:bodyDiv w:val="1"/>
      <w:marLeft w:val="0"/>
      <w:marRight w:val="0"/>
      <w:marTop w:val="0"/>
      <w:marBottom w:val="0"/>
      <w:divBdr>
        <w:top w:val="none" w:sz="0" w:space="0" w:color="auto"/>
        <w:left w:val="none" w:sz="0" w:space="0" w:color="auto"/>
        <w:bottom w:val="none" w:sz="0" w:space="0" w:color="auto"/>
        <w:right w:val="none" w:sz="0" w:space="0" w:color="auto"/>
      </w:divBdr>
    </w:div>
    <w:div w:id="1350836998">
      <w:bodyDiv w:val="1"/>
      <w:marLeft w:val="0"/>
      <w:marRight w:val="0"/>
      <w:marTop w:val="0"/>
      <w:marBottom w:val="0"/>
      <w:divBdr>
        <w:top w:val="none" w:sz="0" w:space="0" w:color="auto"/>
        <w:left w:val="none" w:sz="0" w:space="0" w:color="auto"/>
        <w:bottom w:val="none" w:sz="0" w:space="0" w:color="auto"/>
        <w:right w:val="none" w:sz="0" w:space="0" w:color="auto"/>
      </w:divBdr>
    </w:div>
    <w:div w:id="191254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657.bin"/><Relationship Id="rId170" Type="http://schemas.openxmlformats.org/officeDocument/2006/relationships/image" Target="media/image164.wmf"/><Relationship Id="rId987" Type="http://schemas.openxmlformats.org/officeDocument/2006/relationships/oleObject" Target="embeddings/oleObject369.bin"/><Relationship Id="rId847" Type="http://schemas.openxmlformats.org/officeDocument/2006/relationships/oleObject" Target="embeddings/oleObject297.bin"/><Relationship Id="rId1477" Type="http://schemas.openxmlformats.org/officeDocument/2006/relationships/oleObject" Target="embeddings/oleObject480.bin"/><Relationship Id="rId1684" Type="http://schemas.openxmlformats.org/officeDocument/2006/relationships/oleObject" Target="embeddings/oleObject584.bin"/><Relationship Id="rId1891" Type="http://schemas.openxmlformats.org/officeDocument/2006/relationships/oleObject" Target="embeddings/oleObject689.bin"/><Relationship Id="rId707" Type="http://schemas.openxmlformats.org/officeDocument/2006/relationships/oleObject" Target="embeddings/oleObject226.bin"/><Relationship Id="rId914" Type="http://schemas.openxmlformats.org/officeDocument/2006/relationships/oleObject" Target="embeddings/oleObject331.bin"/><Relationship Id="rId1337" Type="http://schemas.openxmlformats.org/officeDocument/2006/relationships/oleObject" Target="embeddings/oleObject409.bin"/><Relationship Id="rId1544" Type="http://schemas.openxmlformats.org/officeDocument/2006/relationships/image" Target="media/image1029.wmf"/><Relationship Id="rId1751" Type="http://schemas.openxmlformats.org/officeDocument/2006/relationships/image" Target="media/image1130.wmf"/><Relationship Id="rId43" Type="http://schemas.openxmlformats.org/officeDocument/2006/relationships/image" Target="media/image37.wmf"/><Relationship Id="rId1404" Type="http://schemas.openxmlformats.org/officeDocument/2006/relationships/image" Target="media/image959.wmf"/><Relationship Id="rId1611" Type="http://schemas.openxmlformats.org/officeDocument/2006/relationships/image" Target="media/image1064.wmf"/><Relationship Id="rId497" Type="http://schemas.openxmlformats.org/officeDocument/2006/relationships/image" Target="media/image371.wmf"/><Relationship Id="rId2178" Type="http://schemas.openxmlformats.org/officeDocument/2006/relationships/image" Target="media/image1341.wmf"/><Relationship Id="rId357" Type="http://schemas.openxmlformats.org/officeDocument/2006/relationships/oleObject" Target="embeddings/oleObject51.bin"/><Relationship Id="rId1194" Type="http://schemas.openxmlformats.org/officeDocument/2006/relationships/image" Target="media/image822.wmf"/><Relationship Id="rId2038" Type="http://schemas.openxmlformats.org/officeDocument/2006/relationships/image" Target="media/image1273.wmf"/><Relationship Id="rId217" Type="http://schemas.openxmlformats.org/officeDocument/2006/relationships/image" Target="media/image211.wmf"/><Relationship Id="rId564" Type="http://schemas.openxmlformats.org/officeDocument/2006/relationships/image" Target="media/image403.wmf"/><Relationship Id="rId771" Type="http://schemas.openxmlformats.org/officeDocument/2006/relationships/oleObject" Target="embeddings/oleObject259.bin"/><Relationship Id="rId2245" Type="http://schemas.openxmlformats.org/officeDocument/2006/relationships/image" Target="media/image1374.wmf"/><Relationship Id="rId424" Type="http://schemas.openxmlformats.org/officeDocument/2006/relationships/image" Target="media/image336.wmf"/><Relationship Id="rId631" Type="http://schemas.openxmlformats.org/officeDocument/2006/relationships/image" Target="media/image438.wmf"/><Relationship Id="rId1054" Type="http://schemas.openxmlformats.org/officeDocument/2006/relationships/image" Target="media/image678.wmf"/><Relationship Id="rId1261" Type="http://schemas.openxmlformats.org/officeDocument/2006/relationships/oleObject" Target="embeddings/oleObject371.bin"/><Relationship Id="rId2105" Type="http://schemas.openxmlformats.org/officeDocument/2006/relationships/oleObject" Target="embeddings/oleObject798.bin"/><Relationship Id="rId1121" Type="http://schemas.openxmlformats.org/officeDocument/2006/relationships/image" Target="media/image745.wmf"/><Relationship Id="rId1938" Type="http://schemas.openxmlformats.org/officeDocument/2006/relationships/image" Target="media/image1223.wmf"/><Relationship Id="rId281" Type="http://schemas.openxmlformats.org/officeDocument/2006/relationships/oleObject" Target="embeddings/oleObject14.bin"/><Relationship Id="rId141" Type="http://schemas.openxmlformats.org/officeDocument/2006/relationships/image" Target="media/image135.wmf"/><Relationship Id="rId7" Type="http://schemas.openxmlformats.org/officeDocument/2006/relationships/image" Target="media/image1.wmf"/><Relationship Id="rId958" Type="http://schemas.openxmlformats.org/officeDocument/2006/relationships/image" Target="media/image599.wmf"/><Relationship Id="rId1588" Type="http://schemas.openxmlformats.org/officeDocument/2006/relationships/image" Target="media/image1051.wmf"/><Relationship Id="rId1795" Type="http://schemas.openxmlformats.org/officeDocument/2006/relationships/oleObject" Target="embeddings/oleObject641.bin"/><Relationship Id="rId87" Type="http://schemas.openxmlformats.org/officeDocument/2006/relationships/image" Target="media/image81.wmf"/><Relationship Id="rId818" Type="http://schemas.openxmlformats.org/officeDocument/2006/relationships/image" Target="media/image530.wmf"/><Relationship Id="rId1448" Type="http://schemas.openxmlformats.org/officeDocument/2006/relationships/image" Target="media/image981.wmf"/><Relationship Id="rId1655" Type="http://schemas.openxmlformats.org/officeDocument/2006/relationships/oleObject" Target="embeddings/oleObject568.bin"/><Relationship Id="rId1308" Type="http://schemas.openxmlformats.org/officeDocument/2006/relationships/image" Target="media/image912.wmf"/><Relationship Id="rId1862" Type="http://schemas.openxmlformats.org/officeDocument/2006/relationships/image" Target="media/image1186.wmf"/><Relationship Id="rId1515" Type="http://schemas.openxmlformats.org/officeDocument/2006/relationships/oleObject" Target="embeddings/oleObject499.bin"/><Relationship Id="rId1722" Type="http://schemas.openxmlformats.org/officeDocument/2006/relationships/oleObject" Target="embeddings/oleObject605.bin"/><Relationship Id="rId14" Type="http://schemas.openxmlformats.org/officeDocument/2006/relationships/image" Target="media/image8.wmf"/><Relationship Id="rId468" Type="http://schemas.openxmlformats.org/officeDocument/2006/relationships/image" Target="media/image357.wmf"/><Relationship Id="rId675" Type="http://schemas.openxmlformats.org/officeDocument/2006/relationships/oleObject" Target="embeddings/oleObject210.bin"/><Relationship Id="rId882" Type="http://schemas.openxmlformats.org/officeDocument/2006/relationships/oleObject" Target="embeddings/oleObject315.bin"/><Relationship Id="rId1098" Type="http://schemas.openxmlformats.org/officeDocument/2006/relationships/image" Target="media/image722.wmf"/><Relationship Id="rId2149" Type="http://schemas.openxmlformats.org/officeDocument/2006/relationships/oleObject" Target="embeddings/oleObject819.bin"/><Relationship Id="rId328" Type="http://schemas.openxmlformats.org/officeDocument/2006/relationships/image" Target="media/image286.wmf"/><Relationship Id="rId535" Type="http://schemas.openxmlformats.org/officeDocument/2006/relationships/oleObject" Target="embeddings/oleObject140.bin"/><Relationship Id="rId742" Type="http://schemas.openxmlformats.org/officeDocument/2006/relationships/image" Target="media/image493.wmf"/><Relationship Id="rId1165" Type="http://schemas.openxmlformats.org/officeDocument/2006/relationships/image" Target="media/image789.wmf"/><Relationship Id="rId1372" Type="http://schemas.openxmlformats.org/officeDocument/2006/relationships/image" Target="media/image943.wmf"/><Relationship Id="rId2009" Type="http://schemas.openxmlformats.org/officeDocument/2006/relationships/image" Target="media/image1259.wmf"/><Relationship Id="rId2216" Type="http://schemas.openxmlformats.org/officeDocument/2006/relationships/oleObject" Target="embeddings/oleObject855.bin"/><Relationship Id="rId602" Type="http://schemas.openxmlformats.org/officeDocument/2006/relationships/image" Target="media/image422.wmf"/><Relationship Id="rId1025" Type="http://schemas.openxmlformats.org/officeDocument/2006/relationships/image" Target="media/image649.wmf"/><Relationship Id="rId1232" Type="http://schemas.openxmlformats.org/officeDocument/2006/relationships/image" Target="media/image860.jpeg"/><Relationship Id="rId185" Type="http://schemas.openxmlformats.org/officeDocument/2006/relationships/image" Target="media/image179.wmf"/><Relationship Id="rId1909" Type="http://schemas.openxmlformats.org/officeDocument/2006/relationships/image" Target="media/image1209.wmf"/><Relationship Id="rId392" Type="http://schemas.openxmlformats.org/officeDocument/2006/relationships/oleObject" Target="embeddings/oleObject68.bin"/><Relationship Id="rId2073" Type="http://schemas.openxmlformats.org/officeDocument/2006/relationships/oleObject" Target="embeddings/oleObject781.bin"/><Relationship Id="rId252" Type="http://schemas.openxmlformats.org/officeDocument/2006/relationships/image" Target="media/image246.wmf"/><Relationship Id="rId2140" Type="http://schemas.openxmlformats.org/officeDocument/2006/relationships/image" Target="media/image1324.wmf"/><Relationship Id="rId112" Type="http://schemas.openxmlformats.org/officeDocument/2006/relationships/image" Target="media/image106.wmf"/><Relationship Id="rId1699" Type="http://schemas.openxmlformats.org/officeDocument/2006/relationships/oleObject" Target="embeddings/oleObject592.bin"/><Relationship Id="rId2000" Type="http://schemas.openxmlformats.org/officeDocument/2006/relationships/image" Target="media/image1253.wmf"/><Relationship Id="rId929" Type="http://schemas.openxmlformats.org/officeDocument/2006/relationships/oleObject" Target="embeddings/oleObject339.bin"/><Relationship Id="rId1559" Type="http://schemas.openxmlformats.org/officeDocument/2006/relationships/oleObject" Target="embeddings/oleObject521.bin"/><Relationship Id="rId1766" Type="http://schemas.openxmlformats.org/officeDocument/2006/relationships/oleObject" Target="embeddings/oleObject627.bin"/><Relationship Id="rId1973" Type="http://schemas.openxmlformats.org/officeDocument/2006/relationships/oleObject" Target="embeddings/oleObject732.bin"/><Relationship Id="rId58" Type="http://schemas.openxmlformats.org/officeDocument/2006/relationships/image" Target="media/image52.wmf"/><Relationship Id="rId1419" Type="http://schemas.openxmlformats.org/officeDocument/2006/relationships/oleObject" Target="embeddings/oleObject451.bin"/><Relationship Id="rId1626" Type="http://schemas.openxmlformats.org/officeDocument/2006/relationships/oleObject" Target="embeddings/oleObject553.bin"/><Relationship Id="rId1833" Type="http://schemas.openxmlformats.org/officeDocument/2006/relationships/oleObject" Target="embeddings/oleObject660.bin"/><Relationship Id="rId1900" Type="http://schemas.openxmlformats.org/officeDocument/2006/relationships/oleObject" Target="embeddings/oleObject694.bin"/><Relationship Id="rId579" Type="http://schemas.openxmlformats.org/officeDocument/2006/relationships/oleObject" Target="embeddings/oleObject163.bin"/><Relationship Id="rId786" Type="http://schemas.openxmlformats.org/officeDocument/2006/relationships/image" Target="media/image514.wmf"/><Relationship Id="rId993" Type="http://schemas.openxmlformats.org/officeDocument/2006/relationships/image" Target="media/image617.wmf"/><Relationship Id="rId439" Type="http://schemas.openxmlformats.org/officeDocument/2006/relationships/oleObject" Target="embeddings/oleObject90.bin"/><Relationship Id="rId646" Type="http://schemas.openxmlformats.org/officeDocument/2006/relationships/oleObject" Target="embeddings/oleObject195.bin"/><Relationship Id="rId1069" Type="http://schemas.openxmlformats.org/officeDocument/2006/relationships/image" Target="media/image693.wmf"/><Relationship Id="rId1276" Type="http://schemas.openxmlformats.org/officeDocument/2006/relationships/image" Target="media/image896.wmf"/><Relationship Id="rId1483" Type="http://schemas.openxmlformats.org/officeDocument/2006/relationships/oleObject" Target="embeddings/oleObject483.bin"/><Relationship Id="rId506" Type="http://schemas.openxmlformats.org/officeDocument/2006/relationships/oleObject" Target="embeddings/oleObject125.bin"/><Relationship Id="rId853" Type="http://schemas.openxmlformats.org/officeDocument/2006/relationships/oleObject" Target="embeddings/oleObject300.bin"/><Relationship Id="rId1136" Type="http://schemas.openxmlformats.org/officeDocument/2006/relationships/image" Target="media/image760.wmf"/><Relationship Id="rId1690" Type="http://schemas.openxmlformats.org/officeDocument/2006/relationships/oleObject" Target="embeddings/oleObject587.bin"/><Relationship Id="rId713" Type="http://schemas.openxmlformats.org/officeDocument/2006/relationships/oleObject" Target="embeddings/oleObject229.bin"/><Relationship Id="rId920" Type="http://schemas.openxmlformats.org/officeDocument/2006/relationships/oleObject" Target="embeddings/oleObject334.bin"/><Relationship Id="rId1343" Type="http://schemas.openxmlformats.org/officeDocument/2006/relationships/oleObject" Target="embeddings/oleObject412.bin"/><Relationship Id="rId1550" Type="http://schemas.openxmlformats.org/officeDocument/2006/relationships/image" Target="media/image1032.wmf"/><Relationship Id="rId1203" Type="http://schemas.openxmlformats.org/officeDocument/2006/relationships/image" Target="media/image831.wmf"/><Relationship Id="rId1410" Type="http://schemas.openxmlformats.org/officeDocument/2006/relationships/image" Target="media/image962.wmf"/><Relationship Id="rId296" Type="http://schemas.openxmlformats.org/officeDocument/2006/relationships/oleObject" Target="embeddings/oleObject21.bin"/><Relationship Id="rId2184" Type="http://schemas.openxmlformats.org/officeDocument/2006/relationships/image" Target="media/image1344.wmf"/><Relationship Id="rId156" Type="http://schemas.openxmlformats.org/officeDocument/2006/relationships/image" Target="media/image150.wmf"/><Relationship Id="rId363" Type="http://schemas.openxmlformats.org/officeDocument/2006/relationships/oleObject" Target="embeddings/oleObject54.bin"/><Relationship Id="rId570" Type="http://schemas.openxmlformats.org/officeDocument/2006/relationships/image" Target="media/image406.wmf"/><Relationship Id="rId2044" Type="http://schemas.openxmlformats.org/officeDocument/2006/relationships/image" Target="media/image1276.wmf"/><Relationship Id="rId2251" Type="http://schemas.openxmlformats.org/officeDocument/2006/relationships/fontTable" Target="fontTable.xml"/><Relationship Id="rId223" Type="http://schemas.openxmlformats.org/officeDocument/2006/relationships/image" Target="media/image217.wmf"/><Relationship Id="rId430" Type="http://schemas.openxmlformats.org/officeDocument/2006/relationships/image" Target="media/image339.wmf"/><Relationship Id="rId1060" Type="http://schemas.openxmlformats.org/officeDocument/2006/relationships/image" Target="media/image684.wmf"/><Relationship Id="rId2111" Type="http://schemas.openxmlformats.org/officeDocument/2006/relationships/oleObject" Target="embeddings/oleObject801.bin"/><Relationship Id="rId1877" Type="http://schemas.openxmlformats.org/officeDocument/2006/relationships/oleObject" Target="embeddings/oleObject682.bin"/><Relationship Id="rId1737" Type="http://schemas.openxmlformats.org/officeDocument/2006/relationships/image" Target="media/image1123.wmf"/><Relationship Id="rId1944" Type="http://schemas.openxmlformats.org/officeDocument/2006/relationships/image" Target="media/image1226.wmf"/><Relationship Id="rId29" Type="http://schemas.openxmlformats.org/officeDocument/2006/relationships/image" Target="media/image23.wmf"/><Relationship Id="rId178" Type="http://schemas.openxmlformats.org/officeDocument/2006/relationships/image" Target="media/image172.wmf"/><Relationship Id="rId1804" Type="http://schemas.openxmlformats.org/officeDocument/2006/relationships/image" Target="media/image1157.wmf"/><Relationship Id="rId385" Type="http://schemas.openxmlformats.org/officeDocument/2006/relationships/image" Target="media/image315.wmf"/><Relationship Id="rId592" Type="http://schemas.openxmlformats.org/officeDocument/2006/relationships/image" Target="media/image417.wmf"/><Relationship Id="rId2066" Type="http://schemas.openxmlformats.org/officeDocument/2006/relationships/image" Target="media/image1287.wmf"/><Relationship Id="rId245" Type="http://schemas.openxmlformats.org/officeDocument/2006/relationships/image" Target="media/image239.wmf"/><Relationship Id="rId452" Type="http://schemas.openxmlformats.org/officeDocument/2006/relationships/image" Target="media/image350.wmf"/><Relationship Id="rId897" Type="http://schemas.openxmlformats.org/officeDocument/2006/relationships/image" Target="media/image569.wmf"/><Relationship Id="rId1082" Type="http://schemas.openxmlformats.org/officeDocument/2006/relationships/image" Target="media/image706.wmf"/><Relationship Id="rId2133" Type="http://schemas.openxmlformats.org/officeDocument/2006/relationships/oleObject" Target="embeddings/oleObject811.bin"/><Relationship Id="rId105" Type="http://schemas.openxmlformats.org/officeDocument/2006/relationships/image" Target="media/image99.wmf"/><Relationship Id="rId312" Type="http://schemas.openxmlformats.org/officeDocument/2006/relationships/oleObject" Target="embeddings/oleObject29.bin"/><Relationship Id="rId757" Type="http://schemas.openxmlformats.org/officeDocument/2006/relationships/oleObject" Target="embeddings/oleObject252.bin"/><Relationship Id="rId964" Type="http://schemas.openxmlformats.org/officeDocument/2006/relationships/image" Target="media/image602.wmf"/><Relationship Id="rId1387" Type="http://schemas.openxmlformats.org/officeDocument/2006/relationships/oleObject" Target="embeddings/oleObject435.bin"/><Relationship Id="rId1594" Type="http://schemas.openxmlformats.org/officeDocument/2006/relationships/image" Target="media/image1054.wmf"/><Relationship Id="rId2200" Type="http://schemas.openxmlformats.org/officeDocument/2006/relationships/oleObject" Target="embeddings/oleObject847.bin"/><Relationship Id="rId93" Type="http://schemas.openxmlformats.org/officeDocument/2006/relationships/image" Target="media/image87.wmf"/><Relationship Id="rId617" Type="http://schemas.openxmlformats.org/officeDocument/2006/relationships/oleObject" Target="embeddings/oleObject182.bin"/><Relationship Id="rId824" Type="http://schemas.openxmlformats.org/officeDocument/2006/relationships/image" Target="media/image533.wmf"/><Relationship Id="rId1247" Type="http://schemas.openxmlformats.org/officeDocument/2006/relationships/image" Target="media/image875.wmf"/><Relationship Id="rId1454" Type="http://schemas.openxmlformats.org/officeDocument/2006/relationships/image" Target="media/image984.wmf"/><Relationship Id="rId1661" Type="http://schemas.openxmlformats.org/officeDocument/2006/relationships/oleObject" Target="embeddings/oleObject571.bin"/><Relationship Id="rId1899" Type="http://schemas.openxmlformats.org/officeDocument/2006/relationships/image" Target="media/image1204.wmf"/><Relationship Id="rId1107" Type="http://schemas.openxmlformats.org/officeDocument/2006/relationships/image" Target="media/image731.wmf"/><Relationship Id="rId1314" Type="http://schemas.openxmlformats.org/officeDocument/2006/relationships/image" Target="media/image915.wmf"/><Relationship Id="rId1521" Type="http://schemas.openxmlformats.org/officeDocument/2006/relationships/oleObject" Target="embeddings/oleObject502.bin"/><Relationship Id="rId1759" Type="http://schemas.openxmlformats.org/officeDocument/2006/relationships/image" Target="media/image1134.wmf"/><Relationship Id="rId1966" Type="http://schemas.openxmlformats.org/officeDocument/2006/relationships/oleObject" Target="embeddings/oleObject728.bin"/><Relationship Id="rId1619" Type="http://schemas.openxmlformats.org/officeDocument/2006/relationships/image" Target="media/image1068.wmf"/><Relationship Id="rId1826" Type="http://schemas.openxmlformats.org/officeDocument/2006/relationships/image" Target="media/image1168.wmf"/><Relationship Id="rId20" Type="http://schemas.openxmlformats.org/officeDocument/2006/relationships/image" Target="media/image14.wmf"/><Relationship Id="rId2088" Type="http://schemas.openxmlformats.org/officeDocument/2006/relationships/oleObject" Target="embeddings/oleObject790.bin"/><Relationship Id="rId267" Type="http://schemas.openxmlformats.org/officeDocument/2006/relationships/oleObject" Target="embeddings/oleObject7.bin"/><Relationship Id="rId474" Type="http://schemas.openxmlformats.org/officeDocument/2006/relationships/oleObject" Target="embeddings/oleObject109.bin"/><Relationship Id="rId2155" Type="http://schemas.openxmlformats.org/officeDocument/2006/relationships/oleObject" Target="embeddings/oleObject822.bin"/><Relationship Id="rId127" Type="http://schemas.openxmlformats.org/officeDocument/2006/relationships/image" Target="media/image121.wmf"/><Relationship Id="rId681" Type="http://schemas.openxmlformats.org/officeDocument/2006/relationships/oleObject" Target="embeddings/oleObject213.bin"/><Relationship Id="rId779" Type="http://schemas.openxmlformats.org/officeDocument/2006/relationships/oleObject" Target="embeddings/oleObject263.bin"/><Relationship Id="rId986" Type="http://schemas.openxmlformats.org/officeDocument/2006/relationships/image" Target="media/image612.wmf"/><Relationship Id="rId334" Type="http://schemas.openxmlformats.org/officeDocument/2006/relationships/image" Target="media/image289.wmf"/><Relationship Id="rId541" Type="http://schemas.openxmlformats.org/officeDocument/2006/relationships/oleObject" Target="embeddings/oleObject143.bin"/><Relationship Id="rId639" Type="http://schemas.openxmlformats.org/officeDocument/2006/relationships/image" Target="media/image442.wmf"/><Relationship Id="rId1171" Type="http://schemas.openxmlformats.org/officeDocument/2006/relationships/image" Target="media/image795.wmf"/><Relationship Id="rId1269" Type="http://schemas.openxmlformats.org/officeDocument/2006/relationships/oleObject" Target="embeddings/oleObject375.bin"/><Relationship Id="rId1476" Type="http://schemas.openxmlformats.org/officeDocument/2006/relationships/image" Target="media/image995.wmf"/><Relationship Id="rId2015" Type="http://schemas.openxmlformats.org/officeDocument/2006/relationships/image" Target="media/image1262.wmf"/><Relationship Id="rId2222" Type="http://schemas.openxmlformats.org/officeDocument/2006/relationships/oleObject" Target="embeddings/oleObject858.bin"/><Relationship Id="rId401" Type="http://schemas.openxmlformats.org/officeDocument/2006/relationships/oleObject" Target="embeddings/oleObject73.bin"/><Relationship Id="rId846" Type="http://schemas.openxmlformats.org/officeDocument/2006/relationships/image" Target="media/image544.wmf"/><Relationship Id="rId1031" Type="http://schemas.openxmlformats.org/officeDocument/2006/relationships/image" Target="media/image655.wmf"/><Relationship Id="rId1129" Type="http://schemas.openxmlformats.org/officeDocument/2006/relationships/image" Target="media/image753.wmf"/><Relationship Id="rId1683" Type="http://schemas.openxmlformats.org/officeDocument/2006/relationships/oleObject" Target="embeddings/oleObject583.bin"/><Relationship Id="rId1890" Type="http://schemas.openxmlformats.org/officeDocument/2006/relationships/image" Target="media/image1200.wmf"/><Relationship Id="rId1988" Type="http://schemas.openxmlformats.org/officeDocument/2006/relationships/image" Target="media/image1247.wmf"/><Relationship Id="rId706" Type="http://schemas.openxmlformats.org/officeDocument/2006/relationships/image" Target="media/image475.wmf"/><Relationship Id="rId913" Type="http://schemas.openxmlformats.org/officeDocument/2006/relationships/image" Target="media/image577.wmf"/><Relationship Id="rId1336" Type="http://schemas.openxmlformats.org/officeDocument/2006/relationships/image" Target="media/image926.wmf"/><Relationship Id="rId1543" Type="http://schemas.openxmlformats.org/officeDocument/2006/relationships/oleObject" Target="embeddings/oleObject513.bin"/><Relationship Id="rId1750" Type="http://schemas.openxmlformats.org/officeDocument/2006/relationships/oleObject" Target="embeddings/oleObject619.bin"/><Relationship Id="rId42" Type="http://schemas.openxmlformats.org/officeDocument/2006/relationships/image" Target="media/image36.wmf"/><Relationship Id="rId1403" Type="http://schemas.openxmlformats.org/officeDocument/2006/relationships/oleObject" Target="embeddings/oleObject443.bin"/><Relationship Id="rId1610" Type="http://schemas.openxmlformats.org/officeDocument/2006/relationships/oleObject" Target="embeddings/oleObject545.bin"/><Relationship Id="rId1848" Type="http://schemas.openxmlformats.org/officeDocument/2006/relationships/image" Target="media/image1179.wmf"/><Relationship Id="rId191" Type="http://schemas.openxmlformats.org/officeDocument/2006/relationships/image" Target="media/image185.wmf"/><Relationship Id="rId1708" Type="http://schemas.openxmlformats.org/officeDocument/2006/relationships/oleObject" Target="embeddings/oleObject597.bin"/><Relationship Id="rId1915" Type="http://schemas.openxmlformats.org/officeDocument/2006/relationships/image" Target="media/image1212.wmf"/><Relationship Id="rId289" Type="http://schemas.openxmlformats.org/officeDocument/2006/relationships/image" Target="media/image266.wmf"/><Relationship Id="rId496" Type="http://schemas.openxmlformats.org/officeDocument/2006/relationships/oleObject" Target="embeddings/oleObject120.bin"/><Relationship Id="rId2177" Type="http://schemas.openxmlformats.org/officeDocument/2006/relationships/oleObject" Target="embeddings/oleObject835.bin"/><Relationship Id="rId149" Type="http://schemas.openxmlformats.org/officeDocument/2006/relationships/image" Target="media/image143.wmf"/><Relationship Id="rId356" Type="http://schemas.openxmlformats.org/officeDocument/2006/relationships/image" Target="media/image300.wmf"/><Relationship Id="rId563" Type="http://schemas.openxmlformats.org/officeDocument/2006/relationships/oleObject" Target="embeddings/oleObject155.bin"/><Relationship Id="rId770" Type="http://schemas.openxmlformats.org/officeDocument/2006/relationships/image" Target="media/image506.wmf"/><Relationship Id="rId1193" Type="http://schemas.openxmlformats.org/officeDocument/2006/relationships/image" Target="media/image817.wmf"/><Relationship Id="rId2037" Type="http://schemas.openxmlformats.org/officeDocument/2006/relationships/oleObject" Target="embeddings/oleObject763.bin"/><Relationship Id="rId2244" Type="http://schemas.openxmlformats.org/officeDocument/2006/relationships/oleObject" Target="embeddings/oleObject869.bin"/><Relationship Id="rId216" Type="http://schemas.openxmlformats.org/officeDocument/2006/relationships/image" Target="media/image210.wmf"/><Relationship Id="rId423" Type="http://schemas.openxmlformats.org/officeDocument/2006/relationships/oleObject" Target="embeddings/oleObject82.bin"/><Relationship Id="rId868" Type="http://schemas.openxmlformats.org/officeDocument/2006/relationships/image" Target="media/image555.wmf"/><Relationship Id="rId1053" Type="http://schemas.openxmlformats.org/officeDocument/2006/relationships/image" Target="media/image677.wmf"/><Relationship Id="rId1260" Type="http://schemas.openxmlformats.org/officeDocument/2006/relationships/image" Target="media/image888.wmf"/><Relationship Id="rId1498" Type="http://schemas.openxmlformats.org/officeDocument/2006/relationships/image" Target="media/image1006.wmf"/><Relationship Id="rId2104" Type="http://schemas.openxmlformats.org/officeDocument/2006/relationships/image" Target="media/image1305.wmf"/><Relationship Id="rId630" Type="http://schemas.openxmlformats.org/officeDocument/2006/relationships/oleObject" Target="embeddings/oleObject187.bin"/><Relationship Id="rId728" Type="http://schemas.openxmlformats.org/officeDocument/2006/relationships/image" Target="media/image486.wmf"/><Relationship Id="rId935" Type="http://schemas.openxmlformats.org/officeDocument/2006/relationships/oleObject" Target="embeddings/oleObject342.bin"/><Relationship Id="rId1358" Type="http://schemas.openxmlformats.org/officeDocument/2006/relationships/image" Target="media/image937.wmf"/><Relationship Id="rId1565" Type="http://schemas.openxmlformats.org/officeDocument/2006/relationships/oleObject" Target="embeddings/oleObject524.bin"/><Relationship Id="rId1772" Type="http://schemas.openxmlformats.org/officeDocument/2006/relationships/oleObject" Target="embeddings/oleObject630.bin"/><Relationship Id="rId64" Type="http://schemas.openxmlformats.org/officeDocument/2006/relationships/image" Target="media/image58.jpeg"/><Relationship Id="rId1120" Type="http://schemas.openxmlformats.org/officeDocument/2006/relationships/image" Target="media/image744.wmf"/><Relationship Id="rId1218" Type="http://schemas.openxmlformats.org/officeDocument/2006/relationships/image" Target="media/image846.wmf"/><Relationship Id="rId1425" Type="http://schemas.openxmlformats.org/officeDocument/2006/relationships/oleObject" Target="embeddings/oleObject454.bin"/><Relationship Id="rId1632" Type="http://schemas.openxmlformats.org/officeDocument/2006/relationships/oleObject" Target="embeddings/oleObject556.bin"/><Relationship Id="rId1937" Type="http://schemas.openxmlformats.org/officeDocument/2006/relationships/oleObject" Target="embeddings/oleObject713.bin"/><Relationship Id="rId2199" Type="http://schemas.openxmlformats.org/officeDocument/2006/relationships/image" Target="media/image1351.wmf"/><Relationship Id="rId280" Type="http://schemas.openxmlformats.org/officeDocument/2006/relationships/image" Target="media/image261.wmf"/><Relationship Id="rId140" Type="http://schemas.openxmlformats.org/officeDocument/2006/relationships/image" Target="media/image134.wmf"/><Relationship Id="rId378" Type="http://schemas.openxmlformats.org/officeDocument/2006/relationships/oleObject" Target="embeddings/oleObject61.bin"/><Relationship Id="rId585" Type="http://schemas.openxmlformats.org/officeDocument/2006/relationships/oleObject" Target="embeddings/oleObject166.bin"/><Relationship Id="rId792" Type="http://schemas.openxmlformats.org/officeDocument/2006/relationships/image" Target="media/image517.wmf"/><Relationship Id="rId2059" Type="http://schemas.openxmlformats.org/officeDocument/2006/relationships/oleObject" Target="embeddings/oleObject774.bin"/><Relationship Id="rId6" Type="http://schemas.openxmlformats.org/officeDocument/2006/relationships/endnotes" Target="endnotes.xml"/><Relationship Id="rId238" Type="http://schemas.openxmlformats.org/officeDocument/2006/relationships/image" Target="media/image232.wmf"/><Relationship Id="rId445" Type="http://schemas.openxmlformats.org/officeDocument/2006/relationships/oleObject" Target="embeddings/oleObject93.bin"/><Relationship Id="rId652" Type="http://schemas.openxmlformats.org/officeDocument/2006/relationships/oleObject" Target="embeddings/oleObject198.bin"/><Relationship Id="rId1075" Type="http://schemas.openxmlformats.org/officeDocument/2006/relationships/image" Target="media/image699.wmf"/><Relationship Id="rId1282" Type="http://schemas.openxmlformats.org/officeDocument/2006/relationships/image" Target="media/image899.wmf"/><Relationship Id="rId2126" Type="http://schemas.openxmlformats.org/officeDocument/2006/relationships/image" Target="media/image1316.wmf"/><Relationship Id="rId305" Type="http://schemas.openxmlformats.org/officeDocument/2006/relationships/image" Target="media/image274.wmf"/><Relationship Id="rId512" Type="http://schemas.openxmlformats.org/officeDocument/2006/relationships/oleObject" Target="embeddings/oleObject128.bin"/><Relationship Id="rId957" Type="http://schemas.openxmlformats.org/officeDocument/2006/relationships/oleObject" Target="embeddings/oleObject353.bin"/><Relationship Id="rId1142" Type="http://schemas.openxmlformats.org/officeDocument/2006/relationships/image" Target="media/image766.jpeg"/><Relationship Id="rId1587" Type="http://schemas.openxmlformats.org/officeDocument/2006/relationships/oleObject" Target="embeddings/oleObject535.bin"/><Relationship Id="rId1794" Type="http://schemas.openxmlformats.org/officeDocument/2006/relationships/image" Target="media/image1152.wmf"/><Relationship Id="rId86" Type="http://schemas.openxmlformats.org/officeDocument/2006/relationships/image" Target="media/image80.wmf"/><Relationship Id="rId817" Type="http://schemas.openxmlformats.org/officeDocument/2006/relationships/oleObject" Target="embeddings/oleObject282.bin"/><Relationship Id="rId1002" Type="http://schemas.openxmlformats.org/officeDocument/2006/relationships/image" Target="media/image626.wmf"/><Relationship Id="rId1447" Type="http://schemas.openxmlformats.org/officeDocument/2006/relationships/oleObject" Target="embeddings/oleObject465.bin"/><Relationship Id="rId1654" Type="http://schemas.openxmlformats.org/officeDocument/2006/relationships/image" Target="media/image1085.wmf"/><Relationship Id="rId1861" Type="http://schemas.openxmlformats.org/officeDocument/2006/relationships/oleObject" Target="embeddings/oleObject674.bin"/><Relationship Id="rId1307" Type="http://schemas.openxmlformats.org/officeDocument/2006/relationships/oleObject" Target="embeddings/oleObject394.bin"/><Relationship Id="rId1514" Type="http://schemas.openxmlformats.org/officeDocument/2006/relationships/image" Target="media/image1014.wmf"/><Relationship Id="rId1721" Type="http://schemas.openxmlformats.org/officeDocument/2006/relationships/image" Target="media/image1115.wmf"/><Relationship Id="rId1959" Type="http://schemas.openxmlformats.org/officeDocument/2006/relationships/image" Target="media/image1233.wmf"/><Relationship Id="rId13" Type="http://schemas.openxmlformats.org/officeDocument/2006/relationships/image" Target="media/image7.wmf"/><Relationship Id="rId1819" Type="http://schemas.openxmlformats.org/officeDocument/2006/relationships/oleObject" Target="embeddings/oleObject653.bin"/><Relationship Id="rId2190" Type="http://schemas.openxmlformats.org/officeDocument/2006/relationships/image" Target="media/image1347.wmf"/><Relationship Id="rId162" Type="http://schemas.openxmlformats.org/officeDocument/2006/relationships/image" Target="media/image156.wmf"/><Relationship Id="rId467" Type="http://schemas.openxmlformats.org/officeDocument/2006/relationships/oleObject" Target="embeddings/oleObject105.bin"/><Relationship Id="rId1097" Type="http://schemas.openxmlformats.org/officeDocument/2006/relationships/image" Target="media/image721.wmf"/><Relationship Id="rId2050" Type="http://schemas.openxmlformats.org/officeDocument/2006/relationships/image" Target="media/image1279.wmf"/><Relationship Id="rId2148" Type="http://schemas.openxmlformats.org/officeDocument/2006/relationships/image" Target="media/image1328.wmf"/><Relationship Id="rId674" Type="http://schemas.openxmlformats.org/officeDocument/2006/relationships/image" Target="media/image459.wmf"/><Relationship Id="rId881" Type="http://schemas.openxmlformats.org/officeDocument/2006/relationships/image" Target="media/image561.wmf"/><Relationship Id="rId979" Type="http://schemas.openxmlformats.org/officeDocument/2006/relationships/oleObject" Target="embeddings/oleObject365.bin"/><Relationship Id="rId327" Type="http://schemas.openxmlformats.org/officeDocument/2006/relationships/oleObject" Target="embeddings/oleObject36.bin"/><Relationship Id="rId534" Type="http://schemas.openxmlformats.org/officeDocument/2006/relationships/image" Target="media/image389.wmf"/><Relationship Id="rId741" Type="http://schemas.openxmlformats.org/officeDocument/2006/relationships/oleObject" Target="embeddings/oleObject243.bin"/><Relationship Id="rId839" Type="http://schemas.openxmlformats.org/officeDocument/2006/relationships/oleObject" Target="embeddings/oleObject293.bin"/><Relationship Id="rId1164" Type="http://schemas.openxmlformats.org/officeDocument/2006/relationships/image" Target="media/image788.wmf"/><Relationship Id="rId1371" Type="http://schemas.openxmlformats.org/officeDocument/2006/relationships/oleObject" Target="embeddings/oleObject427.bin"/><Relationship Id="rId1469" Type="http://schemas.openxmlformats.org/officeDocument/2006/relationships/oleObject" Target="embeddings/oleObject476.bin"/><Relationship Id="rId2008" Type="http://schemas.openxmlformats.org/officeDocument/2006/relationships/oleObject" Target="embeddings/oleObject748.bin"/><Relationship Id="rId2215" Type="http://schemas.openxmlformats.org/officeDocument/2006/relationships/image" Target="media/image1359.wmf"/><Relationship Id="rId601" Type="http://schemas.openxmlformats.org/officeDocument/2006/relationships/oleObject" Target="embeddings/oleObject174.bin"/><Relationship Id="rId1024" Type="http://schemas.openxmlformats.org/officeDocument/2006/relationships/image" Target="media/image648.wmf"/><Relationship Id="rId1231" Type="http://schemas.openxmlformats.org/officeDocument/2006/relationships/image" Target="media/image859.jpeg"/><Relationship Id="rId1676" Type="http://schemas.openxmlformats.org/officeDocument/2006/relationships/oleObject" Target="embeddings/oleObject579.bin"/><Relationship Id="rId1883" Type="http://schemas.openxmlformats.org/officeDocument/2006/relationships/oleObject" Target="embeddings/oleObject685.bin"/><Relationship Id="rId906" Type="http://schemas.openxmlformats.org/officeDocument/2006/relationships/oleObject" Target="embeddings/oleObject327.bin"/><Relationship Id="rId1329" Type="http://schemas.openxmlformats.org/officeDocument/2006/relationships/oleObject" Target="embeddings/oleObject405.bin"/><Relationship Id="rId1536" Type="http://schemas.openxmlformats.org/officeDocument/2006/relationships/image" Target="media/image1025.wmf"/><Relationship Id="rId1743" Type="http://schemas.openxmlformats.org/officeDocument/2006/relationships/image" Target="media/image1126.wmf"/><Relationship Id="rId1950" Type="http://schemas.openxmlformats.org/officeDocument/2006/relationships/image" Target="media/image1229.wmf"/><Relationship Id="rId35" Type="http://schemas.openxmlformats.org/officeDocument/2006/relationships/image" Target="media/image29.wmf"/><Relationship Id="rId1603" Type="http://schemas.openxmlformats.org/officeDocument/2006/relationships/image" Target="media/image1060.wmf"/><Relationship Id="rId1810" Type="http://schemas.openxmlformats.org/officeDocument/2006/relationships/image" Target="media/image1160.wmf"/><Relationship Id="rId184" Type="http://schemas.openxmlformats.org/officeDocument/2006/relationships/image" Target="media/image178.wmf"/><Relationship Id="rId391" Type="http://schemas.openxmlformats.org/officeDocument/2006/relationships/image" Target="media/image318.wmf"/><Relationship Id="rId1908" Type="http://schemas.openxmlformats.org/officeDocument/2006/relationships/oleObject" Target="embeddings/oleObject698.bin"/><Relationship Id="rId2072" Type="http://schemas.openxmlformats.org/officeDocument/2006/relationships/image" Target="media/image1290.wmf"/><Relationship Id="rId251" Type="http://schemas.openxmlformats.org/officeDocument/2006/relationships/image" Target="media/image245.wmf"/><Relationship Id="rId489" Type="http://schemas.openxmlformats.org/officeDocument/2006/relationships/image" Target="media/image367.wmf"/><Relationship Id="rId696" Type="http://schemas.openxmlformats.org/officeDocument/2006/relationships/image" Target="media/image470.wmf"/><Relationship Id="rId349" Type="http://schemas.openxmlformats.org/officeDocument/2006/relationships/oleObject" Target="embeddings/oleObject47.bin"/><Relationship Id="rId556" Type="http://schemas.openxmlformats.org/officeDocument/2006/relationships/image" Target="media/image399.wmf"/><Relationship Id="rId763" Type="http://schemas.openxmlformats.org/officeDocument/2006/relationships/oleObject" Target="embeddings/oleObject255.bin"/><Relationship Id="rId1186" Type="http://schemas.openxmlformats.org/officeDocument/2006/relationships/image" Target="media/image810.wmf"/><Relationship Id="rId1393" Type="http://schemas.openxmlformats.org/officeDocument/2006/relationships/oleObject" Target="embeddings/oleObject438.bin"/><Relationship Id="rId2237" Type="http://schemas.openxmlformats.org/officeDocument/2006/relationships/image" Target="media/image1370.wmf"/><Relationship Id="rId111" Type="http://schemas.openxmlformats.org/officeDocument/2006/relationships/image" Target="media/image105.wmf"/><Relationship Id="rId209" Type="http://schemas.openxmlformats.org/officeDocument/2006/relationships/image" Target="media/image203.wmf"/><Relationship Id="rId416" Type="http://schemas.openxmlformats.org/officeDocument/2006/relationships/image" Target="media/image332.wmf"/><Relationship Id="rId970" Type="http://schemas.openxmlformats.org/officeDocument/2006/relationships/image" Target="media/image605.wmf"/><Relationship Id="rId1046" Type="http://schemas.openxmlformats.org/officeDocument/2006/relationships/image" Target="media/image670.wmf"/><Relationship Id="rId1253" Type="http://schemas.openxmlformats.org/officeDocument/2006/relationships/image" Target="media/image881.wmf"/><Relationship Id="rId1698" Type="http://schemas.openxmlformats.org/officeDocument/2006/relationships/image" Target="media/image1105.wmf"/><Relationship Id="rId623" Type="http://schemas.openxmlformats.org/officeDocument/2006/relationships/oleObject" Target="embeddings/oleObject185.bin"/><Relationship Id="rId830" Type="http://schemas.openxmlformats.org/officeDocument/2006/relationships/image" Target="media/image536.wmf"/><Relationship Id="rId928" Type="http://schemas.openxmlformats.org/officeDocument/2006/relationships/oleObject" Target="embeddings/oleObject338.bin"/><Relationship Id="rId1460" Type="http://schemas.openxmlformats.org/officeDocument/2006/relationships/image" Target="media/image987.wmf"/><Relationship Id="rId1558" Type="http://schemas.openxmlformats.org/officeDocument/2006/relationships/image" Target="media/image1036.wmf"/><Relationship Id="rId1765" Type="http://schemas.openxmlformats.org/officeDocument/2006/relationships/image" Target="media/image1137.wmf"/><Relationship Id="rId57" Type="http://schemas.openxmlformats.org/officeDocument/2006/relationships/image" Target="media/image51.wmf"/><Relationship Id="rId1113" Type="http://schemas.openxmlformats.org/officeDocument/2006/relationships/image" Target="media/image737.wmf"/><Relationship Id="rId1320" Type="http://schemas.openxmlformats.org/officeDocument/2006/relationships/image" Target="media/image918.wmf"/><Relationship Id="rId1418" Type="http://schemas.openxmlformats.org/officeDocument/2006/relationships/image" Target="media/image966.wmf"/><Relationship Id="rId1972" Type="http://schemas.openxmlformats.org/officeDocument/2006/relationships/image" Target="media/image1239.wmf"/><Relationship Id="rId1625" Type="http://schemas.openxmlformats.org/officeDocument/2006/relationships/image" Target="media/image1071.wmf"/><Relationship Id="rId1832" Type="http://schemas.openxmlformats.org/officeDocument/2006/relationships/image" Target="media/image1171.wmf"/><Relationship Id="rId2094" Type="http://schemas.openxmlformats.org/officeDocument/2006/relationships/oleObject" Target="embeddings/oleObject793.bin"/><Relationship Id="rId273" Type="http://schemas.openxmlformats.org/officeDocument/2006/relationships/oleObject" Target="embeddings/oleObject10.bin"/><Relationship Id="rId480" Type="http://schemas.openxmlformats.org/officeDocument/2006/relationships/oleObject" Target="embeddings/oleObject112.bin"/><Relationship Id="rId2161" Type="http://schemas.openxmlformats.org/officeDocument/2006/relationships/oleObject" Target="embeddings/oleObject825.bin"/><Relationship Id="rId133" Type="http://schemas.openxmlformats.org/officeDocument/2006/relationships/image" Target="media/image127.wmf"/><Relationship Id="rId340" Type="http://schemas.openxmlformats.org/officeDocument/2006/relationships/image" Target="media/image292.wmf"/><Relationship Id="rId578" Type="http://schemas.openxmlformats.org/officeDocument/2006/relationships/image" Target="media/image410.wmf"/><Relationship Id="rId785" Type="http://schemas.openxmlformats.org/officeDocument/2006/relationships/oleObject" Target="embeddings/oleObject266.bin"/><Relationship Id="rId992" Type="http://schemas.openxmlformats.org/officeDocument/2006/relationships/image" Target="media/image616.wmf"/><Relationship Id="rId2021" Type="http://schemas.openxmlformats.org/officeDocument/2006/relationships/image" Target="media/image1265.wmf"/><Relationship Id="rId200" Type="http://schemas.openxmlformats.org/officeDocument/2006/relationships/image" Target="media/image194.wmf"/><Relationship Id="rId438" Type="http://schemas.openxmlformats.org/officeDocument/2006/relationships/image" Target="media/image343.wmf"/><Relationship Id="rId645" Type="http://schemas.openxmlformats.org/officeDocument/2006/relationships/image" Target="media/image445.wmf"/><Relationship Id="rId852" Type="http://schemas.openxmlformats.org/officeDocument/2006/relationships/image" Target="media/image547.wmf"/><Relationship Id="rId1068" Type="http://schemas.openxmlformats.org/officeDocument/2006/relationships/image" Target="media/image692.wmf"/><Relationship Id="rId1275" Type="http://schemas.openxmlformats.org/officeDocument/2006/relationships/oleObject" Target="embeddings/oleObject378.bin"/><Relationship Id="rId1482" Type="http://schemas.openxmlformats.org/officeDocument/2006/relationships/image" Target="media/image998.wmf"/><Relationship Id="rId2119" Type="http://schemas.openxmlformats.org/officeDocument/2006/relationships/oleObject" Target="embeddings/oleObject805.bin"/><Relationship Id="rId505" Type="http://schemas.openxmlformats.org/officeDocument/2006/relationships/image" Target="media/image375.wmf"/><Relationship Id="rId712" Type="http://schemas.openxmlformats.org/officeDocument/2006/relationships/image" Target="media/image478.wmf"/><Relationship Id="rId1135" Type="http://schemas.openxmlformats.org/officeDocument/2006/relationships/image" Target="media/image759.wmf"/><Relationship Id="rId1342" Type="http://schemas.openxmlformats.org/officeDocument/2006/relationships/image" Target="media/image929.wmf"/><Relationship Id="rId1787" Type="http://schemas.openxmlformats.org/officeDocument/2006/relationships/oleObject" Target="embeddings/oleObject637.bin"/><Relationship Id="rId1994" Type="http://schemas.openxmlformats.org/officeDocument/2006/relationships/image" Target="media/image1250.wmf"/><Relationship Id="rId79" Type="http://schemas.openxmlformats.org/officeDocument/2006/relationships/image" Target="media/image73.wmf"/><Relationship Id="rId1202" Type="http://schemas.openxmlformats.org/officeDocument/2006/relationships/image" Target="media/image830.wmf"/><Relationship Id="rId1647" Type="http://schemas.openxmlformats.org/officeDocument/2006/relationships/oleObject" Target="embeddings/oleObject564.bin"/><Relationship Id="rId1854" Type="http://schemas.openxmlformats.org/officeDocument/2006/relationships/image" Target="media/image1182.wmf"/><Relationship Id="rId1507" Type="http://schemas.openxmlformats.org/officeDocument/2006/relationships/oleObject" Target="embeddings/oleObject495.bin"/><Relationship Id="rId1714" Type="http://schemas.openxmlformats.org/officeDocument/2006/relationships/image" Target="media/image1112.wmf"/><Relationship Id="rId295" Type="http://schemas.openxmlformats.org/officeDocument/2006/relationships/image" Target="media/image269.wmf"/><Relationship Id="rId1921" Type="http://schemas.openxmlformats.org/officeDocument/2006/relationships/image" Target="media/image1216.wmf"/><Relationship Id="rId2183" Type="http://schemas.openxmlformats.org/officeDocument/2006/relationships/oleObject" Target="embeddings/oleObject838.bin"/><Relationship Id="rId155" Type="http://schemas.openxmlformats.org/officeDocument/2006/relationships/image" Target="media/image149.wmf"/><Relationship Id="rId362" Type="http://schemas.openxmlformats.org/officeDocument/2006/relationships/image" Target="media/image303.wmf"/><Relationship Id="rId1297" Type="http://schemas.openxmlformats.org/officeDocument/2006/relationships/oleObject" Target="embeddings/oleObject389.bin"/><Relationship Id="rId2043" Type="http://schemas.openxmlformats.org/officeDocument/2006/relationships/oleObject" Target="embeddings/oleObject766.bin"/><Relationship Id="rId2250" Type="http://schemas.openxmlformats.org/officeDocument/2006/relationships/oleObject" Target="embeddings/oleObject872.bin"/><Relationship Id="rId222" Type="http://schemas.openxmlformats.org/officeDocument/2006/relationships/image" Target="media/image216.wmf"/><Relationship Id="rId667" Type="http://schemas.openxmlformats.org/officeDocument/2006/relationships/image" Target="media/image456.wmf"/><Relationship Id="rId874" Type="http://schemas.openxmlformats.org/officeDocument/2006/relationships/oleObject" Target="embeddings/oleObject311.bin"/><Relationship Id="rId2110" Type="http://schemas.openxmlformats.org/officeDocument/2006/relationships/image" Target="media/image1308.wmf"/><Relationship Id="rId527" Type="http://schemas.openxmlformats.org/officeDocument/2006/relationships/oleObject" Target="embeddings/oleObject136.bin"/><Relationship Id="rId734" Type="http://schemas.openxmlformats.org/officeDocument/2006/relationships/image" Target="media/image489.wmf"/><Relationship Id="rId941" Type="http://schemas.openxmlformats.org/officeDocument/2006/relationships/oleObject" Target="embeddings/oleObject345.bin"/><Relationship Id="rId1157" Type="http://schemas.openxmlformats.org/officeDocument/2006/relationships/image" Target="media/image781.wmf"/><Relationship Id="rId1364" Type="http://schemas.openxmlformats.org/officeDocument/2006/relationships/image" Target="media/image940.wmf"/><Relationship Id="rId1571" Type="http://schemas.openxmlformats.org/officeDocument/2006/relationships/oleObject" Target="embeddings/oleObject527.bin"/><Relationship Id="rId2208" Type="http://schemas.openxmlformats.org/officeDocument/2006/relationships/oleObject" Target="embeddings/oleObject851.bin"/><Relationship Id="rId70" Type="http://schemas.openxmlformats.org/officeDocument/2006/relationships/image" Target="media/image64.wmf"/><Relationship Id="rId801" Type="http://schemas.openxmlformats.org/officeDocument/2006/relationships/oleObject" Target="embeddings/oleObject274.bin"/><Relationship Id="rId1017" Type="http://schemas.openxmlformats.org/officeDocument/2006/relationships/image" Target="media/image641.wmf"/><Relationship Id="rId1224" Type="http://schemas.openxmlformats.org/officeDocument/2006/relationships/image" Target="media/image852.wmf"/><Relationship Id="rId1431" Type="http://schemas.openxmlformats.org/officeDocument/2006/relationships/oleObject" Target="embeddings/oleObject457.bin"/><Relationship Id="rId1669" Type="http://schemas.openxmlformats.org/officeDocument/2006/relationships/oleObject" Target="embeddings/oleObject575.bin"/><Relationship Id="rId1876" Type="http://schemas.openxmlformats.org/officeDocument/2006/relationships/image" Target="media/image1193.wmf"/><Relationship Id="rId1529" Type="http://schemas.openxmlformats.org/officeDocument/2006/relationships/oleObject" Target="embeddings/oleObject506.bin"/><Relationship Id="rId1736" Type="http://schemas.openxmlformats.org/officeDocument/2006/relationships/oleObject" Target="embeddings/oleObject612.bin"/><Relationship Id="rId1943" Type="http://schemas.openxmlformats.org/officeDocument/2006/relationships/oleObject" Target="embeddings/oleObject716.bin"/><Relationship Id="rId28" Type="http://schemas.openxmlformats.org/officeDocument/2006/relationships/image" Target="media/image22.wmf"/><Relationship Id="rId1803" Type="http://schemas.openxmlformats.org/officeDocument/2006/relationships/oleObject" Target="embeddings/oleObject645.bin"/><Relationship Id="rId177" Type="http://schemas.openxmlformats.org/officeDocument/2006/relationships/image" Target="media/image171.wmf"/><Relationship Id="rId384" Type="http://schemas.openxmlformats.org/officeDocument/2006/relationships/oleObject" Target="embeddings/oleObject64.bin"/><Relationship Id="rId591" Type="http://schemas.openxmlformats.org/officeDocument/2006/relationships/oleObject" Target="embeddings/oleObject169.bin"/><Relationship Id="rId2065" Type="http://schemas.openxmlformats.org/officeDocument/2006/relationships/oleObject" Target="embeddings/oleObject777.bin"/><Relationship Id="rId244" Type="http://schemas.openxmlformats.org/officeDocument/2006/relationships/image" Target="media/image238.wmf"/><Relationship Id="rId689" Type="http://schemas.openxmlformats.org/officeDocument/2006/relationships/oleObject" Target="embeddings/oleObject217.bin"/><Relationship Id="rId896" Type="http://schemas.openxmlformats.org/officeDocument/2006/relationships/oleObject" Target="embeddings/oleObject322.bin"/><Relationship Id="rId1081" Type="http://schemas.openxmlformats.org/officeDocument/2006/relationships/image" Target="media/image705.wmf"/><Relationship Id="rId451" Type="http://schemas.openxmlformats.org/officeDocument/2006/relationships/oleObject" Target="embeddings/oleObject96.bin"/><Relationship Id="rId549" Type="http://schemas.openxmlformats.org/officeDocument/2006/relationships/oleObject" Target="embeddings/oleObject148.bin"/><Relationship Id="rId756" Type="http://schemas.openxmlformats.org/officeDocument/2006/relationships/image" Target="media/image499.wmf"/><Relationship Id="rId1179" Type="http://schemas.openxmlformats.org/officeDocument/2006/relationships/image" Target="media/image803.wmf"/><Relationship Id="rId1386" Type="http://schemas.openxmlformats.org/officeDocument/2006/relationships/image" Target="media/image950.wmf"/><Relationship Id="rId1593" Type="http://schemas.openxmlformats.org/officeDocument/2006/relationships/oleObject" Target="embeddings/oleObject538.bin"/><Relationship Id="rId2132" Type="http://schemas.openxmlformats.org/officeDocument/2006/relationships/image" Target="media/image1320.wmf"/><Relationship Id="rId104" Type="http://schemas.openxmlformats.org/officeDocument/2006/relationships/image" Target="media/image98.wmf"/><Relationship Id="rId311" Type="http://schemas.openxmlformats.org/officeDocument/2006/relationships/image" Target="media/image277.wmf"/><Relationship Id="rId409" Type="http://schemas.openxmlformats.org/officeDocument/2006/relationships/image" Target="media/image328.jpeg"/><Relationship Id="rId963" Type="http://schemas.openxmlformats.org/officeDocument/2006/relationships/oleObject" Target="embeddings/oleObject356.bin"/><Relationship Id="rId1039" Type="http://schemas.openxmlformats.org/officeDocument/2006/relationships/image" Target="media/image663.wmf"/><Relationship Id="rId1246" Type="http://schemas.openxmlformats.org/officeDocument/2006/relationships/image" Target="media/image874.jpeg"/><Relationship Id="rId1898" Type="http://schemas.openxmlformats.org/officeDocument/2006/relationships/oleObject" Target="embeddings/oleObject693.bin"/><Relationship Id="rId92" Type="http://schemas.openxmlformats.org/officeDocument/2006/relationships/image" Target="media/image86.wmf"/><Relationship Id="rId616" Type="http://schemas.openxmlformats.org/officeDocument/2006/relationships/image" Target="media/image429.wmf"/><Relationship Id="rId823" Type="http://schemas.openxmlformats.org/officeDocument/2006/relationships/oleObject" Target="embeddings/oleObject285.bin"/><Relationship Id="rId1453" Type="http://schemas.openxmlformats.org/officeDocument/2006/relationships/oleObject" Target="embeddings/oleObject468.bin"/><Relationship Id="rId1660" Type="http://schemas.openxmlformats.org/officeDocument/2006/relationships/image" Target="media/image1088.wmf"/><Relationship Id="rId1758" Type="http://schemas.openxmlformats.org/officeDocument/2006/relationships/oleObject" Target="embeddings/oleObject623.bin"/><Relationship Id="rId1106" Type="http://schemas.openxmlformats.org/officeDocument/2006/relationships/image" Target="media/image730.wmf"/><Relationship Id="rId1313" Type="http://schemas.openxmlformats.org/officeDocument/2006/relationships/oleObject" Target="embeddings/oleObject397.bin"/><Relationship Id="rId1520" Type="http://schemas.openxmlformats.org/officeDocument/2006/relationships/image" Target="media/image1017.wmf"/><Relationship Id="rId1965" Type="http://schemas.openxmlformats.org/officeDocument/2006/relationships/image" Target="media/image1236.wmf"/><Relationship Id="rId1618" Type="http://schemas.openxmlformats.org/officeDocument/2006/relationships/oleObject" Target="embeddings/oleObject549.bin"/><Relationship Id="rId1825" Type="http://schemas.openxmlformats.org/officeDocument/2006/relationships/oleObject" Target="embeddings/oleObject656.bin"/><Relationship Id="rId199" Type="http://schemas.openxmlformats.org/officeDocument/2006/relationships/image" Target="media/image193.wmf"/><Relationship Id="rId2087" Type="http://schemas.openxmlformats.org/officeDocument/2006/relationships/image" Target="media/image1296.wmf"/><Relationship Id="rId266" Type="http://schemas.openxmlformats.org/officeDocument/2006/relationships/image" Target="media/image254.wmf"/><Relationship Id="rId473" Type="http://schemas.openxmlformats.org/officeDocument/2006/relationships/oleObject" Target="embeddings/oleObject108.bin"/><Relationship Id="rId680" Type="http://schemas.openxmlformats.org/officeDocument/2006/relationships/image" Target="media/image462.wmf"/><Relationship Id="rId2154" Type="http://schemas.openxmlformats.org/officeDocument/2006/relationships/image" Target="media/image1331.wmf"/><Relationship Id="rId126" Type="http://schemas.openxmlformats.org/officeDocument/2006/relationships/image" Target="media/image120.wmf"/><Relationship Id="rId333" Type="http://schemas.openxmlformats.org/officeDocument/2006/relationships/oleObject" Target="embeddings/oleObject39.bin"/><Relationship Id="rId540" Type="http://schemas.openxmlformats.org/officeDocument/2006/relationships/image" Target="media/image392.wmf"/><Relationship Id="rId778" Type="http://schemas.openxmlformats.org/officeDocument/2006/relationships/image" Target="media/image510.wmf"/><Relationship Id="rId985" Type="http://schemas.openxmlformats.org/officeDocument/2006/relationships/oleObject" Target="embeddings/oleObject368.bin"/><Relationship Id="rId1170" Type="http://schemas.openxmlformats.org/officeDocument/2006/relationships/image" Target="media/image794.wmf"/><Relationship Id="rId2014" Type="http://schemas.openxmlformats.org/officeDocument/2006/relationships/oleObject" Target="embeddings/oleObject751.bin"/><Relationship Id="rId2221" Type="http://schemas.openxmlformats.org/officeDocument/2006/relationships/image" Target="media/image1362.wmf"/><Relationship Id="rId638" Type="http://schemas.openxmlformats.org/officeDocument/2006/relationships/oleObject" Target="embeddings/oleObject191.bin"/><Relationship Id="rId845" Type="http://schemas.openxmlformats.org/officeDocument/2006/relationships/oleObject" Target="embeddings/oleObject296.bin"/><Relationship Id="rId1030" Type="http://schemas.openxmlformats.org/officeDocument/2006/relationships/image" Target="media/image654.wmf"/><Relationship Id="rId1268" Type="http://schemas.openxmlformats.org/officeDocument/2006/relationships/image" Target="media/image892.wmf"/><Relationship Id="rId1475" Type="http://schemas.openxmlformats.org/officeDocument/2006/relationships/oleObject" Target="embeddings/oleObject479.bin"/><Relationship Id="rId1682" Type="http://schemas.openxmlformats.org/officeDocument/2006/relationships/oleObject" Target="embeddings/oleObject582.bin"/><Relationship Id="rId400" Type="http://schemas.openxmlformats.org/officeDocument/2006/relationships/image" Target="media/image322.wmf"/><Relationship Id="rId705" Type="http://schemas.openxmlformats.org/officeDocument/2006/relationships/oleObject" Target="embeddings/oleObject225.bin"/><Relationship Id="rId1128" Type="http://schemas.openxmlformats.org/officeDocument/2006/relationships/image" Target="media/image752.wmf"/><Relationship Id="rId1335" Type="http://schemas.openxmlformats.org/officeDocument/2006/relationships/oleObject" Target="embeddings/oleObject408.bin"/><Relationship Id="rId1542" Type="http://schemas.openxmlformats.org/officeDocument/2006/relationships/image" Target="media/image1028.wmf"/><Relationship Id="rId1987" Type="http://schemas.openxmlformats.org/officeDocument/2006/relationships/oleObject" Target="embeddings/oleObject739.bin"/><Relationship Id="rId912" Type="http://schemas.openxmlformats.org/officeDocument/2006/relationships/oleObject" Target="embeddings/oleObject330.bin"/><Relationship Id="rId1847" Type="http://schemas.openxmlformats.org/officeDocument/2006/relationships/oleObject" Target="embeddings/oleObject667.bin"/><Relationship Id="rId41" Type="http://schemas.openxmlformats.org/officeDocument/2006/relationships/image" Target="media/image35.wmf"/><Relationship Id="rId1402" Type="http://schemas.openxmlformats.org/officeDocument/2006/relationships/image" Target="media/image958.wmf"/><Relationship Id="rId1707" Type="http://schemas.openxmlformats.org/officeDocument/2006/relationships/oleObject" Target="embeddings/oleObject596.bin"/><Relationship Id="rId190" Type="http://schemas.openxmlformats.org/officeDocument/2006/relationships/image" Target="media/image184.wmf"/><Relationship Id="rId288" Type="http://schemas.openxmlformats.org/officeDocument/2006/relationships/oleObject" Target="embeddings/oleObject17.bin"/><Relationship Id="rId1914" Type="http://schemas.openxmlformats.org/officeDocument/2006/relationships/oleObject" Target="embeddings/oleObject701.bin"/><Relationship Id="rId495" Type="http://schemas.openxmlformats.org/officeDocument/2006/relationships/image" Target="media/image370.wmf"/><Relationship Id="rId2176" Type="http://schemas.openxmlformats.org/officeDocument/2006/relationships/image" Target="media/image1340.wmf"/><Relationship Id="rId148" Type="http://schemas.openxmlformats.org/officeDocument/2006/relationships/image" Target="media/image142.wmf"/><Relationship Id="rId355" Type="http://schemas.openxmlformats.org/officeDocument/2006/relationships/oleObject" Target="embeddings/oleObject50.bin"/><Relationship Id="rId562" Type="http://schemas.openxmlformats.org/officeDocument/2006/relationships/image" Target="media/image402.wmf"/><Relationship Id="rId1192" Type="http://schemas.openxmlformats.org/officeDocument/2006/relationships/image" Target="media/image816.wmf"/><Relationship Id="rId2036" Type="http://schemas.openxmlformats.org/officeDocument/2006/relationships/image" Target="media/image1272.wmf"/><Relationship Id="rId2243" Type="http://schemas.openxmlformats.org/officeDocument/2006/relationships/image" Target="media/image1373.wmf"/><Relationship Id="rId215" Type="http://schemas.openxmlformats.org/officeDocument/2006/relationships/image" Target="media/image209.wmf"/><Relationship Id="rId422" Type="http://schemas.openxmlformats.org/officeDocument/2006/relationships/image" Target="media/image335.wmf"/><Relationship Id="rId867" Type="http://schemas.openxmlformats.org/officeDocument/2006/relationships/oleObject" Target="embeddings/oleObject307.bin"/><Relationship Id="rId1052" Type="http://schemas.openxmlformats.org/officeDocument/2006/relationships/image" Target="media/image676.wmf"/><Relationship Id="rId1497" Type="http://schemas.openxmlformats.org/officeDocument/2006/relationships/oleObject" Target="embeddings/oleObject490.bin"/><Relationship Id="rId2103" Type="http://schemas.openxmlformats.org/officeDocument/2006/relationships/oleObject" Target="embeddings/oleObject797.bin"/><Relationship Id="rId727" Type="http://schemas.openxmlformats.org/officeDocument/2006/relationships/oleObject" Target="embeddings/oleObject236.bin"/><Relationship Id="rId934" Type="http://schemas.openxmlformats.org/officeDocument/2006/relationships/image" Target="media/image587.wmf"/><Relationship Id="rId1357" Type="http://schemas.openxmlformats.org/officeDocument/2006/relationships/oleObject" Target="embeddings/oleObject419.bin"/><Relationship Id="rId1564" Type="http://schemas.openxmlformats.org/officeDocument/2006/relationships/image" Target="media/image1039.wmf"/><Relationship Id="rId1771" Type="http://schemas.openxmlformats.org/officeDocument/2006/relationships/image" Target="media/image1140.wmf"/><Relationship Id="rId63" Type="http://schemas.openxmlformats.org/officeDocument/2006/relationships/image" Target="media/image57.wmf"/><Relationship Id="rId1217" Type="http://schemas.openxmlformats.org/officeDocument/2006/relationships/image" Target="media/image845.wmf"/><Relationship Id="rId1424" Type="http://schemas.openxmlformats.org/officeDocument/2006/relationships/image" Target="media/image969.wmf"/><Relationship Id="rId1631" Type="http://schemas.openxmlformats.org/officeDocument/2006/relationships/image" Target="media/image1074.wmf"/><Relationship Id="rId1869" Type="http://schemas.openxmlformats.org/officeDocument/2006/relationships/oleObject" Target="embeddings/oleObject678.bin"/><Relationship Id="rId1729" Type="http://schemas.openxmlformats.org/officeDocument/2006/relationships/image" Target="media/image1119.wmf"/><Relationship Id="rId1936" Type="http://schemas.openxmlformats.org/officeDocument/2006/relationships/image" Target="media/image1222.wmf"/><Relationship Id="rId2198" Type="http://schemas.openxmlformats.org/officeDocument/2006/relationships/oleObject" Target="embeddings/oleObject846.bin"/><Relationship Id="rId377" Type="http://schemas.openxmlformats.org/officeDocument/2006/relationships/image" Target="media/image311.wmf"/><Relationship Id="rId584" Type="http://schemas.openxmlformats.org/officeDocument/2006/relationships/image" Target="media/image413.wmf"/><Relationship Id="rId2058" Type="http://schemas.openxmlformats.org/officeDocument/2006/relationships/image" Target="media/image1283.wmf"/><Relationship Id="rId5" Type="http://schemas.openxmlformats.org/officeDocument/2006/relationships/footnotes" Target="footnotes.xml"/><Relationship Id="rId237" Type="http://schemas.openxmlformats.org/officeDocument/2006/relationships/image" Target="media/image231.wmf"/><Relationship Id="rId791" Type="http://schemas.openxmlformats.org/officeDocument/2006/relationships/oleObject" Target="embeddings/oleObject269.bin"/><Relationship Id="rId889" Type="http://schemas.openxmlformats.org/officeDocument/2006/relationships/image" Target="media/image565.wmf"/><Relationship Id="rId1074" Type="http://schemas.openxmlformats.org/officeDocument/2006/relationships/image" Target="media/image698.wmf"/><Relationship Id="rId444" Type="http://schemas.openxmlformats.org/officeDocument/2006/relationships/image" Target="media/image346.wmf"/><Relationship Id="rId651" Type="http://schemas.openxmlformats.org/officeDocument/2006/relationships/image" Target="media/image448.wmf"/><Relationship Id="rId749" Type="http://schemas.openxmlformats.org/officeDocument/2006/relationships/oleObject" Target="embeddings/oleObject248.bin"/><Relationship Id="rId1281" Type="http://schemas.openxmlformats.org/officeDocument/2006/relationships/oleObject" Target="embeddings/oleObject381.bin"/><Relationship Id="rId1379" Type="http://schemas.openxmlformats.org/officeDocument/2006/relationships/oleObject" Target="embeddings/oleObject431.bin"/><Relationship Id="rId1586" Type="http://schemas.openxmlformats.org/officeDocument/2006/relationships/image" Target="media/image1050.wmf"/><Relationship Id="rId2125" Type="http://schemas.openxmlformats.org/officeDocument/2006/relationships/oleObject" Target="embeddings/oleObject808.bin"/><Relationship Id="rId304" Type="http://schemas.openxmlformats.org/officeDocument/2006/relationships/oleObject" Target="embeddings/oleObject25.bin"/><Relationship Id="rId511" Type="http://schemas.openxmlformats.org/officeDocument/2006/relationships/image" Target="media/image378.wmf"/><Relationship Id="rId609" Type="http://schemas.openxmlformats.org/officeDocument/2006/relationships/oleObject" Target="embeddings/oleObject178.bin"/><Relationship Id="rId956" Type="http://schemas.openxmlformats.org/officeDocument/2006/relationships/image" Target="media/image598.wmf"/><Relationship Id="rId1141" Type="http://schemas.openxmlformats.org/officeDocument/2006/relationships/image" Target="media/image765.jpeg"/><Relationship Id="rId1239" Type="http://schemas.openxmlformats.org/officeDocument/2006/relationships/image" Target="media/image867.wmf"/><Relationship Id="rId1793" Type="http://schemas.openxmlformats.org/officeDocument/2006/relationships/oleObject" Target="embeddings/oleObject640.bin"/><Relationship Id="rId85" Type="http://schemas.openxmlformats.org/officeDocument/2006/relationships/image" Target="media/image79.wmf"/><Relationship Id="rId816" Type="http://schemas.openxmlformats.org/officeDocument/2006/relationships/image" Target="media/image529.wmf"/><Relationship Id="rId1001" Type="http://schemas.openxmlformats.org/officeDocument/2006/relationships/image" Target="media/image625.wmf"/><Relationship Id="rId1446" Type="http://schemas.openxmlformats.org/officeDocument/2006/relationships/image" Target="media/image980.wmf"/><Relationship Id="rId1653" Type="http://schemas.openxmlformats.org/officeDocument/2006/relationships/oleObject" Target="embeddings/oleObject567.bin"/><Relationship Id="rId1860" Type="http://schemas.openxmlformats.org/officeDocument/2006/relationships/image" Target="media/image1185.wmf"/><Relationship Id="rId1306" Type="http://schemas.openxmlformats.org/officeDocument/2006/relationships/image" Target="media/image911.wmf"/><Relationship Id="rId1513" Type="http://schemas.openxmlformats.org/officeDocument/2006/relationships/oleObject" Target="embeddings/oleObject498.bin"/><Relationship Id="rId1720" Type="http://schemas.openxmlformats.org/officeDocument/2006/relationships/oleObject" Target="embeddings/oleObject604.bin"/><Relationship Id="rId1958" Type="http://schemas.openxmlformats.org/officeDocument/2006/relationships/oleObject" Target="embeddings/oleObject724.bin"/><Relationship Id="rId12" Type="http://schemas.openxmlformats.org/officeDocument/2006/relationships/image" Target="media/image6.wmf"/><Relationship Id="rId1818" Type="http://schemas.openxmlformats.org/officeDocument/2006/relationships/image" Target="media/image1164.wmf"/><Relationship Id="rId161" Type="http://schemas.openxmlformats.org/officeDocument/2006/relationships/image" Target="media/image155.wmf"/><Relationship Id="rId399" Type="http://schemas.openxmlformats.org/officeDocument/2006/relationships/oleObject" Target="embeddings/oleObject72.bin"/><Relationship Id="rId259" Type="http://schemas.openxmlformats.org/officeDocument/2006/relationships/oleObject" Target="embeddings/oleObject3.bin"/><Relationship Id="rId466" Type="http://schemas.openxmlformats.org/officeDocument/2006/relationships/image" Target="media/image356.wmf"/><Relationship Id="rId673" Type="http://schemas.openxmlformats.org/officeDocument/2006/relationships/oleObject" Target="embeddings/oleObject209.bin"/><Relationship Id="rId880" Type="http://schemas.openxmlformats.org/officeDocument/2006/relationships/oleObject" Target="embeddings/oleObject314.bin"/><Relationship Id="rId1096" Type="http://schemas.openxmlformats.org/officeDocument/2006/relationships/image" Target="media/image720.wmf"/><Relationship Id="rId2147" Type="http://schemas.openxmlformats.org/officeDocument/2006/relationships/oleObject" Target="embeddings/oleObject818.bin"/><Relationship Id="rId119" Type="http://schemas.openxmlformats.org/officeDocument/2006/relationships/image" Target="media/image113.wmf"/><Relationship Id="rId326" Type="http://schemas.openxmlformats.org/officeDocument/2006/relationships/image" Target="media/image285.wmf"/><Relationship Id="rId533" Type="http://schemas.openxmlformats.org/officeDocument/2006/relationships/oleObject" Target="embeddings/oleObject139.bin"/><Relationship Id="rId978" Type="http://schemas.openxmlformats.org/officeDocument/2006/relationships/image" Target="media/image608.wmf"/><Relationship Id="rId1163" Type="http://schemas.openxmlformats.org/officeDocument/2006/relationships/image" Target="media/image787.wmf"/><Relationship Id="rId1370" Type="http://schemas.openxmlformats.org/officeDocument/2006/relationships/image" Target="media/image942.wmf"/><Relationship Id="rId2007" Type="http://schemas.openxmlformats.org/officeDocument/2006/relationships/image" Target="media/image1258.wmf"/><Relationship Id="rId2214" Type="http://schemas.openxmlformats.org/officeDocument/2006/relationships/oleObject" Target="embeddings/oleObject854.bin"/><Relationship Id="rId740" Type="http://schemas.openxmlformats.org/officeDocument/2006/relationships/image" Target="media/image492.wmf"/><Relationship Id="rId838" Type="http://schemas.openxmlformats.org/officeDocument/2006/relationships/image" Target="media/image540.wmf"/><Relationship Id="rId1023" Type="http://schemas.openxmlformats.org/officeDocument/2006/relationships/image" Target="media/image647.wmf"/><Relationship Id="rId1468" Type="http://schemas.openxmlformats.org/officeDocument/2006/relationships/image" Target="media/image991.wmf"/><Relationship Id="rId1675" Type="http://schemas.openxmlformats.org/officeDocument/2006/relationships/image" Target="media/image1095.wmf"/><Relationship Id="rId1882" Type="http://schemas.openxmlformats.org/officeDocument/2006/relationships/image" Target="media/image1196.wmf"/><Relationship Id="rId600" Type="http://schemas.openxmlformats.org/officeDocument/2006/relationships/image" Target="media/image421.wmf"/><Relationship Id="rId1230" Type="http://schemas.openxmlformats.org/officeDocument/2006/relationships/image" Target="media/image858.jpeg"/><Relationship Id="rId1328" Type="http://schemas.openxmlformats.org/officeDocument/2006/relationships/image" Target="media/image922.wmf"/><Relationship Id="rId1535" Type="http://schemas.openxmlformats.org/officeDocument/2006/relationships/oleObject" Target="embeddings/oleObject509.bin"/><Relationship Id="rId905" Type="http://schemas.openxmlformats.org/officeDocument/2006/relationships/image" Target="media/image573.wmf"/><Relationship Id="rId1742" Type="http://schemas.openxmlformats.org/officeDocument/2006/relationships/oleObject" Target="embeddings/oleObject615.bin"/><Relationship Id="rId34" Type="http://schemas.openxmlformats.org/officeDocument/2006/relationships/image" Target="media/image28.wmf"/><Relationship Id="rId1602" Type="http://schemas.openxmlformats.org/officeDocument/2006/relationships/oleObject" Target="embeddings/oleObject541.bin"/><Relationship Id="rId183" Type="http://schemas.openxmlformats.org/officeDocument/2006/relationships/image" Target="media/image177.wmf"/><Relationship Id="rId390" Type="http://schemas.openxmlformats.org/officeDocument/2006/relationships/oleObject" Target="embeddings/oleObject67.bin"/><Relationship Id="rId1907" Type="http://schemas.openxmlformats.org/officeDocument/2006/relationships/image" Target="media/image1208.wmf"/><Relationship Id="rId2071" Type="http://schemas.openxmlformats.org/officeDocument/2006/relationships/oleObject" Target="embeddings/oleObject780.bin"/><Relationship Id="rId250" Type="http://schemas.openxmlformats.org/officeDocument/2006/relationships/image" Target="media/image244.wmf"/><Relationship Id="rId488" Type="http://schemas.openxmlformats.org/officeDocument/2006/relationships/oleObject" Target="embeddings/oleObject116.bin"/><Relationship Id="rId695" Type="http://schemas.openxmlformats.org/officeDocument/2006/relationships/oleObject" Target="embeddings/oleObject220.bin"/><Relationship Id="rId2169" Type="http://schemas.openxmlformats.org/officeDocument/2006/relationships/oleObject" Target="embeddings/oleObject829.bin"/><Relationship Id="rId110" Type="http://schemas.openxmlformats.org/officeDocument/2006/relationships/image" Target="media/image104.wmf"/><Relationship Id="rId348" Type="http://schemas.openxmlformats.org/officeDocument/2006/relationships/image" Target="media/image296.wmf"/><Relationship Id="rId555" Type="http://schemas.openxmlformats.org/officeDocument/2006/relationships/oleObject" Target="embeddings/oleObject151.bin"/><Relationship Id="rId762" Type="http://schemas.openxmlformats.org/officeDocument/2006/relationships/image" Target="media/image502.wmf"/><Relationship Id="rId1185" Type="http://schemas.openxmlformats.org/officeDocument/2006/relationships/image" Target="media/image809.wmf"/><Relationship Id="rId1392" Type="http://schemas.openxmlformats.org/officeDocument/2006/relationships/image" Target="media/image953.wmf"/><Relationship Id="rId2029" Type="http://schemas.openxmlformats.org/officeDocument/2006/relationships/oleObject" Target="embeddings/oleObject759.bin"/><Relationship Id="rId2236" Type="http://schemas.openxmlformats.org/officeDocument/2006/relationships/oleObject" Target="embeddings/oleObject865.bin"/><Relationship Id="rId208" Type="http://schemas.openxmlformats.org/officeDocument/2006/relationships/image" Target="media/image202.wmf"/><Relationship Id="rId415" Type="http://schemas.openxmlformats.org/officeDocument/2006/relationships/oleObject" Target="embeddings/oleObject78.bin"/><Relationship Id="rId622" Type="http://schemas.openxmlformats.org/officeDocument/2006/relationships/image" Target="media/image432.wmf"/><Relationship Id="rId1045" Type="http://schemas.openxmlformats.org/officeDocument/2006/relationships/image" Target="media/image669.wmf"/><Relationship Id="rId1252" Type="http://schemas.openxmlformats.org/officeDocument/2006/relationships/image" Target="media/image880.wmf"/><Relationship Id="rId1697" Type="http://schemas.openxmlformats.org/officeDocument/2006/relationships/oleObject" Target="embeddings/oleObject591.bin"/><Relationship Id="rId927" Type="http://schemas.openxmlformats.org/officeDocument/2006/relationships/image" Target="media/image584.wmf"/><Relationship Id="rId1112" Type="http://schemas.openxmlformats.org/officeDocument/2006/relationships/image" Target="media/image736.wmf"/><Relationship Id="rId1557" Type="http://schemas.openxmlformats.org/officeDocument/2006/relationships/oleObject" Target="embeddings/oleObject520.bin"/><Relationship Id="rId1764" Type="http://schemas.openxmlformats.org/officeDocument/2006/relationships/oleObject" Target="embeddings/oleObject626.bin"/><Relationship Id="rId1971" Type="http://schemas.openxmlformats.org/officeDocument/2006/relationships/oleObject" Target="embeddings/oleObject731.bin"/><Relationship Id="rId56" Type="http://schemas.openxmlformats.org/officeDocument/2006/relationships/image" Target="media/image50.wmf"/><Relationship Id="rId1417" Type="http://schemas.openxmlformats.org/officeDocument/2006/relationships/oleObject" Target="embeddings/oleObject450.bin"/><Relationship Id="rId1624" Type="http://schemas.openxmlformats.org/officeDocument/2006/relationships/oleObject" Target="embeddings/oleObject552.bin"/><Relationship Id="rId1831" Type="http://schemas.openxmlformats.org/officeDocument/2006/relationships/oleObject" Target="embeddings/oleObject659.bin"/><Relationship Id="rId1929" Type="http://schemas.openxmlformats.org/officeDocument/2006/relationships/oleObject" Target="embeddings/oleObject709.bin"/><Relationship Id="rId2093" Type="http://schemas.openxmlformats.org/officeDocument/2006/relationships/image" Target="media/image1299.wmf"/><Relationship Id="rId272" Type="http://schemas.openxmlformats.org/officeDocument/2006/relationships/image" Target="media/image257.wmf"/><Relationship Id="rId577" Type="http://schemas.openxmlformats.org/officeDocument/2006/relationships/oleObject" Target="embeddings/oleObject162.bin"/><Relationship Id="rId2160" Type="http://schemas.openxmlformats.org/officeDocument/2006/relationships/image" Target="media/image1334.wmf"/><Relationship Id="rId132" Type="http://schemas.openxmlformats.org/officeDocument/2006/relationships/image" Target="media/image126.wmf"/><Relationship Id="rId784" Type="http://schemas.openxmlformats.org/officeDocument/2006/relationships/image" Target="media/image513.wmf"/><Relationship Id="rId991" Type="http://schemas.openxmlformats.org/officeDocument/2006/relationships/image" Target="media/image615.wmf"/><Relationship Id="rId1067" Type="http://schemas.openxmlformats.org/officeDocument/2006/relationships/image" Target="media/image691.wmf"/><Relationship Id="rId2020" Type="http://schemas.openxmlformats.org/officeDocument/2006/relationships/oleObject" Target="embeddings/oleObject754.bin"/><Relationship Id="rId437" Type="http://schemas.openxmlformats.org/officeDocument/2006/relationships/oleObject" Target="embeddings/oleObject89.bin"/><Relationship Id="rId644" Type="http://schemas.openxmlformats.org/officeDocument/2006/relationships/oleObject" Target="embeddings/oleObject194.bin"/><Relationship Id="rId851" Type="http://schemas.openxmlformats.org/officeDocument/2006/relationships/oleObject" Target="embeddings/oleObject299.bin"/><Relationship Id="rId1274" Type="http://schemas.openxmlformats.org/officeDocument/2006/relationships/image" Target="media/image895.wmf"/><Relationship Id="rId1481" Type="http://schemas.openxmlformats.org/officeDocument/2006/relationships/oleObject" Target="embeddings/oleObject482.bin"/><Relationship Id="rId1579" Type="http://schemas.openxmlformats.org/officeDocument/2006/relationships/oleObject" Target="embeddings/oleObject531.bin"/><Relationship Id="rId2118" Type="http://schemas.openxmlformats.org/officeDocument/2006/relationships/image" Target="media/image1312.wmf"/><Relationship Id="rId504" Type="http://schemas.openxmlformats.org/officeDocument/2006/relationships/oleObject" Target="embeddings/oleObject124.bin"/><Relationship Id="rId711" Type="http://schemas.openxmlformats.org/officeDocument/2006/relationships/oleObject" Target="embeddings/oleObject228.bin"/><Relationship Id="rId949" Type="http://schemas.openxmlformats.org/officeDocument/2006/relationships/oleObject" Target="embeddings/oleObject349.bin"/><Relationship Id="rId1134" Type="http://schemas.openxmlformats.org/officeDocument/2006/relationships/image" Target="media/image758.wmf"/><Relationship Id="rId1341" Type="http://schemas.openxmlformats.org/officeDocument/2006/relationships/oleObject" Target="embeddings/oleObject411.bin"/><Relationship Id="rId1786" Type="http://schemas.openxmlformats.org/officeDocument/2006/relationships/image" Target="media/image1148.wmf"/><Relationship Id="rId1993" Type="http://schemas.openxmlformats.org/officeDocument/2006/relationships/oleObject" Target="embeddings/oleObject742.bin"/><Relationship Id="rId78" Type="http://schemas.openxmlformats.org/officeDocument/2006/relationships/image" Target="media/image72.wmf"/><Relationship Id="rId809" Type="http://schemas.openxmlformats.org/officeDocument/2006/relationships/oleObject" Target="embeddings/oleObject278.bin"/><Relationship Id="rId1201" Type="http://schemas.openxmlformats.org/officeDocument/2006/relationships/image" Target="media/image829.wmf"/><Relationship Id="rId1439" Type="http://schemas.openxmlformats.org/officeDocument/2006/relationships/oleObject" Target="embeddings/oleObject461.bin"/><Relationship Id="rId1646" Type="http://schemas.openxmlformats.org/officeDocument/2006/relationships/image" Target="media/image1081.wmf"/><Relationship Id="rId1853" Type="http://schemas.openxmlformats.org/officeDocument/2006/relationships/oleObject" Target="embeddings/oleObject670.bin"/><Relationship Id="rId1506" Type="http://schemas.openxmlformats.org/officeDocument/2006/relationships/image" Target="media/image1010.wmf"/><Relationship Id="rId1713" Type="http://schemas.openxmlformats.org/officeDocument/2006/relationships/oleObject" Target="embeddings/oleObject600.bin"/><Relationship Id="rId1920" Type="http://schemas.openxmlformats.org/officeDocument/2006/relationships/image" Target="media/image1215.jpeg"/><Relationship Id="rId294" Type="http://schemas.openxmlformats.org/officeDocument/2006/relationships/oleObject" Target="embeddings/oleObject20.bin"/><Relationship Id="rId2182" Type="http://schemas.openxmlformats.org/officeDocument/2006/relationships/image" Target="media/image1343.wmf"/><Relationship Id="rId154" Type="http://schemas.openxmlformats.org/officeDocument/2006/relationships/image" Target="media/image148.wmf"/><Relationship Id="rId361" Type="http://schemas.openxmlformats.org/officeDocument/2006/relationships/oleObject" Target="embeddings/oleObject53.bin"/><Relationship Id="rId599" Type="http://schemas.openxmlformats.org/officeDocument/2006/relationships/oleObject" Target="embeddings/oleObject173.bin"/><Relationship Id="rId2042" Type="http://schemas.openxmlformats.org/officeDocument/2006/relationships/image" Target="media/image1275.wmf"/><Relationship Id="rId459" Type="http://schemas.openxmlformats.org/officeDocument/2006/relationships/image" Target="media/image353.wmf"/><Relationship Id="rId666" Type="http://schemas.openxmlformats.org/officeDocument/2006/relationships/oleObject" Target="embeddings/oleObject205.bin"/><Relationship Id="rId873" Type="http://schemas.openxmlformats.org/officeDocument/2006/relationships/image" Target="media/image557.wmf"/><Relationship Id="rId1089" Type="http://schemas.openxmlformats.org/officeDocument/2006/relationships/image" Target="media/image713.wmf"/><Relationship Id="rId1296" Type="http://schemas.openxmlformats.org/officeDocument/2006/relationships/image" Target="media/image906.wmf"/><Relationship Id="rId221" Type="http://schemas.openxmlformats.org/officeDocument/2006/relationships/image" Target="media/image215.wmf"/><Relationship Id="rId319" Type="http://schemas.openxmlformats.org/officeDocument/2006/relationships/image" Target="media/image281.wmf"/><Relationship Id="rId526" Type="http://schemas.openxmlformats.org/officeDocument/2006/relationships/oleObject" Target="embeddings/oleObject135.bin"/><Relationship Id="rId1156" Type="http://schemas.openxmlformats.org/officeDocument/2006/relationships/image" Target="media/image780.wmf"/><Relationship Id="rId1363" Type="http://schemas.openxmlformats.org/officeDocument/2006/relationships/oleObject" Target="embeddings/oleObject422.bin"/><Relationship Id="rId2207" Type="http://schemas.openxmlformats.org/officeDocument/2006/relationships/image" Target="media/image1355.wmf"/><Relationship Id="rId733" Type="http://schemas.openxmlformats.org/officeDocument/2006/relationships/oleObject" Target="embeddings/oleObject239.bin"/><Relationship Id="rId940" Type="http://schemas.openxmlformats.org/officeDocument/2006/relationships/image" Target="media/image590.wmf"/><Relationship Id="rId1016" Type="http://schemas.openxmlformats.org/officeDocument/2006/relationships/image" Target="media/image640.wmf"/><Relationship Id="rId1570" Type="http://schemas.openxmlformats.org/officeDocument/2006/relationships/image" Target="media/image1042.wmf"/><Relationship Id="rId1668" Type="http://schemas.openxmlformats.org/officeDocument/2006/relationships/image" Target="media/image1092.wmf"/><Relationship Id="rId1875" Type="http://schemas.openxmlformats.org/officeDocument/2006/relationships/oleObject" Target="embeddings/oleObject681.bin"/><Relationship Id="rId800" Type="http://schemas.openxmlformats.org/officeDocument/2006/relationships/image" Target="media/image521.wmf"/><Relationship Id="rId1223" Type="http://schemas.openxmlformats.org/officeDocument/2006/relationships/image" Target="media/image851.wmf"/><Relationship Id="rId1430" Type="http://schemas.openxmlformats.org/officeDocument/2006/relationships/image" Target="media/image972.wmf"/><Relationship Id="rId1528" Type="http://schemas.openxmlformats.org/officeDocument/2006/relationships/image" Target="media/image1021.wmf"/><Relationship Id="rId1735" Type="http://schemas.openxmlformats.org/officeDocument/2006/relationships/image" Target="media/image1122.wmf"/><Relationship Id="rId1942" Type="http://schemas.openxmlformats.org/officeDocument/2006/relationships/image" Target="media/image1225.wmf"/><Relationship Id="rId27" Type="http://schemas.openxmlformats.org/officeDocument/2006/relationships/image" Target="media/image21.wmf"/><Relationship Id="rId1802" Type="http://schemas.openxmlformats.org/officeDocument/2006/relationships/image" Target="media/image1156.wmf"/><Relationship Id="rId176" Type="http://schemas.openxmlformats.org/officeDocument/2006/relationships/image" Target="media/image170.wmf"/><Relationship Id="rId383" Type="http://schemas.openxmlformats.org/officeDocument/2006/relationships/image" Target="media/image314.wmf"/><Relationship Id="rId590" Type="http://schemas.openxmlformats.org/officeDocument/2006/relationships/image" Target="media/image416.wmf"/><Relationship Id="rId2064" Type="http://schemas.openxmlformats.org/officeDocument/2006/relationships/image" Target="media/image1286.wmf"/><Relationship Id="rId243" Type="http://schemas.openxmlformats.org/officeDocument/2006/relationships/image" Target="media/image237.wmf"/><Relationship Id="rId450" Type="http://schemas.openxmlformats.org/officeDocument/2006/relationships/image" Target="media/image349.wmf"/><Relationship Id="rId688" Type="http://schemas.openxmlformats.org/officeDocument/2006/relationships/image" Target="media/image466.wmf"/><Relationship Id="rId895" Type="http://schemas.openxmlformats.org/officeDocument/2006/relationships/image" Target="media/image568.wmf"/><Relationship Id="rId1080" Type="http://schemas.openxmlformats.org/officeDocument/2006/relationships/image" Target="media/image704.wmf"/><Relationship Id="rId2131" Type="http://schemas.openxmlformats.org/officeDocument/2006/relationships/image" Target="media/image1319.jpeg"/><Relationship Id="rId103" Type="http://schemas.openxmlformats.org/officeDocument/2006/relationships/image" Target="media/image97.wmf"/><Relationship Id="rId310" Type="http://schemas.openxmlformats.org/officeDocument/2006/relationships/oleObject" Target="embeddings/oleObject28.bin"/><Relationship Id="rId548" Type="http://schemas.openxmlformats.org/officeDocument/2006/relationships/image" Target="media/image395.wmf"/><Relationship Id="rId755" Type="http://schemas.openxmlformats.org/officeDocument/2006/relationships/oleObject" Target="embeddings/oleObject251.bin"/><Relationship Id="rId962" Type="http://schemas.openxmlformats.org/officeDocument/2006/relationships/image" Target="media/image601.wmf"/><Relationship Id="rId1178" Type="http://schemas.openxmlformats.org/officeDocument/2006/relationships/image" Target="media/image802.wmf"/><Relationship Id="rId1385" Type="http://schemas.openxmlformats.org/officeDocument/2006/relationships/oleObject" Target="embeddings/oleObject434.bin"/><Relationship Id="rId1592" Type="http://schemas.openxmlformats.org/officeDocument/2006/relationships/image" Target="media/image1053.wmf"/><Relationship Id="rId2229" Type="http://schemas.openxmlformats.org/officeDocument/2006/relationships/image" Target="media/image1366.wmf"/><Relationship Id="rId91" Type="http://schemas.openxmlformats.org/officeDocument/2006/relationships/image" Target="media/image85.wmf"/><Relationship Id="rId408" Type="http://schemas.openxmlformats.org/officeDocument/2006/relationships/image" Target="media/image327.jpeg"/><Relationship Id="rId615" Type="http://schemas.openxmlformats.org/officeDocument/2006/relationships/oleObject" Target="embeddings/oleObject181.bin"/><Relationship Id="rId822" Type="http://schemas.openxmlformats.org/officeDocument/2006/relationships/image" Target="media/image532.wmf"/><Relationship Id="rId1038" Type="http://schemas.openxmlformats.org/officeDocument/2006/relationships/image" Target="media/image662.wmf"/><Relationship Id="rId1245" Type="http://schemas.openxmlformats.org/officeDocument/2006/relationships/image" Target="media/image873.jpeg"/><Relationship Id="rId1452" Type="http://schemas.openxmlformats.org/officeDocument/2006/relationships/image" Target="media/image983.wmf"/><Relationship Id="rId1897" Type="http://schemas.openxmlformats.org/officeDocument/2006/relationships/oleObject" Target="embeddings/oleObject692.bin"/><Relationship Id="rId1105" Type="http://schemas.openxmlformats.org/officeDocument/2006/relationships/image" Target="media/image729.wmf"/><Relationship Id="rId1312" Type="http://schemas.openxmlformats.org/officeDocument/2006/relationships/image" Target="media/image914.wmf"/><Relationship Id="rId1757" Type="http://schemas.openxmlformats.org/officeDocument/2006/relationships/image" Target="media/image1133.wmf"/><Relationship Id="rId1964" Type="http://schemas.openxmlformats.org/officeDocument/2006/relationships/oleObject" Target="embeddings/oleObject727.bin"/><Relationship Id="rId49" Type="http://schemas.openxmlformats.org/officeDocument/2006/relationships/image" Target="media/image43.wmf"/><Relationship Id="rId1617" Type="http://schemas.openxmlformats.org/officeDocument/2006/relationships/image" Target="media/image1067.wmf"/><Relationship Id="rId1824" Type="http://schemas.openxmlformats.org/officeDocument/2006/relationships/image" Target="media/image1167.wmf"/><Relationship Id="rId198" Type="http://schemas.openxmlformats.org/officeDocument/2006/relationships/image" Target="media/image192.wmf"/><Relationship Id="rId2086" Type="http://schemas.openxmlformats.org/officeDocument/2006/relationships/oleObject" Target="embeddings/oleObject789.bin"/><Relationship Id="rId265" Type="http://schemas.openxmlformats.org/officeDocument/2006/relationships/oleObject" Target="embeddings/oleObject6.bin"/><Relationship Id="rId472" Type="http://schemas.openxmlformats.org/officeDocument/2006/relationships/image" Target="media/image359.wmf"/><Relationship Id="rId2153" Type="http://schemas.openxmlformats.org/officeDocument/2006/relationships/oleObject" Target="embeddings/oleObject821.bin"/><Relationship Id="rId125" Type="http://schemas.openxmlformats.org/officeDocument/2006/relationships/image" Target="media/image119.wmf"/><Relationship Id="rId332" Type="http://schemas.openxmlformats.org/officeDocument/2006/relationships/image" Target="media/image288.wmf"/><Relationship Id="rId777" Type="http://schemas.openxmlformats.org/officeDocument/2006/relationships/oleObject" Target="embeddings/oleObject262.bin"/><Relationship Id="rId984" Type="http://schemas.openxmlformats.org/officeDocument/2006/relationships/image" Target="media/image611.wmf"/><Relationship Id="rId2013" Type="http://schemas.openxmlformats.org/officeDocument/2006/relationships/image" Target="media/image1261.wmf"/><Relationship Id="rId2220" Type="http://schemas.openxmlformats.org/officeDocument/2006/relationships/oleObject" Target="embeddings/oleObject857.bin"/><Relationship Id="rId637" Type="http://schemas.openxmlformats.org/officeDocument/2006/relationships/image" Target="media/image441.wmf"/><Relationship Id="rId844" Type="http://schemas.openxmlformats.org/officeDocument/2006/relationships/image" Target="media/image543.wmf"/><Relationship Id="rId1267" Type="http://schemas.openxmlformats.org/officeDocument/2006/relationships/oleObject" Target="embeddings/oleObject374.bin"/><Relationship Id="rId1474" Type="http://schemas.openxmlformats.org/officeDocument/2006/relationships/image" Target="media/image994.wmf"/><Relationship Id="rId1681" Type="http://schemas.openxmlformats.org/officeDocument/2006/relationships/image" Target="media/image1098.wmf"/><Relationship Id="rId704" Type="http://schemas.openxmlformats.org/officeDocument/2006/relationships/image" Target="media/image474.wmf"/><Relationship Id="rId911" Type="http://schemas.openxmlformats.org/officeDocument/2006/relationships/image" Target="media/image576.wmf"/><Relationship Id="rId1127" Type="http://schemas.openxmlformats.org/officeDocument/2006/relationships/image" Target="media/image751.wmf"/><Relationship Id="rId1334" Type="http://schemas.openxmlformats.org/officeDocument/2006/relationships/image" Target="media/image925.wmf"/><Relationship Id="rId1541" Type="http://schemas.openxmlformats.org/officeDocument/2006/relationships/oleObject" Target="embeddings/oleObject512.bin"/><Relationship Id="rId1779" Type="http://schemas.openxmlformats.org/officeDocument/2006/relationships/image" Target="media/image1144.wmf"/><Relationship Id="rId1986" Type="http://schemas.openxmlformats.org/officeDocument/2006/relationships/image" Target="media/image1246.wmf"/><Relationship Id="rId40" Type="http://schemas.openxmlformats.org/officeDocument/2006/relationships/image" Target="media/image34.wmf"/><Relationship Id="rId1401" Type="http://schemas.openxmlformats.org/officeDocument/2006/relationships/oleObject" Target="embeddings/oleObject442.bin"/><Relationship Id="rId1639" Type="http://schemas.openxmlformats.org/officeDocument/2006/relationships/image" Target="media/image1078.wmf"/><Relationship Id="rId1846" Type="http://schemas.openxmlformats.org/officeDocument/2006/relationships/image" Target="media/image1178.wmf"/><Relationship Id="rId1706" Type="http://schemas.openxmlformats.org/officeDocument/2006/relationships/image" Target="media/image1109.wmf"/><Relationship Id="rId1913" Type="http://schemas.openxmlformats.org/officeDocument/2006/relationships/image" Target="media/image1211.wmf"/><Relationship Id="rId287" Type="http://schemas.openxmlformats.org/officeDocument/2006/relationships/image" Target="media/image265.wmf"/><Relationship Id="rId494" Type="http://schemas.openxmlformats.org/officeDocument/2006/relationships/oleObject" Target="embeddings/oleObject119.bin"/><Relationship Id="rId2175" Type="http://schemas.openxmlformats.org/officeDocument/2006/relationships/oleObject" Target="embeddings/oleObject834.bin"/><Relationship Id="rId147" Type="http://schemas.openxmlformats.org/officeDocument/2006/relationships/image" Target="media/image141.wmf"/><Relationship Id="rId354" Type="http://schemas.openxmlformats.org/officeDocument/2006/relationships/image" Target="media/image299.wmf"/><Relationship Id="rId799" Type="http://schemas.openxmlformats.org/officeDocument/2006/relationships/oleObject" Target="embeddings/oleObject273.bin"/><Relationship Id="rId1191" Type="http://schemas.openxmlformats.org/officeDocument/2006/relationships/image" Target="media/image815.wmf"/><Relationship Id="rId2035" Type="http://schemas.openxmlformats.org/officeDocument/2006/relationships/oleObject" Target="embeddings/oleObject762.bin"/><Relationship Id="rId561" Type="http://schemas.openxmlformats.org/officeDocument/2006/relationships/oleObject" Target="embeddings/oleObject154.bin"/><Relationship Id="rId659" Type="http://schemas.openxmlformats.org/officeDocument/2006/relationships/image" Target="media/image452.wmf"/><Relationship Id="rId866" Type="http://schemas.openxmlformats.org/officeDocument/2006/relationships/image" Target="media/image554.wmf"/><Relationship Id="rId1289" Type="http://schemas.openxmlformats.org/officeDocument/2006/relationships/oleObject" Target="embeddings/oleObject385.bin"/><Relationship Id="rId1496" Type="http://schemas.openxmlformats.org/officeDocument/2006/relationships/image" Target="media/image1005.wmf"/><Relationship Id="rId2242" Type="http://schemas.openxmlformats.org/officeDocument/2006/relationships/oleObject" Target="embeddings/oleObject868.bin"/><Relationship Id="rId214" Type="http://schemas.openxmlformats.org/officeDocument/2006/relationships/image" Target="media/image208.wmf"/><Relationship Id="rId421" Type="http://schemas.openxmlformats.org/officeDocument/2006/relationships/oleObject" Target="embeddings/oleObject81.bin"/><Relationship Id="rId519" Type="http://schemas.openxmlformats.org/officeDocument/2006/relationships/image" Target="media/image382.wmf"/><Relationship Id="rId1051" Type="http://schemas.openxmlformats.org/officeDocument/2006/relationships/image" Target="media/image675.wmf"/><Relationship Id="rId1149" Type="http://schemas.openxmlformats.org/officeDocument/2006/relationships/image" Target="media/image773.wmf"/><Relationship Id="rId1356" Type="http://schemas.openxmlformats.org/officeDocument/2006/relationships/image" Target="media/image936.wmf"/><Relationship Id="rId2102" Type="http://schemas.openxmlformats.org/officeDocument/2006/relationships/image" Target="media/image1304.wmf"/><Relationship Id="rId726" Type="http://schemas.openxmlformats.org/officeDocument/2006/relationships/image" Target="media/image485.wmf"/><Relationship Id="rId933" Type="http://schemas.openxmlformats.org/officeDocument/2006/relationships/oleObject" Target="embeddings/oleObject341.bin"/><Relationship Id="rId1009" Type="http://schemas.openxmlformats.org/officeDocument/2006/relationships/image" Target="media/image633.wmf"/><Relationship Id="rId1563" Type="http://schemas.openxmlformats.org/officeDocument/2006/relationships/oleObject" Target="embeddings/oleObject523.bin"/><Relationship Id="rId1770" Type="http://schemas.openxmlformats.org/officeDocument/2006/relationships/oleObject" Target="embeddings/oleObject629.bin"/><Relationship Id="rId1868" Type="http://schemas.openxmlformats.org/officeDocument/2006/relationships/image" Target="media/image1189.wmf"/><Relationship Id="rId62" Type="http://schemas.openxmlformats.org/officeDocument/2006/relationships/image" Target="media/image56.wmf"/><Relationship Id="rId1216" Type="http://schemas.openxmlformats.org/officeDocument/2006/relationships/image" Target="media/image844.wmf"/><Relationship Id="rId1423" Type="http://schemas.openxmlformats.org/officeDocument/2006/relationships/oleObject" Target="embeddings/oleObject453.bin"/><Relationship Id="rId1630" Type="http://schemas.openxmlformats.org/officeDocument/2006/relationships/oleObject" Target="embeddings/oleObject555.bin"/><Relationship Id="rId1728" Type="http://schemas.openxmlformats.org/officeDocument/2006/relationships/oleObject" Target="embeddings/oleObject608.bin"/><Relationship Id="rId1935" Type="http://schemas.openxmlformats.org/officeDocument/2006/relationships/oleObject" Target="embeddings/oleObject712.bin"/><Relationship Id="rId2197" Type="http://schemas.openxmlformats.org/officeDocument/2006/relationships/image" Target="media/image1350.wmf"/><Relationship Id="rId169" Type="http://schemas.openxmlformats.org/officeDocument/2006/relationships/image" Target="media/image163.wmf"/><Relationship Id="rId376" Type="http://schemas.openxmlformats.org/officeDocument/2006/relationships/oleObject" Target="embeddings/oleObject60.bin"/><Relationship Id="rId583" Type="http://schemas.openxmlformats.org/officeDocument/2006/relationships/oleObject" Target="embeddings/oleObject165.bin"/><Relationship Id="rId790" Type="http://schemas.openxmlformats.org/officeDocument/2006/relationships/image" Target="media/image516.wmf"/><Relationship Id="rId2057" Type="http://schemas.openxmlformats.org/officeDocument/2006/relationships/oleObject" Target="embeddings/oleObject773.bin"/><Relationship Id="rId4" Type="http://schemas.openxmlformats.org/officeDocument/2006/relationships/webSettings" Target="webSettings.xml"/><Relationship Id="rId236" Type="http://schemas.openxmlformats.org/officeDocument/2006/relationships/image" Target="media/image230.wmf"/><Relationship Id="rId443" Type="http://schemas.openxmlformats.org/officeDocument/2006/relationships/oleObject" Target="embeddings/oleObject92.bin"/><Relationship Id="rId650" Type="http://schemas.openxmlformats.org/officeDocument/2006/relationships/oleObject" Target="embeddings/oleObject197.bin"/><Relationship Id="rId888" Type="http://schemas.openxmlformats.org/officeDocument/2006/relationships/oleObject" Target="embeddings/oleObject318.bin"/><Relationship Id="rId1073" Type="http://schemas.openxmlformats.org/officeDocument/2006/relationships/image" Target="media/image697.wmf"/><Relationship Id="rId1280" Type="http://schemas.openxmlformats.org/officeDocument/2006/relationships/image" Target="media/image898.wmf"/><Relationship Id="rId2124" Type="http://schemas.openxmlformats.org/officeDocument/2006/relationships/image" Target="media/image1315.wmf"/><Relationship Id="rId303" Type="http://schemas.openxmlformats.org/officeDocument/2006/relationships/image" Target="media/image273.wmf"/><Relationship Id="rId748" Type="http://schemas.openxmlformats.org/officeDocument/2006/relationships/oleObject" Target="embeddings/oleObject247.bin"/><Relationship Id="rId955" Type="http://schemas.openxmlformats.org/officeDocument/2006/relationships/oleObject" Target="embeddings/oleObject352.bin"/><Relationship Id="rId1140" Type="http://schemas.openxmlformats.org/officeDocument/2006/relationships/image" Target="media/image764.wmf"/><Relationship Id="rId1378" Type="http://schemas.openxmlformats.org/officeDocument/2006/relationships/image" Target="media/image946.wmf"/><Relationship Id="rId1585" Type="http://schemas.openxmlformats.org/officeDocument/2006/relationships/oleObject" Target="embeddings/oleObject534.bin"/><Relationship Id="rId1792" Type="http://schemas.openxmlformats.org/officeDocument/2006/relationships/image" Target="media/image1151.wmf"/><Relationship Id="rId84" Type="http://schemas.openxmlformats.org/officeDocument/2006/relationships/image" Target="media/image78.wmf"/><Relationship Id="rId510" Type="http://schemas.openxmlformats.org/officeDocument/2006/relationships/oleObject" Target="embeddings/oleObject127.bin"/><Relationship Id="rId608" Type="http://schemas.openxmlformats.org/officeDocument/2006/relationships/image" Target="media/image425.wmf"/><Relationship Id="rId815" Type="http://schemas.openxmlformats.org/officeDocument/2006/relationships/oleObject" Target="embeddings/oleObject281.bin"/><Relationship Id="rId1238" Type="http://schemas.openxmlformats.org/officeDocument/2006/relationships/image" Target="media/image866.wmf"/><Relationship Id="rId1445" Type="http://schemas.openxmlformats.org/officeDocument/2006/relationships/oleObject" Target="embeddings/oleObject464.bin"/><Relationship Id="rId1652" Type="http://schemas.openxmlformats.org/officeDocument/2006/relationships/image" Target="media/image1084.wmf"/><Relationship Id="rId1000" Type="http://schemas.openxmlformats.org/officeDocument/2006/relationships/image" Target="media/image624.wmf"/><Relationship Id="rId1305" Type="http://schemas.openxmlformats.org/officeDocument/2006/relationships/oleObject" Target="embeddings/oleObject393.bin"/><Relationship Id="rId1957" Type="http://schemas.openxmlformats.org/officeDocument/2006/relationships/image" Target="media/image1232.wmf"/><Relationship Id="rId1512" Type="http://schemas.openxmlformats.org/officeDocument/2006/relationships/image" Target="media/image1013.wmf"/><Relationship Id="rId1817" Type="http://schemas.openxmlformats.org/officeDocument/2006/relationships/oleObject" Target="embeddings/oleObject652.bin"/><Relationship Id="rId11" Type="http://schemas.openxmlformats.org/officeDocument/2006/relationships/image" Target="media/image5.wmf"/><Relationship Id="rId398" Type="http://schemas.openxmlformats.org/officeDocument/2006/relationships/image" Target="media/image321.wmf"/><Relationship Id="rId2079" Type="http://schemas.openxmlformats.org/officeDocument/2006/relationships/oleObject" Target="embeddings/oleObject784.bin"/><Relationship Id="rId160" Type="http://schemas.openxmlformats.org/officeDocument/2006/relationships/image" Target="media/image154.wmf"/><Relationship Id="rId258" Type="http://schemas.openxmlformats.org/officeDocument/2006/relationships/image" Target="media/image250.wmf"/><Relationship Id="rId465" Type="http://schemas.openxmlformats.org/officeDocument/2006/relationships/oleObject" Target="embeddings/oleObject104.bin"/><Relationship Id="rId672" Type="http://schemas.openxmlformats.org/officeDocument/2006/relationships/image" Target="media/image458.wmf"/><Relationship Id="rId1095" Type="http://schemas.openxmlformats.org/officeDocument/2006/relationships/image" Target="media/image719.wmf"/><Relationship Id="rId2146" Type="http://schemas.openxmlformats.org/officeDocument/2006/relationships/image" Target="media/image1327.wmf"/><Relationship Id="rId118" Type="http://schemas.openxmlformats.org/officeDocument/2006/relationships/image" Target="media/image112.wmf"/><Relationship Id="rId325" Type="http://schemas.openxmlformats.org/officeDocument/2006/relationships/oleObject" Target="embeddings/oleObject35.bin"/><Relationship Id="rId532" Type="http://schemas.openxmlformats.org/officeDocument/2006/relationships/image" Target="media/image388.wmf"/><Relationship Id="rId977" Type="http://schemas.openxmlformats.org/officeDocument/2006/relationships/oleObject" Target="embeddings/oleObject364.bin"/><Relationship Id="rId1162" Type="http://schemas.openxmlformats.org/officeDocument/2006/relationships/image" Target="media/image786.wmf"/><Relationship Id="rId2006" Type="http://schemas.openxmlformats.org/officeDocument/2006/relationships/oleObject" Target="embeddings/oleObject747.bin"/><Relationship Id="rId2213" Type="http://schemas.openxmlformats.org/officeDocument/2006/relationships/image" Target="media/image1358.wmf"/><Relationship Id="rId837" Type="http://schemas.openxmlformats.org/officeDocument/2006/relationships/oleObject" Target="embeddings/oleObject292.bin"/><Relationship Id="rId1022" Type="http://schemas.openxmlformats.org/officeDocument/2006/relationships/image" Target="media/image646.wmf"/><Relationship Id="rId1467" Type="http://schemas.openxmlformats.org/officeDocument/2006/relationships/oleObject" Target="embeddings/oleObject475.bin"/><Relationship Id="rId1674" Type="http://schemas.openxmlformats.org/officeDocument/2006/relationships/oleObject" Target="embeddings/oleObject578.bin"/><Relationship Id="rId1881" Type="http://schemas.openxmlformats.org/officeDocument/2006/relationships/oleObject" Target="embeddings/oleObject684.bin"/><Relationship Id="rId904" Type="http://schemas.openxmlformats.org/officeDocument/2006/relationships/oleObject" Target="embeddings/oleObject326.bin"/><Relationship Id="rId1327" Type="http://schemas.openxmlformats.org/officeDocument/2006/relationships/oleObject" Target="embeddings/oleObject404.bin"/><Relationship Id="rId1534" Type="http://schemas.openxmlformats.org/officeDocument/2006/relationships/image" Target="media/image1024.wmf"/><Relationship Id="rId1741" Type="http://schemas.openxmlformats.org/officeDocument/2006/relationships/image" Target="media/image1125.wmf"/><Relationship Id="rId1979" Type="http://schemas.openxmlformats.org/officeDocument/2006/relationships/oleObject" Target="embeddings/oleObject735.bin"/><Relationship Id="rId33" Type="http://schemas.openxmlformats.org/officeDocument/2006/relationships/image" Target="media/image27.wmf"/><Relationship Id="rId1601" Type="http://schemas.openxmlformats.org/officeDocument/2006/relationships/image" Target="media/image1059.wmf"/><Relationship Id="rId1839" Type="http://schemas.openxmlformats.org/officeDocument/2006/relationships/oleObject" Target="embeddings/oleObject663.bin"/><Relationship Id="rId182" Type="http://schemas.openxmlformats.org/officeDocument/2006/relationships/image" Target="media/image176.wmf"/><Relationship Id="rId1906" Type="http://schemas.openxmlformats.org/officeDocument/2006/relationships/oleObject" Target="embeddings/oleObject697.bin"/><Relationship Id="rId487" Type="http://schemas.openxmlformats.org/officeDocument/2006/relationships/image" Target="media/image366.wmf"/><Relationship Id="rId694" Type="http://schemas.openxmlformats.org/officeDocument/2006/relationships/image" Target="media/image469.wmf"/><Relationship Id="rId2070" Type="http://schemas.openxmlformats.org/officeDocument/2006/relationships/image" Target="media/image1289.wmf"/><Relationship Id="rId2168" Type="http://schemas.openxmlformats.org/officeDocument/2006/relationships/image" Target="media/image1338.wmf"/><Relationship Id="rId347" Type="http://schemas.openxmlformats.org/officeDocument/2006/relationships/oleObject" Target="embeddings/oleObject46.bin"/><Relationship Id="rId999" Type="http://schemas.openxmlformats.org/officeDocument/2006/relationships/image" Target="media/image623.wmf"/><Relationship Id="rId1184" Type="http://schemas.openxmlformats.org/officeDocument/2006/relationships/image" Target="media/image808.wmf"/><Relationship Id="rId2028" Type="http://schemas.openxmlformats.org/officeDocument/2006/relationships/image" Target="media/image1268.wmf"/><Relationship Id="rId554" Type="http://schemas.openxmlformats.org/officeDocument/2006/relationships/image" Target="media/image398.wmf"/><Relationship Id="rId761" Type="http://schemas.openxmlformats.org/officeDocument/2006/relationships/oleObject" Target="embeddings/oleObject254.bin"/><Relationship Id="rId859" Type="http://schemas.openxmlformats.org/officeDocument/2006/relationships/oleObject" Target="embeddings/oleObject303.bin"/><Relationship Id="rId1391" Type="http://schemas.openxmlformats.org/officeDocument/2006/relationships/oleObject" Target="embeddings/oleObject437.bin"/><Relationship Id="rId1489" Type="http://schemas.openxmlformats.org/officeDocument/2006/relationships/oleObject" Target="embeddings/oleObject486.bin"/><Relationship Id="rId1696" Type="http://schemas.openxmlformats.org/officeDocument/2006/relationships/image" Target="media/image1104.wmf"/><Relationship Id="rId2235" Type="http://schemas.openxmlformats.org/officeDocument/2006/relationships/image" Target="media/image1369.wmf"/><Relationship Id="rId207" Type="http://schemas.openxmlformats.org/officeDocument/2006/relationships/image" Target="media/image201.wmf"/><Relationship Id="rId414" Type="http://schemas.openxmlformats.org/officeDocument/2006/relationships/image" Target="media/image331.wmf"/><Relationship Id="rId621" Type="http://schemas.openxmlformats.org/officeDocument/2006/relationships/oleObject" Target="embeddings/oleObject184.bin"/><Relationship Id="rId1044" Type="http://schemas.openxmlformats.org/officeDocument/2006/relationships/image" Target="media/image668.wmf"/><Relationship Id="rId1251" Type="http://schemas.openxmlformats.org/officeDocument/2006/relationships/image" Target="media/image879.wmf"/><Relationship Id="rId1349" Type="http://schemas.openxmlformats.org/officeDocument/2006/relationships/oleObject" Target="embeddings/oleObject415.bin"/><Relationship Id="rId719" Type="http://schemas.openxmlformats.org/officeDocument/2006/relationships/oleObject" Target="embeddings/oleObject232.bin"/><Relationship Id="rId926" Type="http://schemas.openxmlformats.org/officeDocument/2006/relationships/oleObject" Target="embeddings/oleObject337.bin"/><Relationship Id="rId1111" Type="http://schemas.openxmlformats.org/officeDocument/2006/relationships/image" Target="media/image735.wmf"/><Relationship Id="rId1556" Type="http://schemas.openxmlformats.org/officeDocument/2006/relationships/image" Target="media/image1035.wmf"/><Relationship Id="rId1763" Type="http://schemas.openxmlformats.org/officeDocument/2006/relationships/image" Target="media/image1136.wmf"/><Relationship Id="rId1970" Type="http://schemas.openxmlformats.org/officeDocument/2006/relationships/image" Target="media/image1238.wmf"/><Relationship Id="rId55" Type="http://schemas.openxmlformats.org/officeDocument/2006/relationships/image" Target="media/image49.wmf"/><Relationship Id="rId1209" Type="http://schemas.openxmlformats.org/officeDocument/2006/relationships/image" Target="media/image837.wmf"/><Relationship Id="rId1416" Type="http://schemas.openxmlformats.org/officeDocument/2006/relationships/image" Target="media/image965.wmf"/><Relationship Id="rId1623" Type="http://schemas.openxmlformats.org/officeDocument/2006/relationships/image" Target="media/image1070.wmf"/><Relationship Id="rId1830" Type="http://schemas.openxmlformats.org/officeDocument/2006/relationships/image" Target="media/image1170.wmf"/><Relationship Id="rId1928" Type="http://schemas.openxmlformats.org/officeDocument/2006/relationships/oleObject" Target="embeddings/oleObject708.bin"/><Relationship Id="rId2092" Type="http://schemas.openxmlformats.org/officeDocument/2006/relationships/oleObject" Target="embeddings/oleObject792.bin"/><Relationship Id="rId271" Type="http://schemas.openxmlformats.org/officeDocument/2006/relationships/oleObject" Target="embeddings/oleObject9.bin"/><Relationship Id="rId131" Type="http://schemas.openxmlformats.org/officeDocument/2006/relationships/image" Target="media/image125.wmf"/><Relationship Id="rId369" Type="http://schemas.openxmlformats.org/officeDocument/2006/relationships/oleObject" Target="embeddings/oleObject57.bin"/><Relationship Id="rId576" Type="http://schemas.openxmlformats.org/officeDocument/2006/relationships/image" Target="media/image409.wmf"/><Relationship Id="rId783" Type="http://schemas.openxmlformats.org/officeDocument/2006/relationships/oleObject" Target="embeddings/oleObject265.bin"/><Relationship Id="rId990" Type="http://schemas.openxmlformats.org/officeDocument/2006/relationships/image" Target="media/image614.wmf"/><Relationship Id="rId229" Type="http://schemas.openxmlformats.org/officeDocument/2006/relationships/image" Target="media/image223.wmf"/><Relationship Id="rId436" Type="http://schemas.openxmlformats.org/officeDocument/2006/relationships/image" Target="media/image342.wmf"/><Relationship Id="rId643" Type="http://schemas.openxmlformats.org/officeDocument/2006/relationships/image" Target="media/image444.wmf"/><Relationship Id="rId1066" Type="http://schemas.openxmlformats.org/officeDocument/2006/relationships/image" Target="media/image690.wmf"/><Relationship Id="rId1273" Type="http://schemas.openxmlformats.org/officeDocument/2006/relationships/oleObject" Target="embeddings/oleObject377.bin"/><Relationship Id="rId1480" Type="http://schemas.openxmlformats.org/officeDocument/2006/relationships/image" Target="media/image997.wmf"/><Relationship Id="rId2117" Type="http://schemas.openxmlformats.org/officeDocument/2006/relationships/oleObject" Target="embeddings/oleObject804.bin"/><Relationship Id="rId850" Type="http://schemas.openxmlformats.org/officeDocument/2006/relationships/image" Target="media/image546.wmf"/><Relationship Id="rId948" Type="http://schemas.openxmlformats.org/officeDocument/2006/relationships/image" Target="media/image594.wmf"/><Relationship Id="rId1133" Type="http://schemas.openxmlformats.org/officeDocument/2006/relationships/image" Target="media/image757.wmf"/><Relationship Id="rId1578" Type="http://schemas.openxmlformats.org/officeDocument/2006/relationships/image" Target="media/image1046.wmf"/><Relationship Id="rId1785" Type="http://schemas.openxmlformats.org/officeDocument/2006/relationships/image" Target="media/image1147.jpeg"/><Relationship Id="rId1992" Type="http://schemas.openxmlformats.org/officeDocument/2006/relationships/image" Target="media/image1249.wmf"/><Relationship Id="rId77" Type="http://schemas.openxmlformats.org/officeDocument/2006/relationships/image" Target="media/image71.wmf"/><Relationship Id="rId503" Type="http://schemas.openxmlformats.org/officeDocument/2006/relationships/image" Target="media/image374.wmf"/><Relationship Id="rId710" Type="http://schemas.openxmlformats.org/officeDocument/2006/relationships/image" Target="media/image477.wmf"/><Relationship Id="rId808" Type="http://schemas.openxmlformats.org/officeDocument/2006/relationships/image" Target="media/image525.wmf"/><Relationship Id="rId1340" Type="http://schemas.openxmlformats.org/officeDocument/2006/relationships/image" Target="media/image928.wmf"/><Relationship Id="rId1438" Type="http://schemas.openxmlformats.org/officeDocument/2006/relationships/image" Target="media/image976.wmf"/><Relationship Id="rId1645" Type="http://schemas.openxmlformats.org/officeDocument/2006/relationships/oleObject" Target="embeddings/oleObject563.bin"/><Relationship Id="rId1200" Type="http://schemas.openxmlformats.org/officeDocument/2006/relationships/image" Target="media/image828.wmf"/><Relationship Id="rId1852" Type="http://schemas.openxmlformats.org/officeDocument/2006/relationships/image" Target="media/image1181.wmf"/><Relationship Id="rId1505" Type="http://schemas.openxmlformats.org/officeDocument/2006/relationships/oleObject" Target="embeddings/oleObject494.bin"/><Relationship Id="rId1712" Type="http://schemas.openxmlformats.org/officeDocument/2006/relationships/image" Target="media/image1111.wmf"/><Relationship Id="rId293" Type="http://schemas.openxmlformats.org/officeDocument/2006/relationships/image" Target="media/image268.wmf"/><Relationship Id="rId2181" Type="http://schemas.openxmlformats.org/officeDocument/2006/relationships/oleObject" Target="embeddings/oleObject837.bin"/><Relationship Id="rId153" Type="http://schemas.openxmlformats.org/officeDocument/2006/relationships/image" Target="media/image147.wmf"/><Relationship Id="rId360" Type="http://schemas.openxmlformats.org/officeDocument/2006/relationships/image" Target="media/image302.wmf"/><Relationship Id="rId598" Type="http://schemas.openxmlformats.org/officeDocument/2006/relationships/image" Target="media/image420.wmf"/><Relationship Id="rId2041" Type="http://schemas.openxmlformats.org/officeDocument/2006/relationships/oleObject" Target="embeddings/oleObject765.bin"/><Relationship Id="rId220" Type="http://schemas.openxmlformats.org/officeDocument/2006/relationships/image" Target="media/image214.png"/><Relationship Id="rId458" Type="http://schemas.openxmlformats.org/officeDocument/2006/relationships/oleObject" Target="embeddings/oleObject100.bin"/><Relationship Id="rId665" Type="http://schemas.openxmlformats.org/officeDocument/2006/relationships/image" Target="media/image455.wmf"/><Relationship Id="rId872" Type="http://schemas.openxmlformats.org/officeDocument/2006/relationships/oleObject" Target="embeddings/oleObject310.bin"/><Relationship Id="rId1088" Type="http://schemas.openxmlformats.org/officeDocument/2006/relationships/image" Target="media/image712.wmf"/><Relationship Id="rId1295" Type="http://schemas.openxmlformats.org/officeDocument/2006/relationships/oleObject" Target="embeddings/oleObject388.bin"/><Relationship Id="rId2139" Type="http://schemas.openxmlformats.org/officeDocument/2006/relationships/oleObject" Target="embeddings/oleObject814.bin"/><Relationship Id="rId318" Type="http://schemas.openxmlformats.org/officeDocument/2006/relationships/oleObject" Target="embeddings/oleObject32.bin"/><Relationship Id="rId525" Type="http://schemas.openxmlformats.org/officeDocument/2006/relationships/oleObject" Target="embeddings/oleObject134.bin"/><Relationship Id="rId732" Type="http://schemas.openxmlformats.org/officeDocument/2006/relationships/image" Target="media/image488.wmf"/><Relationship Id="rId1155" Type="http://schemas.openxmlformats.org/officeDocument/2006/relationships/image" Target="media/image779.wmf"/><Relationship Id="rId1362" Type="http://schemas.openxmlformats.org/officeDocument/2006/relationships/image" Target="media/image939.wmf"/><Relationship Id="rId2206" Type="http://schemas.openxmlformats.org/officeDocument/2006/relationships/oleObject" Target="embeddings/oleObject850.bin"/><Relationship Id="rId99" Type="http://schemas.openxmlformats.org/officeDocument/2006/relationships/image" Target="media/image93.wmf"/><Relationship Id="rId1015" Type="http://schemas.openxmlformats.org/officeDocument/2006/relationships/image" Target="media/image639.wmf"/><Relationship Id="rId1222" Type="http://schemas.openxmlformats.org/officeDocument/2006/relationships/image" Target="media/image850.wmf"/><Relationship Id="rId1667" Type="http://schemas.openxmlformats.org/officeDocument/2006/relationships/oleObject" Target="embeddings/oleObject574.bin"/><Relationship Id="rId1874" Type="http://schemas.openxmlformats.org/officeDocument/2006/relationships/image" Target="media/image1192.wmf"/><Relationship Id="rId1527" Type="http://schemas.openxmlformats.org/officeDocument/2006/relationships/oleObject" Target="embeddings/oleObject505.bin"/><Relationship Id="rId1734" Type="http://schemas.openxmlformats.org/officeDocument/2006/relationships/oleObject" Target="embeddings/oleObject611.bin"/><Relationship Id="rId1941" Type="http://schemas.openxmlformats.org/officeDocument/2006/relationships/oleObject" Target="embeddings/oleObject715.bin"/><Relationship Id="rId26" Type="http://schemas.openxmlformats.org/officeDocument/2006/relationships/image" Target="media/image20.wmf"/><Relationship Id="rId175" Type="http://schemas.openxmlformats.org/officeDocument/2006/relationships/image" Target="media/image169.wmf"/><Relationship Id="rId1801" Type="http://schemas.openxmlformats.org/officeDocument/2006/relationships/oleObject" Target="embeddings/oleObject644.bin"/><Relationship Id="rId382" Type="http://schemas.openxmlformats.org/officeDocument/2006/relationships/oleObject" Target="embeddings/oleObject63.bin"/><Relationship Id="rId687" Type="http://schemas.openxmlformats.org/officeDocument/2006/relationships/oleObject" Target="embeddings/oleObject216.bin"/><Relationship Id="rId2063" Type="http://schemas.openxmlformats.org/officeDocument/2006/relationships/oleObject" Target="embeddings/oleObject776.bin"/><Relationship Id="rId242" Type="http://schemas.openxmlformats.org/officeDocument/2006/relationships/image" Target="media/image236.wmf"/><Relationship Id="rId894" Type="http://schemas.openxmlformats.org/officeDocument/2006/relationships/oleObject" Target="embeddings/oleObject321.bin"/><Relationship Id="rId1177" Type="http://schemas.openxmlformats.org/officeDocument/2006/relationships/image" Target="media/image801.wmf"/><Relationship Id="rId2130" Type="http://schemas.openxmlformats.org/officeDocument/2006/relationships/image" Target="media/image1318.jpeg"/><Relationship Id="rId102" Type="http://schemas.openxmlformats.org/officeDocument/2006/relationships/image" Target="media/image96.wmf"/><Relationship Id="rId547" Type="http://schemas.openxmlformats.org/officeDocument/2006/relationships/oleObject" Target="embeddings/oleObject147.bin"/><Relationship Id="rId754" Type="http://schemas.openxmlformats.org/officeDocument/2006/relationships/image" Target="media/image498.wmf"/><Relationship Id="rId961" Type="http://schemas.openxmlformats.org/officeDocument/2006/relationships/oleObject" Target="embeddings/oleObject355.bin"/><Relationship Id="rId1384" Type="http://schemas.openxmlformats.org/officeDocument/2006/relationships/image" Target="media/image949.wmf"/><Relationship Id="rId1591" Type="http://schemas.openxmlformats.org/officeDocument/2006/relationships/oleObject" Target="embeddings/oleObject537.bin"/><Relationship Id="rId1689" Type="http://schemas.openxmlformats.org/officeDocument/2006/relationships/image" Target="media/image1101.wmf"/><Relationship Id="rId2228" Type="http://schemas.openxmlformats.org/officeDocument/2006/relationships/oleObject" Target="embeddings/oleObject861.bin"/><Relationship Id="rId90" Type="http://schemas.openxmlformats.org/officeDocument/2006/relationships/image" Target="media/image84.wmf"/><Relationship Id="rId407" Type="http://schemas.openxmlformats.org/officeDocument/2006/relationships/image" Target="media/image326.jpeg"/><Relationship Id="rId614" Type="http://schemas.openxmlformats.org/officeDocument/2006/relationships/image" Target="media/image428.wmf"/><Relationship Id="rId821" Type="http://schemas.openxmlformats.org/officeDocument/2006/relationships/oleObject" Target="embeddings/oleObject284.bin"/><Relationship Id="rId1037" Type="http://schemas.openxmlformats.org/officeDocument/2006/relationships/image" Target="media/image661.wmf"/><Relationship Id="rId1244" Type="http://schemas.openxmlformats.org/officeDocument/2006/relationships/image" Target="media/image872.jpeg"/><Relationship Id="rId1451" Type="http://schemas.openxmlformats.org/officeDocument/2006/relationships/oleObject" Target="embeddings/oleObject467.bin"/><Relationship Id="rId1896" Type="http://schemas.openxmlformats.org/officeDocument/2006/relationships/image" Target="media/image1203.wmf"/><Relationship Id="rId919" Type="http://schemas.openxmlformats.org/officeDocument/2006/relationships/image" Target="media/image580.wmf"/><Relationship Id="rId1104" Type="http://schemas.openxmlformats.org/officeDocument/2006/relationships/image" Target="media/image728.wmf"/><Relationship Id="rId1311" Type="http://schemas.openxmlformats.org/officeDocument/2006/relationships/oleObject" Target="embeddings/oleObject396.bin"/><Relationship Id="rId1549" Type="http://schemas.openxmlformats.org/officeDocument/2006/relationships/oleObject" Target="embeddings/oleObject516.bin"/><Relationship Id="rId1756" Type="http://schemas.openxmlformats.org/officeDocument/2006/relationships/oleObject" Target="embeddings/oleObject622.bin"/><Relationship Id="rId1963" Type="http://schemas.openxmlformats.org/officeDocument/2006/relationships/image" Target="media/image1235.wmf"/><Relationship Id="rId48" Type="http://schemas.openxmlformats.org/officeDocument/2006/relationships/image" Target="media/image42.wmf"/><Relationship Id="rId1409" Type="http://schemas.openxmlformats.org/officeDocument/2006/relationships/oleObject" Target="embeddings/oleObject446.bin"/><Relationship Id="rId1616" Type="http://schemas.openxmlformats.org/officeDocument/2006/relationships/oleObject" Target="embeddings/oleObject548.bin"/><Relationship Id="rId1823" Type="http://schemas.openxmlformats.org/officeDocument/2006/relationships/oleObject" Target="embeddings/oleObject655.bin"/><Relationship Id="rId197" Type="http://schemas.openxmlformats.org/officeDocument/2006/relationships/image" Target="media/image191.wmf"/><Relationship Id="rId2085" Type="http://schemas.openxmlformats.org/officeDocument/2006/relationships/image" Target="media/image1295.wmf"/><Relationship Id="rId264" Type="http://schemas.openxmlformats.org/officeDocument/2006/relationships/image" Target="media/image253.wmf"/><Relationship Id="rId471" Type="http://schemas.openxmlformats.org/officeDocument/2006/relationships/oleObject" Target="embeddings/oleObject107.bin"/><Relationship Id="rId2152" Type="http://schemas.openxmlformats.org/officeDocument/2006/relationships/image" Target="media/image1330.wmf"/><Relationship Id="rId124" Type="http://schemas.openxmlformats.org/officeDocument/2006/relationships/image" Target="media/image118.wmf"/><Relationship Id="rId569" Type="http://schemas.openxmlformats.org/officeDocument/2006/relationships/oleObject" Target="embeddings/oleObject158.bin"/><Relationship Id="rId776" Type="http://schemas.openxmlformats.org/officeDocument/2006/relationships/image" Target="media/image509.wmf"/><Relationship Id="rId983" Type="http://schemas.openxmlformats.org/officeDocument/2006/relationships/oleObject" Target="embeddings/oleObject367.bin"/><Relationship Id="rId1199" Type="http://schemas.openxmlformats.org/officeDocument/2006/relationships/image" Target="media/image827.wmf"/><Relationship Id="rId331" Type="http://schemas.openxmlformats.org/officeDocument/2006/relationships/oleObject" Target="embeddings/oleObject38.bin"/><Relationship Id="rId429" Type="http://schemas.openxmlformats.org/officeDocument/2006/relationships/oleObject" Target="embeddings/oleObject85.bin"/><Relationship Id="rId636" Type="http://schemas.openxmlformats.org/officeDocument/2006/relationships/oleObject" Target="embeddings/oleObject190.bin"/><Relationship Id="rId1059" Type="http://schemas.openxmlformats.org/officeDocument/2006/relationships/image" Target="media/image683.wmf"/><Relationship Id="rId1266" Type="http://schemas.openxmlformats.org/officeDocument/2006/relationships/image" Target="media/image891.wmf"/><Relationship Id="rId1473" Type="http://schemas.openxmlformats.org/officeDocument/2006/relationships/oleObject" Target="embeddings/oleObject478.bin"/><Relationship Id="rId2012" Type="http://schemas.openxmlformats.org/officeDocument/2006/relationships/oleObject" Target="embeddings/oleObject750.bin"/><Relationship Id="rId843" Type="http://schemas.openxmlformats.org/officeDocument/2006/relationships/oleObject" Target="embeddings/oleObject295.bin"/><Relationship Id="rId1126" Type="http://schemas.openxmlformats.org/officeDocument/2006/relationships/image" Target="media/image750.wmf"/><Relationship Id="rId1680" Type="http://schemas.openxmlformats.org/officeDocument/2006/relationships/oleObject" Target="embeddings/oleObject581.bin"/><Relationship Id="rId1778" Type="http://schemas.openxmlformats.org/officeDocument/2006/relationships/oleObject" Target="embeddings/oleObject633.bin"/><Relationship Id="rId1985" Type="http://schemas.openxmlformats.org/officeDocument/2006/relationships/oleObject" Target="embeddings/oleObject738.bin"/><Relationship Id="rId703" Type="http://schemas.openxmlformats.org/officeDocument/2006/relationships/oleObject" Target="embeddings/oleObject224.bin"/><Relationship Id="rId910" Type="http://schemas.openxmlformats.org/officeDocument/2006/relationships/oleObject" Target="embeddings/oleObject329.bin"/><Relationship Id="rId1333" Type="http://schemas.openxmlformats.org/officeDocument/2006/relationships/oleObject" Target="embeddings/oleObject407.bin"/><Relationship Id="rId1540" Type="http://schemas.openxmlformats.org/officeDocument/2006/relationships/image" Target="media/image1027.wmf"/><Relationship Id="rId1638" Type="http://schemas.openxmlformats.org/officeDocument/2006/relationships/oleObject" Target="embeddings/oleObject559.bin"/><Relationship Id="rId1400" Type="http://schemas.openxmlformats.org/officeDocument/2006/relationships/image" Target="media/image957.wmf"/><Relationship Id="rId1845" Type="http://schemas.openxmlformats.org/officeDocument/2006/relationships/oleObject" Target="embeddings/oleObject666.bin"/><Relationship Id="rId1705" Type="http://schemas.openxmlformats.org/officeDocument/2006/relationships/oleObject" Target="embeddings/oleObject595.bin"/><Relationship Id="rId1912" Type="http://schemas.openxmlformats.org/officeDocument/2006/relationships/oleObject" Target="embeddings/oleObject700.bin"/><Relationship Id="rId286" Type="http://schemas.openxmlformats.org/officeDocument/2006/relationships/oleObject" Target="embeddings/oleObject16.bin"/><Relationship Id="rId493" Type="http://schemas.openxmlformats.org/officeDocument/2006/relationships/image" Target="media/image369.wmf"/><Relationship Id="rId2174" Type="http://schemas.openxmlformats.org/officeDocument/2006/relationships/oleObject" Target="embeddings/oleObject833.bin"/><Relationship Id="rId146" Type="http://schemas.openxmlformats.org/officeDocument/2006/relationships/image" Target="media/image140.wmf"/><Relationship Id="rId353" Type="http://schemas.openxmlformats.org/officeDocument/2006/relationships/oleObject" Target="embeddings/oleObject49.bin"/><Relationship Id="rId560" Type="http://schemas.openxmlformats.org/officeDocument/2006/relationships/image" Target="media/image401.wmf"/><Relationship Id="rId798" Type="http://schemas.openxmlformats.org/officeDocument/2006/relationships/image" Target="media/image520.wmf"/><Relationship Id="rId1190" Type="http://schemas.openxmlformats.org/officeDocument/2006/relationships/image" Target="media/image814.wmf"/><Relationship Id="rId2034" Type="http://schemas.openxmlformats.org/officeDocument/2006/relationships/image" Target="media/image1271.jpeg"/><Relationship Id="rId2241" Type="http://schemas.openxmlformats.org/officeDocument/2006/relationships/image" Target="media/image1372.wmf"/><Relationship Id="rId213" Type="http://schemas.openxmlformats.org/officeDocument/2006/relationships/image" Target="media/image207.wmf"/><Relationship Id="rId420" Type="http://schemas.openxmlformats.org/officeDocument/2006/relationships/image" Target="media/image334.wmf"/><Relationship Id="rId658" Type="http://schemas.openxmlformats.org/officeDocument/2006/relationships/oleObject" Target="embeddings/oleObject201.bin"/><Relationship Id="rId865" Type="http://schemas.openxmlformats.org/officeDocument/2006/relationships/oleObject" Target="embeddings/oleObject306.bin"/><Relationship Id="rId1050" Type="http://schemas.openxmlformats.org/officeDocument/2006/relationships/image" Target="media/image674.wmf"/><Relationship Id="rId1288" Type="http://schemas.openxmlformats.org/officeDocument/2006/relationships/image" Target="media/image902.wmf"/><Relationship Id="rId1495" Type="http://schemas.openxmlformats.org/officeDocument/2006/relationships/oleObject" Target="embeddings/oleObject489.bin"/><Relationship Id="rId2101" Type="http://schemas.openxmlformats.org/officeDocument/2006/relationships/oleObject" Target="embeddings/oleObject796.bin"/><Relationship Id="rId518" Type="http://schemas.openxmlformats.org/officeDocument/2006/relationships/oleObject" Target="embeddings/oleObject131.bin"/><Relationship Id="rId725" Type="http://schemas.openxmlformats.org/officeDocument/2006/relationships/oleObject" Target="embeddings/oleObject235.bin"/><Relationship Id="rId932" Type="http://schemas.openxmlformats.org/officeDocument/2006/relationships/image" Target="media/image586.wmf"/><Relationship Id="rId1148" Type="http://schemas.openxmlformats.org/officeDocument/2006/relationships/image" Target="media/image772.wmf"/><Relationship Id="rId1355" Type="http://schemas.openxmlformats.org/officeDocument/2006/relationships/oleObject" Target="embeddings/oleObject418.bin"/><Relationship Id="rId1562" Type="http://schemas.openxmlformats.org/officeDocument/2006/relationships/image" Target="media/image1038.wmf"/><Relationship Id="rId1008" Type="http://schemas.openxmlformats.org/officeDocument/2006/relationships/image" Target="media/image632.wmf"/><Relationship Id="rId1215" Type="http://schemas.openxmlformats.org/officeDocument/2006/relationships/image" Target="media/image843.jpeg"/><Relationship Id="rId1422" Type="http://schemas.openxmlformats.org/officeDocument/2006/relationships/image" Target="media/image968.wmf"/><Relationship Id="rId1867" Type="http://schemas.openxmlformats.org/officeDocument/2006/relationships/oleObject" Target="embeddings/oleObject677.bin"/><Relationship Id="rId61" Type="http://schemas.openxmlformats.org/officeDocument/2006/relationships/image" Target="media/image55.wmf"/><Relationship Id="rId1727" Type="http://schemas.openxmlformats.org/officeDocument/2006/relationships/image" Target="media/image1118.wmf"/><Relationship Id="rId1934" Type="http://schemas.openxmlformats.org/officeDocument/2006/relationships/image" Target="media/image1221.wmf"/><Relationship Id="rId19" Type="http://schemas.openxmlformats.org/officeDocument/2006/relationships/image" Target="media/image13.wmf"/><Relationship Id="rId2196" Type="http://schemas.openxmlformats.org/officeDocument/2006/relationships/oleObject" Target="embeddings/oleObject845.bin"/><Relationship Id="rId168" Type="http://schemas.openxmlformats.org/officeDocument/2006/relationships/image" Target="media/image162.wmf"/><Relationship Id="rId375" Type="http://schemas.openxmlformats.org/officeDocument/2006/relationships/image" Target="media/image310.wmf"/><Relationship Id="rId582" Type="http://schemas.openxmlformats.org/officeDocument/2006/relationships/image" Target="media/image412.wmf"/><Relationship Id="rId2056" Type="http://schemas.openxmlformats.org/officeDocument/2006/relationships/image" Target="media/image1282.wmf"/><Relationship Id="rId3" Type="http://schemas.openxmlformats.org/officeDocument/2006/relationships/settings" Target="settings.xml"/><Relationship Id="rId235" Type="http://schemas.openxmlformats.org/officeDocument/2006/relationships/image" Target="media/image229.wmf"/><Relationship Id="rId442" Type="http://schemas.openxmlformats.org/officeDocument/2006/relationships/image" Target="media/image345.wmf"/><Relationship Id="rId887" Type="http://schemas.openxmlformats.org/officeDocument/2006/relationships/image" Target="media/image564.wmf"/><Relationship Id="rId1072" Type="http://schemas.openxmlformats.org/officeDocument/2006/relationships/image" Target="media/image696.wmf"/><Relationship Id="rId2123" Type="http://schemas.openxmlformats.org/officeDocument/2006/relationships/oleObject" Target="embeddings/oleObject807.bin"/><Relationship Id="rId302" Type="http://schemas.openxmlformats.org/officeDocument/2006/relationships/oleObject" Target="embeddings/oleObject24.bin"/><Relationship Id="rId747" Type="http://schemas.openxmlformats.org/officeDocument/2006/relationships/oleObject" Target="embeddings/oleObject246.bin"/><Relationship Id="rId954" Type="http://schemas.openxmlformats.org/officeDocument/2006/relationships/image" Target="media/image597.wmf"/><Relationship Id="rId1377" Type="http://schemas.openxmlformats.org/officeDocument/2006/relationships/oleObject" Target="embeddings/oleObject430.bin"/><Relationship Id="rId1584" Type="http://schemas.openxmlformats.org/officeDocument/2006/relationships/image" Target="media/image1049.wmf"/><Relationship Id="rId1791" Type="http://schemas.openxmlformats.org/officeDocument/2006/relationships/oleObject" Target="embeddings/oleObject639.bin"/><Relationship Id="rId83" Type="http://schemas.openxmlformats.org/officeDocument/2006/relationships/image" Target="media/image77.wmf"/><Relationship Id="rId607" Type="http://schemas.openxmlformats.org/officeDocument/2006/relationships/oleObject" Target="embeddings/oleObject177.bin"/><Relationship Id="rId814" Type="http://schemas.openxmlformats.org/officeDocument/2006/relationships/image" Target="media/image528.wmf"/><Relationship Id="rId1237" Type="http://schemas.openxmlformats.org/officeDocument/2006/relationships/image" Target="media/image865.jpeg"/><Relationship Id="rId1444" Type="http://schemas.openxmlformats.org/officeDocument/2006/relationships/image" Target="media/image979.wmf"/><Relationship Id="rId1651" Type="http://schemas.openxmlformats.org/officeDocument/2006/relationships/oleObject" Target="embeddings/oleObject566.bin"/><Relationship Id="rId1889" Type="http://schemas.openxmlformats.org/officeDocument/2006/relationships/oleObject" Target="embeddings/oleObject688.bin"/><Relationship Id="rId1304" Type="http://schemas.openxmlformats.org/officeDocument/2006/relationships/image" Target="media/image910.wmf"/><Relationship Id="rId1511" Type="http://schemas.openxmlformats.org/officeDocument/2006/relationships/oleObject" Target="embeddings/oleObject497.bin"/><Relationship Id="rId1749" Type="http://schemas.openxmlformats.org/officeDocument/2006/relationships/image" Target="media/image1129.wmf"/><Relationship Id="rId1956" Type="http://schemas.openxmlformats.org/officeDocument/2006/relationships/oleObject" Target="embeddings/oleObject723.bin"/><Relationship Id="rId1609" Type="http://schemas.openxmlformats.org/officeDocument/2006/relationships/image" Target="media/image1063.wmf"/><Relationship Id="rId1816" Type="http://schemas.openxmlformats.org/officeDocument/2006/relationships/image" Target="media/image1163.wmf"/><Relationship Id="rId10" Type="http://schemas.openxmlformats.org/officeDocument/2006/relationships/image" Target="media/image4.jpeg"/><Relationship Id="rId397" Type="http://schemas.openxmlformats.org/officeDocument/2006/relationships/oleObject" Target="embeddings/oleObject71.bin"/><Relationship Id="rId2078" Type="http://schemas.openxmlformats.org/officeDocument/2006/relationships/image" Target="media/image1293.wmf"/><Relationship Id="rId257" Type="http://schemas.openxmlformats.org/officeDocument/2006/relationships/oleObject" Target="embeddings/oleObject2.bin"/><Relationship Id="rId464" Type="http://schemas.openxmlformats.org/officeDocument/2006/relationships/image" Target="media/image355.wmf"/><Relationship Id="rId1094" Type="http://schemas.openxmlformats.org/officeDocument/2006/relationships/image" Target="media/image718.wmf"/><Relationship Id="rId2145" Type="http://schemas.openxmlformats.org/officeDocument/2006/relationships/oleObject" Target="embeddings/oleObject817.bin"/><Relationship Id="rId117" Type="http://schemas.openxmlformats.org/officeDocument/2006/relationships/image" Target="media/image111.wmf"/><Relationship Id="rId671" Type="http://schemas.openxmlformats.org/officeDocument/2006/relationships/oleObject" Target="embeddings/oleObject208.bin"/><Relationship Id="rId769" Type="http://schemas.openxmlformats.org/officeDocument/2006/relationships/oleObject" Target="embeddings/oleObject258.bin"/><Relationship Id="rId976" Type="http://schemas.openxmlformats.org/officeDocument/2006/relationships/oleObject" Target="embeddings/oleObject363.bin"/><Relationship Id="rId1399" Type="http://schemas.openxmlformats.org/officeDocument/2006/relationships/oleObject" Target="embeddings/oleObject441.bin"/><Relationship Id="rId324" Type="http://schemas.openxmlformats.org/officeDocument/2006/relationships/image" Target="media/image284.wmf"/><Relationship Id="rId531" Type="http://schemas.openxmlformats.org/officeDocument/2006/relationships/oleObject" Target="embeddings/oleObject138.bin"/><Relationship Id="rId629" Type="http://schemas.openxmlformats.org/officeDocument/2006/relationships/image" Target="media/image437.wmf"/><Relationship Id="rId1161" Type="http://schemas.openxmlformats.org/officeDocument/2006/relationships/image" Target="media/image785.wmf"/><Relationship Id="rId1259" Type="http://schemas.openxmlformats.org/officeDocument/2006/relationships/image" Target="media/image887.wmf"/><Relationship Id="rId1466" Type="http://schemas.openxmlformats.org/officeDocument/2006/relationships/image" Target="media/image990.wmf"/><Relationship Id="rId2005" Type="http://schemas.openxmlformats.org/officeDocument/2006/relationships/image" Target="media/image1257.wmf"/><Relationship Id="rId2212" Type="http://schemas.openxmlformats.org/officeDocument/2006/relationships/oleObject" Target="embeddings/oleObject853.bin"/><Relationship Id="rId836" Type="http://schemas.openxmlformats.org/officeDocument/2006/relationships/image" Target="media/image539.wmf"/><Relationship Id="rId1021" Type="http://schemas.openxmlformats.org/officeDocument/2006/relationships/image" Target="media/image645.wmf"/><Relationship Id="rId1119" Type="http://schemas.openxmlformats.org/officeDocument/2006/relationships/image" Target="media/image743.wmf"/><Relationship Id="rId1673" Type="http://schemas.openxmlformats.org/officeDocument/2006/relationships/image" Target="media/image1094.wmf"/><Relationship Id="rId1880" Type="http://schemas.openxmlformats.org/officeDocument/2006/relationships/image" Target="media/image1195.wmf"/><Relationship Id="rId1978" Type="http://schemas.openxmlformats.org/officeDocument/2006/relationships/image" Target="media/image1242.wmf"/><Relationship Id="rId903" Type="http://schemas.openxmlformats.org/officeDocument/2006/relationships/image" Target="media/image572.wmf"/><Relationship Id="rId1326" Type="http://schemas.openxmlformats.org/officeDocument/2006/relationships/image" Target="media/image921.wmf"/><Relationship Id="rId1533" Type="http://schemas.openxmlformats.org/officeDocument/2006/relationships/oleObject" Target="embeddings/oleObject508.bin"/><Relationship Id="rId1740" Type="http://schemas.openxmlformats.org/officeDocument/2006/relationships/oleObject" Target="embeddings/oleObject614.bin"/><Relationship Id="rId32" Type="http://schemas.openxmlformats.org/officeDocument/2006/relationships/image" Target="media/image26.wmf"/><Relationship Id="rId1600" Type="http://schemas.openxmlformats.org/officeDocument/2006/relationships/oleObject" Target="embeddings/oleObject540.bin"/><Relationship Id="rId1838" Type="http://schemas.openxmlformats.org/officeDocument/2006/relationships/image" Target="media/image1174.wmf"/><Relationship Id="rId181" Type="http://schemas.openxmlformats.org/officeDocument/2006/relationships/image" Target="media/image175.wmf"/><Relationship Id="rId1905" Type="http://schemas.openxmlformats.org/officeDocument/2006/relationships/image" Target="media/image1207.wmf"/><Relationship Id="rId279" Type="http://schemas.openxmlformats.org/officeDocument/2006/relationships/oleObject" Target="embeddings/oleObject13.bin"/><Relationship Id="rId486" Type="http://schemas.openxmlformats.org/officeDocument/2006/relationships/oleObject" Target="embeddings/oleObject115.bin"/><Relationship Id="rId693" Type="http://schemas.openxmlformats.org/officeDocument/2006/relationships/oleObject" Target="embeddings/oleObject219.bin"/><Relationship Id="rId2167" Type="http://schemas.openxmlformats.org/officeDocument/2006/relationships/oleObject" Target="embeddings/oleObject828.bin"/><Relationship Id="rId139" Type="http://schemas.openxmlformats.org/officeDocument/2006/relationships/image" Target="media/image133.wmf"/><Relationship Id="rId346" Type="http://schemas.openxmlformats.org/officeDocument/2006/relationships/image" Target="media/image295.wmf"/><Relationship Id="rId553" Type="http://schemas.openxmlformats.org/officeDocument/2006/relationships/oleObject" Target="embeddings/oleObject150.bin"/><Relationship Id="rId760" Type="http://schemas.openxmlformats.org/officeDocument/2006/relationships/image" Target="media/image501.wmf"/><Relationship Id="rId998" Type="http://schemas.openxmlformats.org/officeDocument/2006/relationships/image" Target="media/image622.wmf"/><Relationship Id="rId1183" Type="http://schemas.openxmlformats.org/officeDocument/2006/relationships/image" Target="media/image807.wmf"/><Relationship Id="rId1390" Type="http://schemas.openxmlformats.org/officeDocument/2006/relationships/image" Target="media/image952.wmf"/><Relationship Id="rId2027" Type="http://schemas.openxmlformats.org/officeDocument/2006/relationships/oleObject" Target="embeddings/oleObject758.bin"/><Relationship Id="rId2234" Type="http://schemas.openxmlformats.org/officeDocument/2006/relationships/oleObject" Target="embeddings/oleObject864.bin"/><Relationship Id="rId206" Type="http://schemas.openxmlformats.org/officeDocument/2006/relationships/image" Target="media/image200.wmf"/><Relationship Id="rId413" Type="http://schemas.openxmlformats.org/officeDocument/2006/relationships/oleObject" Target="embeddings/oleObject77.bin"/><Relationship Id="rId858" Type="http://schemas.openxmlformats.org/officeDocument/2006/relationships/image" Target="media/image550.wmf"/><Relationship Id="rId1043" Type="http://schemas.openxmlformats.org/officeDocument/2006/relationships/image" Target="media/image667.wmf"/><Relationship Id="rId1488" Type="http://schemas.openxmlformats.org/officeDocument/2006/relationships/image" Target="media/image1001.wmf"/><Relationship Id="rId1695" Type="http://schemas.openxmlformats.org/officeDocument/2006/relationships/oleObject" Target="embeddings/oleObject590.bin"/><Relationship Id="rId620" Type="http://schemas.openxmlformats.org/officeDocument/2006/relationships/image" Target="media/image431.wmf"/><Relationship Id="rId718" Type="http://schemas.openxmlformats.org/officeDocument/2006/relationships/image" Target="media/image481.wmf"/><Relationship Id="rId925" Type="http://schemas.openxmlformats.org/officeDocument/2006/relationships/image" Target="media/image583.wmf"/><Relationship Id="rId1250" Type="http://schemas.openxmlformats.org/officeDocument/2006/relationships/image" Target="media/image878.wmf"/><Relationship Id="rId1348" Type="http://schemas.openxmlformats.org/officeDocument/2006/relationships/image" Target="media/image932.wmf"/><Relationship Id="rId1555" Type="http://schemas.openxmlformats.org/officeDocument/2006/relationships/oleObject" Target="embeddings/oleObject519.bin"/><Relationship Id="rId1762" Type="http://schemas.openxmlformats.org/officeDocument/2006/relationships/oleObject" Target="embeddings/oleObject625.bin"/><Relationship Id="rId1110" Type="http://schemas.openxmlformats.org/officeDocument/2006/relationships/image" Target="media/image734.wmf"/><Relationship Id="rId1208" Type="http://schemas.openxmlformats.org/officeDocument/2006/relationships/image" Target="media/image836.wmf"/><Relationship Id="rId1415" Type="http://schemas.openxmlformats.org/officeDocument/2006/relationships/oleObject" Target="embeddings/oleObject449.bin"/><Relationship Id="rId54" Type="http://schemas.openxmlformats.org/officeDocument/2006/relationships/image" Target="media/image48.wmf"/><Relationship Id="rId1622" Type="http://schemas.openxmlformats.org/officeDocument/2006/relationships/oleObject" Target="embeddings/oleObject551.bin"/><Relationship Id="rId1927" Type="http://schemas.openxmlformats.org/officeDocument/2006/relationships/image" Target="media/image1218.wmf"/><Relationship Id="rId2091" Type="http://schemas.openxmlformats.org/officeDocument/2006/relationships/image" Target="media/image1298.wmf"/><Relationship Id="rId2189" Type="http://schemas.openxmlformats.org/officeDocument/2006/relationships/oleObject" Target="embeddings/oleObject841.bin"/><Relationship Id="rId270" Type="http://schemas.openxmlformats.org/officeDocument/2006/relationships/image" Target="media/image256.wmf"/><Relationship Id="rId130" Type="http://schemas.openxmlformats.org/officeDocument/2006/relationships/image" Target="media/image124.wmf"/><Relationship Id="rId368" Type="http://schemas.openxmlformats.org/officeDocument/2006/relationships/image" Target="media/image306.wmf"/><Relationship Id="rId575" Type="http://schemas.openxmlformats.org/officeDocument/2006/relationships/oleObject" Target="embeddings/oleObject161.bin"/><Relationship Id="rId782" Type="http://schemas.openxmlformats.org/officeDocument/2006/relationships/image" Target="media/image512.wmf"/><Relationship Id="rId2049" Type="http://schemas.openxmlformats.org/officeDocument/2006/relationships/oleObject" Target="embeddings/oleObject769.bin"/><Relationship Id="rId228" Type="http://schemas.openxmlformats.org/officeDocument/2006/relationships/image" Target="media/image222.wmf"/><Relationship Id="rId435" Type="http://schemas.openxmlformats.org/officeDocument/2006/relationships/oleObject" Target="embeddings/oleObject88.bin"/><Relationship Id="rId642" Type="http://schemas.openxmlformats.org/officeDocument/2006/relationships/oleObject" Target="embeddings/oleObject193.bin"/><Relationship Id="rId1065" Type="http://schemas.openxmlformats.org/officeDocument/2006/relationships/image" Target="media/image689.wmf"/><Relationship Id="rId1272" Type="http://schemas.openxmlformats.org/officeDocument/2006/relationships/image" Target="media/image894.wmf"/><Relationship Id="rId2116" Type="http://schemas.openxmlformats.org/officeDocument/2006/relationships/image" Target="media/image1311.wmf"/><Relationship Id="rId502" Type="http://schemas.openxmlformats.org/officeDocument/2006/relationships/oleObject" Target="embeddings/oleObject123.bin"/><Relationship Id="rId947" Type="http://schemas.openxmlformats.org/officeDocument/2006/relationships/oleObject" Target="embeddings/oleObject348.bin"/><Relationship Id="rId1132" Type="http://schemas.openxmlformats.org/officeDocument/2006/relationships/image" Target="media/image756.wmf"/><Relationship Id="rId1577" Type="http://schemas.openxmlformats.org/officeDocument/2006/relationships/oleObject" Target="embeddings/oleObject530.bin"/><Relationship Id="rId1784" Type="http://schemas.openxmlformats.org/officeDocument/2006/relationships/oleObject" Target="embeddings/oleObject636.bin"/><Relationship Id="rId1991" Type="http://schemas.openxmlformats.org/officeDocument/2006/relationships/oleObject" Target="embeddings/oleObject741.bin"/><Relationship Id="rId76" Type="http://schemas.openxmlformats.org/officeDocument/2006/relationships/image" Target="media/image70.wmf"/><Relationship Id="rId807" Type="http://schemas.openxmlformats.org/officeDocument/2006/relationships/oleObject" Target="embeddings/oleObject277.bin"/><Relationship Id="rId1437" Type="http://schemas.openxmlformats.org/officeDocument/2006/relationships/oleObject" Target="embeddings/oleObject460.bin"/><Relationship Id="rId1644" Type="http://schemas.openxmlformats.org/officeDocument/2006/relationships/oleObject" Target="embeddings/oleObject562.bin"/><Relationship Id="rId1851" Type="http://schemas.openxmlformats.org/officeDocument/2006/relationships/oleObject" Target="embeddings/oleObject669.bin"/><Relationship Id="rId1504" Type="http://schemas.openxmlformats.org/officeDocument/2006/relationships/image" Target="media/image1009.wmf"/><Relationship Id="rId1711" Type="http://schemas.openxmlformats.org/officeDocument/2006/relationships/oleObject" Target="embeddings/oleObject599.bin"/><Relationship Id="rId1949" Type="http://schemas.openxmlformats.org/officeDocument/2006/relationships/oleObject" Target="embeddings/oleObject719.bin"/><Relationship Id="rId292" Type="http://schemas.openxmlformats.org/officeDocument/2006/relationships/oleObject" Target="embeddings/oleObject19.bin"/><Relationship Id="rId1809" Type="http://schemas.openxmlformats.org/officeDocument/2006/relationships/oleObject" Target="embeddings/oleObject648.bin"/><Relationship Id="rId597" Type="http://schemas.openxmlformats.org/officeDocument/2006/relationships/oleObject" Target="embeddings/oleObject172.bin"/><Relationship Id="rId2180" Type="http://schemas.openxmlformats.org/officeDocument/2006/relationships/image" Target="media/image1342.wmf"/><Relationship Id="rId152" Type="http://schemas.openxmlformats.org/officeDocument/2006/relationships/image" Target="media/image146.wmf"/><Relationship Id="rId457" Type="http://schemas.openxmlformats.org/officeDocument/2006/relationships/oleObject" Target="embeddings/oleObject99.bin"/><Relationship Id="rId1087" Type="http://schemas.openxmlformats.org/officeDocument/2006/relationships/image" Target="media/image711.wmf"/><Relationship Id="rId1294" Type="http://schemas.openxmlformats.org/officeDocument/2006/relationships/image" Target="media/image905.wmf"/><Relationship Id="rId2040" Type="http://schemas.openxmlformats.org/officeDocument/2006/relationships/image" Target="media/image1274.wmf"/><Relationship Id="rId2138" Type="http://schemas.openxmlformats.org/officeDocument/2006/relationships/image" Target="media/image1323.wmf"/><Relationship Id="rId664" Type="http://schemas.openxmlformats.org/officeDocument/2006/relationships/oleObject" Target="embeddings/oleObject204.bin"/><Relationship Id="rId871" Type="http://schemas.openxmlformats.org/officeDocument/2006/relationships/image" Target="media/image556.wmf"/><Relationship Id="rId969" Type="http://schemas.openxmlformats.org/officeDocument/2006/relationships/oleObject" Target="embeddings/oleObject359.bin"/><Relationship Id="rId1599" Type="http://schemas.openxmlformats.org/officeDocument/2006/relationships/image" Target="media/image1058.wmf"/><Relationship Id="rId317" Type="http://schemas.openxmlformats.org/officeDocument/2006/relationships/image" Target="media/image280.wmf"/><Relationship Id="rId524" Type="http://schemas.openxmlformats.org/officeDocument/2006/relationships/image" Target="media/image385.jpeg"/><Relationship Id="rId731" Type="http://schemas.openxmlformats.org/officeDocument/2006/relationships/oleObject" Target="embeddings/oleObject238.bin"/><Relationship Id="rId1154" Type="http://schemas.openxmlformats.org/officeDocument/2006/relationships/image" Target="media/image778.wmf"/><Relationship Id="rId1361" Type="http://schemas.openxmlformats.org/officeDocument/2006/relationships/oleObject" Target="embeddings/oleObject421.bin"/><Relationship Id="rId1459" Type="http://schemas.openxmlformats.org/officeDocument/2006/relationships/oleObject" Target="embeddings/oleObject471.bin"/><Relationship Id="rId2205" Type="http://schemas.openxmlformats.org/officeDocument/2006/relationships/image" Target="media/image1354.wmf"/><Relationship Id="rId98" Type="http://schemas.openxmlformats.org/officeDocument/2006/relationships/image" Target="media/image92.wmf"/><Relationship Id="rId829" Type="http://schemas.openxmlformats.org/officeDocument/2006/relationships/oleObject" Target="embeddings/oleObject288.bin"/><Relationship Id="rId1014" Type="http://schemas.openxmlformats.org/officeDocument/2006/relationships/image" Target="media/image638.wmf"/><Relationship Id="rId1221" Type="http://schemas.openxmlformats.org/officeDocument/2006/relationships/image" Target="media/image849.wmf"/><Relationship Id="rId1666" Type="http://schemas.openxmlformats.org/officeDocument/2006/relationships/image" Target="media/image1091.wmf"/><Relationship Id="rId1873" Type="http://schemas.openxmlformats.org/officeDocument/2006/relationships/oleObject" Target="embeddings/oleObject680.bin"/><Relationship Id="rId1319" Type="http://schemas.openxmlformats.org/officeDocument/2006/relationships/oleObject" Target="embeddings/oleObject400.bin"/><Relationship Id="rId1526" Type="http://schemas.openxmlformats.org/officeDocument/2006/relationships/image" Target="media/image1020.wmf"/><Relationship Id="rId1733" Type="http://schemas.openxmlformats.org/officeDocument/2006/relationships/image" Target="media/image1121.wmf"/><Relationship Id="rId1940" Type="http://schemas.openxmlformats.org/officeDocument/2006/relationships/image" Target="media/image1224.wmf"/><Relationship Id="rId25" Type="http://schemas.openxmlformats.org/officeDocument/2006/relationships/image" Target="media/image19.wmf"/><Relationship Id="rId1800" Type="http://schemas.openxmlformats.org/officeDocument/2006/relationships/image" Target="media/image1155.wmf"/><Relationship Id="rId174" Type="http://schemas.openxmlformats.org/officeDocument/2006/relationships/image" Target="media/image168.wmf"/><Relationship Id="rId381" Type="http://schemas.openxmlformats.org/officeDocument/2006/relationships/image" Target="media/image313.wmf"/><Relationship Id="rId2062" Type="http://schemas.openxmlformats.org/officeDocument/2006/relationships/image" Target="media/image1285.wmf"/><Relationship Id="rId241" Type="http://schemas.openxmlformats.org/officeDocument/2006/relationships/image" Target="media/image235.wmf"/><Relationship Id="rId479" Type="http://schemas.openxmlformats.org/officeDocument/2006/relationships/image" Target="media/image362.wmf"/><Relationship Id="rId686" Type="http://schemas.openxmlformats.org/officeDocument/2006/relationships/image" Target="media/image465.wmf"/><Relationship Id="rId893" Type="http://schemas.openxmlformats.org/officeDocument/2006/relationships/image" Target="media/image567.wmf"/><Relationship Id="rId339" Type="http://schemas.openxmlformats.org/officeDocument/2006/relationships/oleObject" Target="embeddings/oleObject42.bin"/><Relationship Id="rId546" Type="http://schemas.openxmlformats.org/officeDocument/2006/relationships/oleObject" Target="embeddings/oleObject146.bin"/><Relationship Id="rId753" Type="http://schemas.openxmlformats.org/officeDocument/2006/relationships/oleObject" Target="embeddings/oleObject250.bin"/><Relationship Id="rId1176" Type="http://schemas.openxmlformats.org/officeDocument/2006/relationships/image" Target="media/image800.wmf"/><Relationship Id="rId1383" Type="http://schemas.openxmlformats.org/officeDocument/2006/relationships/oleObject" Target="embeddings/oleObject433.bin"/><Relationship Id="rId2227" Type="http://schemas.openxmlformats.org/officeDocument/2006/relationships/image" Target="media/image1365.wmf"/><Relationship Id="rId101" Type="http://schemas.openxmlformats.org/officeDocument/2006/relationships/image" Target="media/image95.wmf"/><Relationship Id="rId406" Type="http://schemas.openxmlformats.org/officeDocument/2006/relationships/oleObject" Target="embeddings/oleObject75.bin"/><Relationship Id="rId960" Type="http://schemas.openxmlformats.org/officeDocument/2006/relationships/image" Target="media/image600.wmf"/><Relationship Id="rId1036" Type="http://schemas.openxmlformats.org/officeDocument/2006/relationships/image" Target="media/image660.wmf"/><Relationship Id="rId1243" Type="http://schemas.openxmlformats.org/officeDocument/2006/relationships/image" Target="media/image871.jpeg"/><Relationship Id="rId1590" Type="http://schemas.openxmlformats.org/officeDocument/2006/relationships/image" Target="media/image1052.wmf"/><Relationship Id="rId1688" Type="http://schemas.openxmlformats.org/officeDocument/2006/relationships/oleObject" Target="embeddings/oleObject586.bin"/><Relationship Id="rId1895" Type="http://schemas.openxmlformats.org/officeDocument/2006/relationships/oleObject" Target="embeddings/oleObject691.bin"/><Relationship Id="rId613" Type="http://schemas.openxmlformats.org/officeDocument/2006/relationships/oleObject" Target="embeddings/oleObject180.bin"/><Relationship Id="rId820" Type="http://schemas.openxmlformats.org/officeDocument/2006/relationships/image" Target="media/image531.wmf"/><Relationship Id="rId918" Type="http://schemas.openxmlformats.org/officeDocument/2006/relationships/oleObject" Target="embeddings/oleObject333.bin"/><Relationship Id="rId1450" Type="http://schemas.openxmlformats.org/officeDocument/2006/relationships/image" Target="media/image982.wmf"/><Relationship Id="rId1548" Type="http://schemas.openxmlformats.org/officeDocument/2006/relationships/image" Target="media/image1031.wmf"/><Relationship Id="rId1755" Type="http://schemas.openxmlformats.org/officeDocument/2006/relationships/image" Target="media/image1132.wmf"/><Relationship Id="rId1103" Type="http://schemas.openxmlformats.org/officeDocument/2006/relationships/image" Target="media/image727.wmf"/><Relationship Id="rId1310" Type="http://schemas.openxmlformats.org/officeDocument/2006/relationships/image" Target="media/image913.wmf"/><Relationship Id="rId1408" Type="http://schemas.openxmlformats.org/officeDocument/2006/relationships/image" Target="media/image961.wmf"/><Relationship Id="rId1962" Type="http://schemas.openxmlformats.org/officeDocument/2006/relationships/oleObject" Target="embeddings/oleObject726.bin"/><Relationship Id="rId47" Type="http://schemas.openxmlformats.org/officeDocument/2006/relationships/image" Target="media/image41.wmf"/><Relationship Id="rId1615" Type="http://schemas.openxmlformats.org/officeDocument/2006/relationships/image" Target="media/image1066.wmf"/><Relationship Id="rId1822" Type="http://schemas.openxmlformats.org/officeDocument/2006/relationships/image" Target="media/image1166.wmf"/><Relationship Id="rId196" Type="http://schemas.openxmlformats.org/officeDocument/2006/relationships/image" Target="media/image190.wmf"/><Relationship Id="rId2084" Type="http://schemas.openxmlformats.org/officeDocument/2006/relationships/oleObject" Target="embeddings/oleObject788.bin"/><Relationship Id="rId263" Type="http://schemas.openxmlformats.org/officeDocument/2006/relationships/oleObject" Target="embeddings/oleObject5.bin"/><Relationship Id="rId470" Type="http://schemas.openxmlformats.org/officeDocument/2006/relationships/image" Target="media/image358.wmf"/><Relationship Id="rId2151" Type="http://schemas.openxmlformats.org/officeDocument/2006/relationships/oleObject" Target="embeddings/oleObject820.bin"/><Relationship Id="rId123" Type="http://schemas.openxmlformats.org/officeDocument/2006/relationships/image" Target="media/image117.wmf"/><Relationship Id="rId330" Type="http://schemas.openxmlformats.org/officeDocument/2006/relationships/image" Target="media/image287.wmf"/><Relationship Id="rId568" Type="http://schemas.openxmlformats.org/officeDocument/2006/relationships/image" Target="media/image405.wmf"/><Relationship Id="rId775" Type="http://schemas.openxmlformats.org/officeDocument/2006/relationships/oleObject" Target="embeddings/oleObject261.bin"/><Relationship Id="rId982" Type="http://schemas.openxmlformats.org/officeDocument/2006/relationships/image" Target="media/image610.wmf"/><Relationship Id="rId1198" Type="http://schemas.openxmlformats.org/officeDocument/2006/relationships/image" Target="media/image826.wmf"/><Relationship Id="rId2011" Type="http://schemas.openxmlformats.org/officeDocument/2006/relationships/image" Target="media/image1260.wmf"/><Relationship Id="rId2249" Type="http://schemas.openxmlformats.org/officeDocument/2006/relationships/image" Target="media/image1376.wmf"/><Relationship Id="rId428" Type="http://schemas.openxmlformats.org/officeDocument/2006/relationships/image" Target="media/image338.wmf"/><Relationship Id="rId635" Type="http://schemas.openxmlformats.org/officeDocument/2006/relationships/image" Target="media/image440.wmf"/><Relationship Id="rId842" Type="http://schemas.openxmlformats.org/officeDocument/2006/relationships/image" Target="media/image542.wmf"/><Relationship Id="rId1058" Type="http://schemas.openxmlformats.org/officeDocument/2006/relationships/image" Target="media/image682.wmf"/><Relationship Id="rId1265" Type="http://schemas.openxmlformats.org/officeDocument/2006/relationships/oleObject" Target="embeddings/oleObject373.bin"/><Relationship Id="rId1472" Type="http://schemas.openxmlformats.org/officeDocument/2006/relationships/image" Target="media/image993.wmf"/><Relationship Id="rId2109" Type="http://schemas.openxmlformats.org/officeDocument/2006/relationships/oleObject" Target="embeddings/oleObject800.bin"/><Relationship Id="rId702" Type="http://schemas.openxmlformats.org/officeDocument/2006/relationships/image" Target="media/image473.wmf"/><Relationship Id="rId1125" Type="http://schemas.openxmlformats.org/officeDocument/2006/relationships/image" Target="media/image749.wmf"/><Relationship Id="rId1332" Type="http://schemas.openxmlformats.org/officeDocument/2006/relationships/image" Target="media/image924.wmf"/><Relationship Id="rId1777" Type="http://schemas.openxmlformats.org/officeDocument/2006/relationships/image" Target="media/image1143.wmf"/><Relationship Id="rId1984" Type="http://schemas.openxmlformats.org/officeDocument/2006/relationships/image" Target="media/image1245.wmf"/><Relationship Id="rId69" Type="http://schemas.openxmlformats.org/officeDocument/2006/relationships/image" Target="media/image63.wmf"/><Relationship Id="rId1637" Type="http://schemas.openxmlformats.org/officeDocument/2006/relationships/image" Target="media/image1077.wmf"/><Relationship Id="rId1844" Type="http://schemas.openxmlformats.org/officeDocument/2006/relationships/image" Target="media/image1177.wmf"/><Relationship Id="rId1704" Type="http://schemas.openxmlformats.org/officeDocument/2006/relationships/image" Target="media/image1108.wmf"/><Relationship Id="rId285" Type="http://schemas.openxmlformats.org/officeDocument/2006/relationships/image" Target="media/image264.wmf"/><Relationship Id="rId1911" Type="http://schemas.openxmlformats.org/officeDocument/2006/relationships/image" Target="media/image1210.wmf"/><Relationship Id="rId492" Type="http://schemas.openxmlformats.org/officeDocument/2006/relationships/oleObject" Target="embeddings/oleObject118.bin"/><Relationship Id="rId797" Type="http://schemas.openxmlformats.org/officeDocument/2006/relationships/oleObject" Target="embeddings/oleObject272.bin"/><Relationship Id="rId2173" Type="http://schemas.openxmlformats.org/officeDocument/2006/relationships/oleObject" Target="embeddings/oleObject832.bin"/><Relationship Id="rId145" Type="http://schemas.openxmlformats.org/officeDocument/2006/relationships/image" Target="media/image139.wmf"/><Relationship Id="rId352" Type="http://schemas.openxmlformats.org/officeDocument/2006/relationships/image" Target="media/image298.wmf"/><Relationship Id="rId1287" Type="http://schemas.openxmlformats.org/officeDocument/2006/relationships/oleObject" Target="embeddings/oleObject384.bin"/><Relationship Id="rId2033" Type="http://schemas.openxmlformats.org/officeDocument/2006/relationships/oleObject" Target="embeddings/oleObject761.bin"/><Relationship Id="rId2240" Type="http://schemas.openxmlformats.org/officeDocument/2006/relationships/oleObject" Target="embeddings/oleObject867.bin"/><Relationship Id="rId212" Type="http://schemas.openxmlformats.org/officeDocument/2006/relationships/image" Target="media/image206.wmf"/><Relationship Id="rId657" Type="http://schemas.openxmlformats.org/officeDocument/2006/relationships/image" Target="media/image451.wmf"/><Relationship Id="rId864" Type="http://schemas.openxmlformats.org/officeDocument/2006/relationships/image" Target="media/image553.wmf"/><Relationship Id="rId1494" Type="http://schemas.openxmlformats.org/officeDocument/2006/relationships/image" Target="media/image1004.wmf"/><Relationship Id="rId1799" Type="http://schemas.openxmlformats.org/officeDocument/2006/relationships/oleObject" Target="embeddings/oleObject643.bin"/><Relationship Id="rId2100" Type="http://schemas.openxmlformats.org/officeDocument/2006/relationships/image" Target="media/image1303.wmf"/><Relationship Id="rId517" Type="http://schemas.openxmlformats.org/officeDocument/2006/relationships/image" Target="media/image381.wmf"/><Relationship Id="rId724" Type="http://schemas.openxmlformats.org/officeDocument/2006/relationships/image" Target="media/image484.wmf"/><Relationship Id="rId931" Type="http://schemas.openxmlformats.org/officeDocument/2006/relationships/oleObject" Target="embeddings/oleObject340.bin"/><Relationship Id="rId1147" Type="http://schemas.openxmlformats.org/officeDocument/2006/relationships/image" Target="media/image771.wmf"/><Relationship Id="rId1354" Type="http://schemas.openxmlformats.org/officeDocument/2006/relationships/image" Target="media/image935.wmf"/><Relationship Id="rId1561" Type="http://schemas.openxmlformats.org/officeDocument/2006/relationships/oleObject" Target="embeddings/oleObject522.bin"/><Relationship Id="rId60" Type="http://schemas.openxmlformats.org/officeDocument/2006/relationships/image" Target="media/image54.wmf"/><Relationship Id="rId1007" Type="http://schemas.openxmlformats.org/officeDocument/2006/relationships/image" Target="media/image631.wmf"/><Relationship Id="rId1214" Type="http://schemas.openxmlformats.org/officeDocument/2006/relationships/image" Target="media/image842.wmf"/><Relationship Id="rId1421" Type="http://schemas.openxmlformats.org/officeDocument/2006/relationships/oleObject" Target="embeddings/oleObject452.bin"/><Relationship Id="rId1659" Type="http://schemas.openxmlformats.org/officeDocument/2006/relationships/oleObject" Target="embeddings/oleObject570.bin"/><Relationship Id="rId1866" Type="http://schemas.openxmlformats.org/officeDocument/2006/relationships/image" Target="media/image1188.wmf"/><Relationship Id="rId1519" Type="http://schemas.openxmlformats.org/officeDocument/2006/relationships/oleObject" Target="embeddings/oleObject501.bin"/><Relationship Id="rId1726" Type="http://schemas.openxmlformats.org/officeDocument/2006/relationships/oleObject" Target="embeddings/oleObject607.bin"/><Relationship Id="rId1933" Type="http://schemas.openxmlformats.org/officeDocument/2006/relationships/oleObject" Target="embeddings/oleObject711.bin"/><Relationship Id="rId18" Type="http://schemas.openxmlformats.org/officeDocument/2006/relationships/image" Target="media/image12.wmf"/><Relationship Id="rId2195" Type="http://schemas.openxmlformats.org/officeDocument/2006/relationships/image" Target="media/image1349.wmf"/><Relationship Id="rId167" Type="http://schemas.openxmlformats.org/officeDocument/2006/relationships/image" Target="media/image161.wmf"/><Relationship Id="rId374" Type="http://schemas.openxmlformats.org/officeDocument/2006/relationships/oleObject" Target="embeddings/oleObject59.bin"/><Relationship Id="rId581" Type="http://schemas.openxmlformats.org/officeDocument/2006/relationships/oleObject" Target="embeddings/oleObject164.bin"/><Relationship Id="rId2055" Type="http://schemas.openxmlformats.org/officeDocument/2006/relationships/oleObject" Target="embeddings/oleObject772.bin"/><Relationship Id="rId234" Type="http://schemas.openxmlformats.org/officeDocument/2006/relationships/image" Target="media/image228.wmf"/><Relationship Id="rId679" Type="http://schemas.openxmlformats.org/officeDocument/2006/relationships/oleObject" Target="embeddings/oleObject212.bin"/><Relationship Id="rId886" Type="http://schemas.openxmlformats.org/officeDocument/2006/relationships/oleObject" Target="embeddings/oleObject317.bin"/><Relationship Id="rId2" Type="http://schemas.openxmlformats.org/officeDocument/2006/relationships/styles" Target="styles.xml"/><Relationship Id="rId441" Type="http://schemas.openxmlformats.org/officeDocument/2006/relationships/oleObject" Target="embeddings/oleObject91.bin"/><Relationship Id="rId539" Type="http://schemas.openxmlformats.org/officeDocument/2006/relationships/oleObject" Target="embeddings/oleObject142.bin"/><Relationship Id="rId746" Type="http://schemas.openxmlformats.org/officeDocument/2006/relationships/image" Target="media/image495.wmf"/><Relationship Id="rId1071" Type="http://schemas.openxmlformats.org/officeDocument/2006/relationships/image" Target="media/image695.wmf"/><Relationship Id="rId1169" Type="http://schemas.openxmlformats.org/officeDocument/2006/relationships/image" Target="media/image793.wmf"/><Relationship Id="rId1376" Type="http://schemas.openxmlformats.org/officeDocument/2006/relationships/image" Target="media/image945.wmf"/><Relationship Id="rId1583" Type="http://schemas.openxmlformats.org/officeDocument/2006/relationships/oleObject" Target="embeddings/oleObject533.bin"/><Relationship Id="rId2122" Type="http://schemas.openxmlformats.org/officeDocument/2006/relationships/image" Target="media/image1314.wmf"/><Relationship Id="rId301" Type="http://schemas.openxmlformats.org/officeDocument/2006/relationships/image" Target="media/image272.wmf"/><Relationship Id="rId953" Type="http://schemas.openxmlformats.org/officeDocument/2006/relationships/oleObject" Target="embeddings/oleObject351.bin"/><Relationship Id="rId1029" Type="http://schemas.openxmlformats.org/officeDocument/2006/relationships/image" Target="media/image653.wmf"/><Relationship Id="rId1236" Type="http://schemas.openxmlformats.org/officeDocument/2006/relationships/image" Target="media/image864.wmf"/><Relationship Id="rId1790" Type="http://schemas.openxmlformats.org/officeDocument/2006/relationships/image" Target="media/image1150.wmf"/><Relationship Id="rId1888" Type="http://schemas.openxmlformats.org/officeDocument/2006/relationships/image" Target="media/image1199.wmf"/><Relationship Id="rId82" Type="http://schemas.openxmlformats.org/officeDocument/2006/relationships/image" Target="media/image76.wmf"/><Relationship Id="rId606" Type="http://schemas.openxmlformats.org/officeDocument/2006/relationships/image" Target="media/image424.wmf"/><Relationship Id="rId813" Type="http://schemas.openxmlformats.org/officeDocument/2006/relationships/oleObject" Target="embeddings/oleObject280.bin"/><Relationship Id="rId1443" Type="http://schemas.openxmlformats.org/officeDocument/2006/relationships/oleObject" Target="embeddings/oleObject463.bin"/><Relationship Id="rId1650" Type="http://schemas.openxmlformats.org/officeDocument/2006/relationships/image" Target="media/image1083.wmf"/><Relationship Id="rId1748" Type="http://schemas.openxmlformats.org/officeDocument/2006/relationships/oleObject" Target="embeddings/oleObject618.bin"/><Relationship Id="rId1303" Type="http://schemas.openxmlformats.org/officeDocument/2006/relationships/oleObject" Target="embeddings/oleObject392.bin"/><Relationship Id="rId1510" Type="http://schemas.openxmlformats.org/officeDocument/2006/relationships/image" Target="media/image1012.wmf"/><Relationship Id="rId1955" Type="http://schemas.openxmlformats.org/officeDocument/2006/relationships/image" Target="media/image1231.wmf"/><Relationship Id="rId1608" Type="http://schemas.openxmlformats.org/officeDocument/2006/relationships/oleObject" Target="embeddings/oleObject544.bin"/><Relationship Id="rId1815" Type="http://schemas.openxmlformats.org/officeDocument/2006/relationships/oleObject" Target="embeddings/oleObject651.bin"/><Relationship Id="rId189" Type="http://schemas.openxmlformats.org/officeDocument/2006/relationships/image" Target="media/image183.wmf"/><Relationship Id="rId396" Type="http://schemas.openxmlformats.org/officeDocument/2006/relationships/oleObject" Target="embeddings/oleObject70.bin"/><Relationship Id="rId2077" Type="http://schemas.openxmlformats.org/officeDocument/2006/relationships/oleObject" Target="embeddings/oleObject783.bin"/><Relationship Id="rId256" Type="http://schemas.openxmlformats.org/officeDocument/2006/relationships/image" Target="media/image249.wmf"/><Relationship Id="rId463" Type="http://schemas.openxmlformats.org/officeDocument/2006/relationships/oleObject" Target="embeddings/oleObject103.bin"/><Relationship Id="rId670" Type="http://schemas.openxmlformats.org/officeDocument/2006/relationships/image" Target="media/image457.wmf"/><Relationship Id="rId1093" Type="http://schemas.openxmlformats.org/officeDocument/2006/relationships/image" Target="media/image717.wmf"/><Relationship Id="rId2144" Type="http://schemas.openxmlformats.org/officeDocument/2006/relationships/image" Target="media/image1326.wmf"/><Relationship Id="rId116" Type="http://schemas.openxmlformats.org/officeDocument/2006/relationships/image" Target="media/image110.wmf"/><Relationship Id="rId323" Type="http://schemas.openxmlformats.org/officeDocument/2006/relationships/oleObject" Target="embeddings/oleObject34.bin"/><Relationship Id="rId530" Type="http://schemas.openxmlformats.org/officeDocument/2006/relationships/image" Target="media/image387.wmf"/><Relationship Id="rId768" Type="http://schemas.openxmlformats.org/officeDocument/2006/relationships/image" Target="media/image505.wmf"/><Relationship Id="rId975" Type="http://schemas.openxmlformats.org/officeDocument/2006/relationships/oleObject" Target="embeddings/oleObject362.bin"/><Relationship Id="rId1160" Type="http://schemas.openxmlformats.org/officeDocument/2006/relationships/image" Target="media/image784.wmf"/><Relationship Id="rId1398" Type="http://schemas.openxmlformats.org/officeDocument/2006/relationships/image" Target="media/image956.wmf"/><Relationship Id="rId2004" Type="http://schemas.openxmlformats.org/officeDocument/2006/relationships/image" Target="media/image1256.jpeg"/><Relationship Id="rId2211" Type="http://schemas.openxmlformats.org/officeDocument/2006/relationships/image" Target="media/image1357.wmf"/><Relationship Id="rId628" Type="http://schemas.openxmlformats.org/officeDocument/2006/relationships/image" Target="media/image436.jpeg"/><Relationship Id="rId835" Type="http://schemas.openxmlformats.org/officeDocument/2006/relationships/oleObject" Target="embeddings/oleObject291.bin"/><Relationship Id="rId1258" Type="http://schemas.openxmlformats.org/officeDocument/2006/relationships/image" Target="media/image886.wmf"/><Relationship Id="rId1465" Type="http://schemas.openxmlformats.org/officeDocument/2006/relationships/oleObject" Target="embeddings/oleObject474.bin"/><Relationship Id="rId1672" Type="http://schemas.openxmlformats.org/officeDocument/2006/relationships/oleObject" Target="embeddings/oleObject577.bin"/><Relationship Id="rId1020" Type="http://schemas.openxmlformats.org/officeDocument/2006/relationships/image" Target="media/image644.wmf"/><Relationship Id="rId1118" Type="http://schemas.openxmlformats.org/officeDocument/2006/relationships/image" Target="media/image742.wmf"/><Relationship Id="rId1325" Type="http://schemas.openxmlformats.org/officeDocument/2006/relationships/oleObject" Target="embeddings/oleObject403.bin"/><Relationship Id="rId1532" Type="http://schemas.openxmlformats.org/officeDocument/2006/relationships/image" Target="media/image1023.wmf"/><Relationship Id="rId1977" Type="http://schemas.openxmlformats.org/officeDocument/2006/relationships/oleObject" Target="embeddings/oleObject734.bin"/><Relationship Id="rId902" Type="http://schemas.openxmlformats.org/officeDocument/2006/relationships/oleObject" Target="embeddings/oleObject325.bin"/><Relationship Id="rId1837" Type="http://schemas.openxmlformats.org/officeDocument/2006/relationships/oleObject" Target="embeddings/oleObject662.bin"/><Relationship Id="rId31" Type="http://schemas.openxmlformats.org/officeDocument/2006/relationships/image" Target="media/image25.wmf"/><Relationship Id="rId2099" Type="http://schemas.openxmlformats.org/officeDocument/2006/relationships/oleObject" Target="embeddings/oleObject795.bin"/><Relationship Id="rId180" Type="http://schemas.openxmlformats.org/officeDocument/2006/relationships/image" Target="media/image174.wmf"/><Relationship Id="rId278" Type="http://schemas.openxmlformats.org/officeDocument/2006/relationships/image" Target="media/image260.wmf"/><Relationship Id="rId1904" Type="http://schemas.openxmlformats.org/officeDocument/2006/relationships/oleObject" Target="embeddings/oleObject696.bin"/><Relationship Id="rId485" Type="http://schemas.openxmlformats.org/officeDocument/2006/relationships/image" Target="media/image365.wmf"/><Relationship Id="rId692" Type="http://schemas.openxmlformats.org/officeDocument/2006/relationships/image" Target="media/image468.wmf"/><Relationship Id="rId2166" Type="http://schemas.openxmlformats.org/officeDocument/2006/relationships/image" Target="media/image1337.wmf"/><Relationship Id="rId138" Type="http://schemas.openxmlformats.org/officeDocument/2006/relationships/image" Target="media/image132.wmf"/><Relationship Id="rId345" Type="http://schemas.openxmlformats.org/officeDocument/2006/relationships/oleObject" Target="embeddings/oleObject45.bin"/><Relationship Id="rId552" Type="http://schemas.openxmlformats.org/officeDocument/2006/relationships/image" Target="media/image397.wmf"/><Relationship Id="rId997" Type="http://schemas.openxmlformats.org/officeDocument/2006/relationships/image" Target="media/image621.wmf"/><Relationship Id="rId1182" Type="http://schemas.openxmlformats.org/officeDocument/2006/relationships/image" Target="media/image806.wmf"/><Relationship Id="rId2026" Type="http://schemas.openxmlformats.org/officeDocument/2006/relationships/image" Target="media/image1267.wmf"/><Relationship Id="rId2233" Type="http://schemas.openxmlformats.org/officeDocument/2006/relationships/image" Target="media/image1368.wmf"/><Relationship Id="rId205" Type="http://schemas.openxmlformats.org/officeDocument/2006/relationships/image" Target="media/image199.wmf"/><Relationship Id="rId412" Type="http://schemas.openxmlformats.org/officeDocument/2006/relationships/image" Target="media/image330.wmf"/><Relationship Id="rId857" Type="http://schemas.openxmlformats.org/officeDocument/2006/relationships/oleObject" Target="embeddings/oleObject302.bin"/><Relationship Id="rId1042" Type="http://schemas.openxmlformats.org/officeDocument/2006/relationships/image" Target="media/image666.wmf"/><Relationship Id="rId1487" Type="http://schemas.openxmlformats.org/officeDocument/2006/relationships/oleObject" Target="embeddings/oleObject485.bin"/><Relationship Id="rId1694" Type="http://schemas.openxmlformats.org/officeDocument/2006/relationships/image" Target="media/image1103.wmf"/><Relationship Id="rId717" Type="http://schemas.openxmlformats.org/officeDocument/2006/relationships/oleObject" Target="embeddings/oleObject231.bin"/><Relationship Id="rId924" Type="http://schemas.openxmlformats.org/officeDocument/2006/relationships/oleObject" Target="embeddings/oleObject336.bin"/><Relationship Id="rId1347" Type="http://schemas.openxmlformats.org/officeDocument/2006/relationships/oleObject" Target="embeddings/oleObject414.bin"/><Relationship Id="rId1554" Type="http://schemas.openxmlformats.org/officeDocument/2006/relationships/image" Target="media/image1034.wmf"/><Relationship Id="rId1761" Type="http://schemas.openxmlformats.org/officeDocument/2006/relationships/image" Target="media/image1135.wmf"/><Relationship Id="rId1999" Type="http://schemas.openxmlformats.org/officeDocument/2006/relationships/oleObject" Target="embeddings/oleObject745.bin"/><Relationship Id="rId53" Type="http://schemas.openxmlformats.org/officeDocument/2006/relationships/image" Target="media/image47.wmf"/><Relationship Id="rId1207" Type="http://schemas.openxmlformats.org/officeDocument/2006/relationships/image" Target="media/image835.wmf"/><Relationship Id="rId1414" Type="http://schemas.openxmlformats.org/officeDocument/2006/relationships/image" Target="media/image964.wmf"/><Relationship Id="rId1621" Type="http://schemas.openxmlformats.org/officeDocument/2006/relationships/image" Target="media/image1069.wmf"/><Relationship Id="rId1859" Type="http://schemas.openxmlformats.org/officeDocument/2006/relationships/oleObject" Target="embeddings/oleObject673.bin"/><Relationship Id="rId1719" Type="http://schemas.openxmlformats.org/officeDocument/2006/relationships/oleObject" Target="embeddings/oleObject603.bin"/><Relationship Id="rId1926" Type="http://schemas.openxmlformats.org/officeDocument/2006/relationships/oleObject" Target="embeddings/oleObject707.bin"/><Relationship Id="rId2090" Type="http://schemas.openxmlformats.org/officeDocument/2006/relationships/oleObject" Target="embeddings/oleObject791.bin"/><Relationship Id="rId2188" Type="http://schemas.openxmlformats.org/officeDocument/2006/relationships/image" Target="media/image1346.wmf"/><Relationship Id="rId367" Type="http://schemas.openxmlformats.org/officeDocument/2006/relationships/oleObject" Target="embeddings/oleObject56.bin"/><Relationship Id="rId574" Type="http://schemas.openxmlformats.org/officeDocument/2006/relationships/image" Target="media/image408.wmf"/><Relationship Id="rId2048" Type="http://schemas.openxmlformats.org/officeDocument/2006/relationships/image" Target="media/image1278.wmf"/><Relationship Id="rId227" Type="http://schemas.openxmlformats.org/officeDocument/2006/relationships/image" Target="media/image221.wmf"/><Relationship Id="rId781" Type="http://schemas.openxmlformats.org/officeDocument/2006/relationships/oleObject" Target="embeddings/oleObject264.bin"/><Relationship Id="rId879" Type="http://schemas.openxmlformats.org/officeDocument/2006/relationships/image" Target="media/image560.wmf"/><Relationship Id="rId434" Type="http://schemas.openxmlformats.org/officeDocument/2006/relationships/image" Target="media/image341.wmf"/><Relationship Id="rId641" Type="http://schemas.openxmlformats.org/officeDocument/2006/relationships/image" Target="media/image443.wmf"/><Relationship Id="rId739" Type="http://schemas.openxmlformats.org/officeDocument/2006/relationships/oleObject" Target="embeddings/oleObject242.bin"/><Relationship Id="rId1064" Type="http://schemas.openxmlformats.org/officeDocument/2006/relationships/image" Target="media/image688.wmf"/><Relationship Id="rId1271" Type="http://schemas.openxmlformats.org/officeDocument/2006/relationships/oleObject" Target="embeddings/oleObject376.bin"/><Relationship Id="rId1369" Type="http://schemas.openxmlformats.org/officeDocument/2006/relationships/oleObject" Target="embeddings/oleObject426.bin"/><Relationship Id="rId1576" Type="http://schemas.openxmlformats.org/officeDocument/2006/relationships/image" Target="media/image1045.wmf"/><Relationship Id="rId2115" Type="http://schemas.openxmlformats.org/officeDocument/2006/relationships/oleObject" Target="embeddings/oleObject803.bin"/><Relationship Id="rId501" Type="http://schemas.openxmlformats.org/officeDocument/2006/relationships/image" Target="media/image373.wmf"/><Relationship Id="rId946" Type="http://schemas.openxmlformats.org/officeDocument/2006/relationships/image" Target="media/image593.wmf"/><Relationship Id="rId1131" Type="http://schemas.openxmlformats.org/officeDocument/2006/relationships/image" Target="media/image755.wmf"/><Relationship Id="rId1229" Type="http://schemas.openxmlformats.org/officeDocument/2006/relationships/image" Target="media/image857.jpeg"/><Relationship Id="rId1783" Type="http://schemas.openxmlformats.org/officeDocument/2006/relationships/image" Target="media/image1146.wmf"/><Relationship Id="rId1990" Type="http://schemas.openxmlformats.org/officeDocument/2006/relationships/image" Target="media/image1248.wmf"/><Relationship Id="rId75" Type="http://schemas.openxmlformats.org/officeDocument/2006/relationships/image" Target="media/image69.wmf"/><Relationship Id="rId806" Type="http://schemas.openxmlformats.org/officeDocument/2006/relationships/image" Target="media/image524.wmf"/><Relationship Id="rId1436" Type="http://schemas.openxmlformats.org/officeDocument/2006/relationships/image" Target="media/image975.wmf"/><Relationship Id="rId1643" Type="http://schemas.openxmlformats.org/officeDocument/2006/relationships/image" Target="media/image1080.wmf"/><Relationship Id="rId1850" Type="http://schemas.openxmlformats.org/officeDocument/2006/relationships/image" Target="media/image1180.wmf"/><Relationship Id="rId1503" Type="http://schemas.openxmlformats.org/officeDocument/2006/relationships/oleObject" Target="embeddings/oleObject493.bin"/><Relationship Id="rId1710" Type="http://schemas.openxmlformats.org/officeDocument/2006/relationships/image" Target="media/image1110.wmf"/><Relationship Id="rId1948" Type="http://schemas.openxmlformats.org/officeDocument/2006/relationships/image" Target="media/image1228.wmf"/><Relationship Id="rId291" Type="http://schemas.openxmlformats.org/officeDocument/2006/relationships/image" Target="media/image267.wmf"/><Relationship Id="rId1808" Type="http://schemas.openxmlformats.org/officeDocument/2006/relationships/image" Target="media/image1159.wmf"/><Relationship Id="rId151" Type="http://schemas.openxmlformats.org/officeDocument/2006/relationships/image" Target="media/image145.wmf"/><Relationship Id="rId389" Type="http://schemas.openxmlformats.org/officeDocument/2006/relationships/image" Target="media/image317.wmf"/><Relationship Id="rId596" Type="http://schemas.openxmlformats.org/officeDocument/2006/relationships/image" Target="media/image419.wmf"/><Relationship Id="rId249" Type="http://schemas.openxmlformats.org/officeDocument/2006/relationships/image" Target="media/image243.wmf"/><Relationship Id="rId456" Type="http://schemas.openxmlformats.org/officeDocument/2006/relationships/image" Target="media/image352.wmf"/><Relationship Id="rId663" Type="http://schemas.openxmlformats.org/officeDocument/2006/relationships/image" Target="media/image454.wmf"/><Relationship Id="rId870" Type="http://schemas.openxmlformats.org/officeDocument/2006/relationships/oleObject" Target="embeddings/oleObject309.bin"/><Relationship Id="rId1086" Type="http://schemas.openxmlformats.org/officeDocument/2006/relationships/image" Target="media/image710.wmf"/><Relationship Id="rId1293" Type="http://schemas.openxmlformats.org/officeDocument/2006/relationships/oleObject" Target="embeddings/oleObject387.bin"/><Relationship Id="rId2137" Type="http://schemas.openxmlformats.org/officeDocument/2006/relationships/oleObject" Target="embeddings/oleObject813.bin"/><Relationship Id="rId109" Type="http://schemas.openxmlformats.org/officeDocument/2006/relationships/image" Target="media/image103.wmf"/><Relationship Id="rId316" Type="http://schemas.openxmlformats.org/officeDocument/2006/relationships/oleObject" Target="embeddings/oleObject31.bin"/><Relationship Id="rId523" Type="http://schemas.openxmlformats.org/officeDocument/2006/relationships/image" Target="media/image384.jpeg"/><Relationship Id="rId968" Type="http://schemas.openxmlformats.org/officeDocument/2006/relationships/image" Target="media/image604.wmf"/><Relationship Id="rId1153" Type="http://schemas.openxmlformats.org/officeDocument/2006/relationships/image" Target="media/image777.wmf"/><Relationship Id="rId1598" Type="http://schemas.openxmlformats.org/officeDocument/2006/relationships/image" Target="media/image1057.jpeg"/><Relationship Id="rId2204" Type="http://schemas.openxmlformats.org/officeDocument/2006/relationships/oleObject" Target="embeddings/oleObject849.bin"/><Relationship Id="rId97" Type="http://schemas.openxmlformats.org/officeDocument/2006/relationships/image" Target="media/image91.wmf"/><Relationship Id="rId730" Type="http://schemas.openxmlformats.org/officeDocument/2006/relationships/image" Target="media/image487.wmf"/><Relationship Id="rId828" Type="http://schemas.openxmlformats.org/officeDocument/2006/relationships/image" Target="media/image535.wmf"/><Relationship Id="rId1013" Type="http://schemas.openxmlformats.org/officeDocument/2006/relationships/image" Target="media/image637.wmf"/><Relationship Id="rId1360" Type="http://schemas.openxmlformats.org/officeDocument/2006/relationships/image" Target="media/image938.wmf"/><Relationship Id="rId1458" Type="http://schemas.openxmlformats.org/officeDocument/2006/relationships/image" Target="media/image986.wmf"/><Relationship Id="rId1665" Type="http://schemas.openxmlformats.org/officeDocument/2006/relationships/oleObject" Target="embeddings/oleObject573.bin"/><Relationship Id="rId1872" Type="http://schemas.openxmlformats.org/officeDocument/2006/relationships/image" Target="media/image1191.wmf"/><Relationship Id="rId1220" Type="http://schemas.openxmlformats.org/officeDocument/2006/relationships/image" Target="media/image848.wmf"/><Relationship Id="rId1318" Type="http://schemas.openxmlformats.org/officeDocument/2006/relationships/image" Target="media/image917.wmf"/><Relationship Id="rId1525" Type="http://schemas.openxmlformats.org/officeDocument/2006/relationships/oleObject" Target="embeddings/oleObject504.bin"/><Relationship Id="rId1732" Type="http://schemas.openxmlformats.org/officeDocument/2006/relationships/oleObject" Target="embeddings/oleObject610.bin"/><Relationship Id="rId24" Type="http://schemas.openxmlformats.org/officeDocument/2006/relationships/image" Target="media/image18.wmf"/><Relationship Id="rId173" Type="http://schemas.openxmlformats.org/officeDocument/2006/relationships/image" Target="media/image167.wmf"/><Relationship Id="rId380" Type="http://schemas.openxmlformats.org/officeDocument/2006/relationships/oleObject" Target="embeddings/oleObject62.bin"/><Relationship Id="rId2061" Type="http://schemas.openxmlformats.org/officeDocument/2006/relationships/oleObject" Target="embeddings/oleObject775.bin"/><Relationship Id="rId240" Type="http://schemas.openxmlformats.org/officeDocument/2006/relationships/image" Target="media/image234.wmf"/><Relationship Id="rId478" Type="http://schemas.openxmlformats.org/officeDocument/2006/relationships/oleObject" Target="embeddings/oleObject111.bin"/><Relationship Id="rId685" Type="http://schemas.openxmlformats.org/officeDocument/2006/relationships/oleObject" Target="embeddings/oleObject215.bin"/><Relationship Id="rId892" Type="http://schemas.openxmlformats.org/officeDocument/2006/relationships/oleObject" Target="embeddings/oleObject320.bin"/><Relationship Id="rId2159" Type="http://schemas.openxmlformats.org/officeDocument/2006/relationships/oleObject" Target="embeddings/oleObject824.bin"/><Relationship Id="rId100" Type="http://schemas.openxmlformats.org/officeDocument/2006/relationships/image" Target="media/image94.wmf"/><Relationship Id="rId338" Type="http://schemas.openxmlformats.org/officeDocument/2006/relationships/image" Target="media/image291.wmf"/><Relationship Id="rId545" Type="http://schemas.openxmlformats.org/officeDocument/2006/relationships/oleObject" Target="embeddings/oleObject145.bin"/><Relationship Id="rId752" Type="http://schemas.openxmlformats.org/officeDocument/2006/relationships/image" Target="media/image497.wmf"/><Relationship Id="rId1175" Type="http://schemas.openxmlformats.org/officeDocument/2006/relationships/image" Target="media/image799.wmf"/><Relationship Id="rId1382" Type="http://schemas.openxmlformats.org/officeDocument/2006/relationships/image" Target="media/image948.wmf"/><Relationship Id="rId2019" Type="http://schemas.openxmlformats.org/officeDocument/2006/relationships/image" Target="media/image1264.wmf"/><Relationship Id="rId2226" Type="http://schemas.openxmlformats.org/officeDocument/2006/relationships/oleObject" Target="embeddings/oleObject860.bin"/><Relationship Id="rId405" Type="http://schemas.openxmlformats.org/officeDocument/2006/relationships/image" Target="media/image325.wmf"/><Relationship Id="rId612" Type="http://schemas.openxmlformats.org/officeDocument/2006/relationships/image" Target="media/image427.wmf"/><Relationship Id="rId1035" Type="http://schemas.openxmlformats.org/officeDocument/2006/relationships/image" Target="media/image659.wmf"/><Relationship Id="rId1242" Type="http://schemas.openxmlformats.org/officeDocument/2006/relationships/image" Target="media/image870.jpeg"/><Relationship Id="rId1687" Type="http://schemas.openxmlformats.org/officeDocument/2006/relationships/image" Target="media/image1100.wmf"/><Relationship Id="rId1894" Type="http://schemas.openxmlformats.org/officeDocument/2006/relationships/image" Target="media/image1202.wmf"/><Relationship Id="rId917" Type="http://schemas.openxmlformats.org/officeDocument/2006/relationships/image" Target="media/image579.wmf"/><Relationship Id="rId1102" Type="http://schemas.openxmlformats.org/officeDocument/2006/relationships/image" Target="media/image726.wmf"/><Relationship Id="rId1547" Type="http://schemas.openxmlformats.org/officeDocument/2006/relationships/oleObject" Target="embeddings/oleObject515.bin"/><Relationship Id="rId1754" Type="http://schemas.openxmlformats.org/officeDocument/2006/relationships/oleObject" Target="embeddings/oleObject621.bin"/><Relationship Id="rId1961" Type="http://schemas.openxmlformats.org/officeDocument/2006/relationships/image" Target="media/image1234.wmf"/><Relationship Id="rId46" Type="http://schemas.openxmlformats.org/officeDocument/2006/relationships/image" Target="media/image40.wmf"/><Relationship Id="rId1407" Type="http://schemas.openxmlformats.org/officeDocument/2006/relationships/oleObject" Target="embeddings/oleObject445.bin"/><Relationship Id="rId1614" Type="http://schemas.openxmlformats.org/officeDocument/2006/relationships/oleObject" Target="embeddings/oleObject547.bin"/><Relationship Id="rId1821" Type="http://schemas.openxmlformats.org/officeDocument/2006/relationships/oleObject" Target="embeddings/oleObject654.bin"/><Relationship Id="rId195" Type="http://schemas.openxmlformats.org/officeDocument/2006/relationships/image" Target="media/image189.wmf"/><Relationship Id="rId1919" Type="http://schemas.openxmlformats.org/officeDocument/2006/relationships/image" Target="media/image1214.jpeg"/><Relationship Id="rId2083" Type="http://schemas.openxmlformats.org/officeDocument/2006/relationships/oleObject" Target="embeddings/oleObject787.bin"/><Relationship Id="rId262" Type="http://schemas.openxmlformats.org/officeDocument/2006/relationships/image" Target="media/image252.wmf"/><Relationship Id="rId567" Type="http://schemas.openxmlformats.org/officeDocument/2006/relationships/oleObject" Target="embeddings/oleObject157.bin"/><Relationship Id="rId1197" Type="http://schemas.openxmlformats.org/officeDocument/2006/relationships/image" Target="media/image825.wmf"/><Relationship Id="rId2150" Type="http://schemas.openxmlformats.org/officeDocument/2006/relationships/image" Target="media/image1329.wmf"/><Relationship Id="rId2248" Type="http://schemas.openxmlformats.org/officeDocument/2006/relationships/oleObject" Target="embeddings/oleObject871.bin"/><Relationship Id="rId122" Type="http://schemas.openxmlformats.org/officeDocument/2006/relationships/image" Target="media/image116.wmf"/><Relationship Id="rId774" Type="http://schemas.openxmlformats.org/officeDocument/2006/relationships/image" Target="media/image508.wmf"/><Relationship Id="rId981" Type="http://schemas.openxmlformats.org/officeDocument/2006/relationships/oleObject" Target="embeddings/oleObject366.bin"/><Relationship Id="rId1057" Type="http://schemas.openxmlformats.org/officeDocument/2006/relationships/image" Target="media/image681.wmf"/><Relationship Id="rId2010" Type="http://schemas.openxmlformats.org/officeDocument/2006/relationships/oleObject" Target="embeddings/oleObject749.bin"/><Relationship Id="rId427" Type="http://schemas.openxmlformats.org/officeDocument/2006/relationships/oleObject" Target="embeddings/oleObject84.bin"/><Relationship Id="rId634" Type="http://schemas.openxmlformats.org/officeDocument/2006/relationships/oleObject" Target="embeddings/oleObject189.bin"/><Relationship Id="rId841" Type="http://schemas.openxmlformats.org/officeDocument/2006/relationships/oleObject" Target="embeddings/oleObject294.bin"/><Relationship Id="rId1264" Type="http://schemas.openxmlformats.org/officeDocument/2006/relationships/image" Target="media/image890.wmf"/><Relationship Id="rId1471" Type="http://schemas.openxmlformats.org/officeDocument/2006/relationships/oleObject" Target="embeddings/oleObject477.bin"/><Relationship Id="rId1569" Type="http://schemas.openxmlformats.org/officeDocument/2006/relationships/oleObject" Target="embeddings/oleObject526.bin"/><Relationship Id="rId2108" Type="http://schemas.openxmlformats.org/officeDocument/2006/relationships/image" Target="media/image1307.wmf"/><Relationship Id="rId701" Type="http://schemas.openxmlformats.org/officeDocument/2006/relationships/oleObject" Target="embeddings/oleObject223.bin"/><Relationship Id="rId939" Type="http://schemas.openxmlformats.org/officeDocument/2006/relationships/oleObject" Target="embeddings/oleObject344.bin"/><Relationship Id="rId1124" Type="http://schemas.openxmlformats.org/officeDocument/2006/relationships/image" Target="media/image748.wmf"/><Relationship Id="rId1331" Type="http://schemas.openxmlformats.org/officeDocument/2006/relationships/oleObject" Target="embeddings/oleObject406.bin"/><Relationship Id="rId1776" Type="http://schemas.openxmlformats.org/officeDocument/2006/relationships/oleObject" Target="embeddings/oleObject632.bin"/><Relationship Id="rId1983" Type="http://schemas.openxmlformats.org/officeDocument/2006/relationships/oleObject" Target="embeddings/oleObject737.bin"/><Relationship Id="rId68" Type="http://schemas.openxmlformats.org/officeDocument/2006/relationships/image" Target="media/image62.wmf"/><Relationship Id="rId1429" Type="http://schemas.openxmlformats.org/officeDocument/2006/relationships/oleObject" Target="embeddings/oleObject456.bin"/><Relationship Id="rId1636" Type="http://schemas.openxmlformats.org/officeDocument/2006/relationships/oleObject" Target="embeddings/oleObject558.bin"/><Relationship Id="rId1843" Type="http://schemas.openxmlformats.org/officeDocument/2006/relationships/oleObject" Target="embeddings/oleObject665.bin"/><Relationship Id="rId1703" Type="http://schemas.openxmlformats.org/officeDocument/2006/relationships/oleObject" Target="embeddings/oleObject594.bin"/><Relationship Id="rId1910" Type="http://schemas.openxmlformats.org/officeDocument/2006/relationships/oleObject" Target="embeddings/oleObject699.bin"/><Relationship Id="rId284" Type="http://schemas.openxmlformats.org/officeDocument/2006/relationships/image" Target="media/image263.jpeg"/><Relationship Id="rId491" Type="http://schemas.openxmlformats.org/officeDocument/2006/relationships/image" Target="media/image368.wmf"/><Relationship Id="rId2172" Type="http://schemas.openxmlformats.org/officeDocument/2006/relationships/oleObject" Target="embeddings/oleObject831.bin"/><Relationship Id="rId144" Type="http://schemas.openxmlformats.org/officeDocument/2006/relationships/image" Target="media/image138.wmf"/><Relationship Id="rId589" Type="http://schemas.openxmlformats.org/officeDocument/2006/relationships/oleObject" Target="embeddings/oleObject168.bin"/><Relationship Id="rId796" Type="http://schemas.openxmlformats.org/officeDocument/2006/relationships/image" Target="media/image519.wmf"/><Relationship Id="rId351" Type="http://schemas.openxmlformats.org/officeDocument/2006/relationships/oleObject" Target="embeddings/oleObject48.bin"/><Relationship Id="rId449" Type="http://schemas.openxmlformats.org/officeDocument/2006/relationships/oleObject" Target="embeddings/oleObject95.bin"/><Relationship Id="rId656" Type="http://schemas.openxmlformats.org/officeDocument/2006/relationships/oleObject" Target="embeddings/oleObject200.bin"/><Relationship Id="rId863" Type="http://schemas.openxmlformats.org/officeDocument/2006/relationships/oleObject" Target="embeddings/oleObject305.bin"/><Relationship Id="rId1079" Type="http://schemas.openxmlformats.org/officeDocument/2006/relationships/image" Target="media/image703.wmf"/><Relationship Id="rId1286" Type="http://schemas.openxmlformats.org/officeDocument/2006/relationships/image" Target="media/image901.wmf"/><Relationship Id="rId1493" Type="http://schemas.openxmlformats.org/officeDocument/2006/relationships/oleObject" Target="embeddings/oleObject488.bin"/><Relationship Id="rId2032" Type="http://schemas.openxmlformats.org/officeDocument/2006/relationships/image" Target="media/image1270.wmf"/><Relationship Id="rId211" Type="http://schemas.openxmlformats.org/officeDocument/2006/relationships/image" Target="media/image205.wmf"/><Relationship Id="rId309" Type="http://schemas.openxmlformats.org/officeDocument/2006/relationships/image" Target="media/image276.wmf"/><Relationship Id="rId516" Type="http://schemas.openxmlformats.org/officeDocument/2006/relationships/oleObject" Target="embeddings/oleObject130.bin"/><Relationship Id="rId1146" Type="http://schemas.openxmlformats.org/officeDocument/2006/relationships/image" Target="media/image770.wmf"/><Relationship Id="rId1798" Type="http://schemas.openxmlformats.org/officeDocument/2006/relationships/image" Target="media/image1154.wmf"/><Relationship Id="rId723" Type="http://schemas.openxmlformats.org/officeDocument/2006/relationships/oleObject" Target="embeddings/oleObject234.bin"/><Relationship Id="rId930" Type="http://schemas.openxmlformats.org/officeDocument/2006/relationships/image" Target="media/image585.wmf"/><Relationship Id="rId1006" Type="http://schemas.openxmlformats.org/officeDocument/2006/relationships/image" Target="media/image630.wmf"/><Relationship Id="rId1353" Type="http://schemas.openxmlformats.org/officeDocument/2006/relationships/oleObject" Target="embeddings/oleObject417.bin"/><Relationship Id="rId1560" Type="http://schemas.openxmlformats.org/officeDocument/2006/relationships/image" Target="media/image1037.wmf"/><Relationship Id="rId1658" Type="http://schemas.openxmlformats.org/officeDocument/2006/relationships/image" Target="media/image1087.wmf"/><Relationship Id="rId1865" Type="http://schemas.openxmlformats.org/officeDocument/2006/relationships/oleObject" Target="embeddings/oleObject676.bin"/><Relationship Id="rId1213" Type="http://schemas.openxmlformats.org/officeDocument/2006/relationships/image" Target="media/image841.wmf"/><Relationship Id="rId1420" Type="http://schemas.openxmlformats.org/officeDocument/2006/relationships/image" Target="media/image967.wmf"/><Relationship Id="rId1518" Type="http://schemas.openxmlformats.org/officeDocument/2006/relationships/image" Target="media/image1016.wmf"/><Relationship Id="rId1725" Type="http://schemas.openxmlformats.org/officeDocument/2006/relationships/image" Target="media/image1117.wmf"/><Relationship Id="rId1932" Type="http://schemas.openxmlformats.org/officeDocument/2006/relationships/image" Target="media/image1220.wmf"/><Relationship Id="rId17" Type="http://schemas.openxmlformats.org/officeDocument/2006/relationships/image" Target="media/image11.wmf"/><Relationship Id="rId2194" Type="http://schemas.openxmlformats.org/officeDocument/2006/relationships/oleObject" Target="embeddings/oleObject844.bin"/><Relationship Id="rId166" Type="http://schemas.openxmlformats.org/officeDocument/2006/relationships/image" Target="media/image160.wmf"/><Relationship Id="rId373" Type="http://schemas.openxmlformats.org/officeDocument/2006/relationships/image" Target="media/image309.wmf"/><Relationship Id="rId580" Type="http://schemas.openxmlformats.org/officeDocument/2006/relationships/image" Target="media/image411.wmf"/><Relationship Id="rId2054" Type="http://schemas.openxmlformats.org/officeDocument/2006/relationships/image" Target="media/image1281.wmf"/><Relationship Id="rId1" Type="http://schemas.openxmlformats.org/officeDocument/2006/relationships/numbering" Target="numbering.xml"/><Relationship Id="rId233" Type="http://schemas.openxmlformats.org/officeDocument/2006/relationships/image" Target="media/image227.wmf"/><Relationship Id="rId440" Type="http://schemas.openxmlformats.org/officeDocument/2006/relationships/image" Target="media/image344.wmf"/><Relationship Id="rId678" Type="http://schemas.openxmlformats.org/officeDocument/2006/relationships/image" Target="media/image461.wmf"/><Relationship Id="rId885" Type="http://schemas.openxmlformats.org/officeDocument/2006/relationships/image" Target="media/image563.wmf"/><Relationship Id="rId1070" Type="http://schemas.openxmlformats.org/officeDocument/2006/relationships/image" Target="media/image694.wmf"/><Relationship Id="rId2121" Type="http://schemas.openxmlformats.org/officeDocument/2006/relationships/oleObject" Target="embeddings/oleObject806.bin"/><Relationship Id="rId300" Type="http://schemas.openxmlformats.org/officeDocument/2006/relationships/oleObject" Target="embeddings/oleObject23.bin"/><Relationship Id="rId538" Type="http://schemas.openxmlformats.org/officeDocument/2006/relationships/image" Target="media/image391.wmf"/><Relationship Id="rId745" Type="http://schemas.openxmlformats.org/officeDocument/2006/relationships/oleObject" Target="embeddings/oleObject245.bin"/><Relationship Id="rId952" Type="http://schemas.openxmlformats.org/officeDocument/2006/relationships/image" Target="media/image596.wmf"/><Relationship Id="rId1168" Type="http://schemas.openxmlformats.org/officeDocument/2006/relationships/image" Target="media/image792.wmf"/><Relationship Id="rId1375" Type="http://schemas.openxmlformats.org/officeDocument/2006/relationships/oleObject" Target="embeddings/oleObject429.bin"/><Relationship Id="rId1582" Type="http://schemas.openxmlformats.org/officeDocument/2006/relationships/image" Target="media/image1048.wmf"/><Relationship Id="rId2219" Type="http://schemas.openxmlformats.org/officeDocument/2006/relationships/image" Target="media/image1361.wmf"/><Relationship Id="rId81" Type="http://schemas.openxmlformats.org/officeDocument/2006/relationships/image" Target="media/image75.wmf"/><Relationship Id="rId605" Type="http://schemas.openxmlformats.org/officeDocument/2006/relationships/oleObject" Target="embeddings/oleObject176.bin"/><Relationship Id="rId812" Type="http://schemas.openxmlformats.org/officeDocument/2006/relationships/image" Target="media/image527.wmf"/><Relationship Id="rId1028" Type="http://schemas.openxmlformats.org/officeDocument/2006/relationships/image" Target="media/image652.wmf"/><Relationship Id="rId1235" Type="http://schemas.openxmlformats.org/officeDocument/2006/relationships/image" Target="media/image863.wmf"/><Relationship Id="rId1442" Type="http://schemas.openxmlformats.org/officeDocument/2006/relationships/image" Target="media/image978.wmf"/><Relationship Id="rId1887" Type="http://schemas.openxmlformats.org/officeDocument/2006/relationships/oleObject" Target="embeddings/oleObject687.bin"/><Relationship Id="rId1302" Type="http://schemas.openxmlformats.org/officeDocument/2006/relationships/image" Target="media/image909.wmf"/><Relationship Id="rId1747" Type="http://schemas.openxmlformats.org/officeDocument/2006/relationships/image" Target="media/image1128.wmf"/><Relationship Id="rId1954" Type="http://schemas.openxmlformats.org/officeDocument/2006/relationships/oleObject" Target="embeddings/oleObject722.bin"/><Relationship Id="rId39" Type="http://schemas.openxmlformats.org/officeDocument/2006/relationships/image" Target="media/image33.wmf"/><Relationship Id="rId1607" Type="http://schemas.openxmlformats.org/officeDocument/2006/relationships/image" Target="media/image1062.wmf"/><Relationship Id="rId1814" Type="http://schemas.openxmlformats.org/officeDocument/2006/relationships/image" Target="media/image1162.wmf"/><Relationship Id="rId188" Type="http://schemas.openxmlformats.org/officeDocument/2006/relationships/image" Target="media/image182.wmf"/><Relationship Id="rId395" Type="http://schemas.openxmlformats.org/officeDocument/2006/relationships/image" Target="media/image320.wmf"/><Relationship Id="rId2076" Type="http://schemas.openxmlformats.org/officeDocument/2006/relationships/image" Target="media/image1292.wmf"/><Relationship Id="rId255" Type="http://schemas.openxmlformats.org/officeDocument/2006/relationships/oleObject" Target="embeddings/oleObject1.bin"/><Relationship Id="rId462" Type="http://schemas.openxmlformats.org/officeDocument/2006/relationships/image" Target="media/image354.wmf"/><Relationship Id="rId1092" Type="http://schemas.openxmlformats.org/officeDocument/2006/relationships/image" Target="media/image716.wmf"/><Relationship Id="rId1397" Type="http://schemas.openxmlformats.org/officeDocument/2006/relationships/oleObject" Target="embeddings/oleObject440.bin"/><Relationship Id="rId2143" Type="http://schemas.openxmlformats.org/officeDocument/2006/relationships/oleObject" Target="embeddings/oleObject816.bin"/><Relationship Id="rId115" Type="http://schemas.openxmlformats.org/officeDocument/2006/relationships/image" Target="media/image109.wmf"/><Relationship Id="rId322" Type="http://schemas.openxmlformats.org/officeDocument/2006/relationships/image" Target="media/image283.wmf"/><Relationship Id="rId767" Type="http://schemas.openxmlformats.org/officeDocument/2006/relationships/oleObject" Target="embeddings/oleObject257.bin"/><Relationship Id="rId974" Type="http://schemas.openxmlformats.org/officeDocument/2006/relationships/image" Target="media/image607.wmf"/><Relationship Id="rId2003" Type="http://schemas.openxmlformats.org/officeDocument/2006/relationships/image" Target="media/image1255.jpeg"/><Relationship Id="rId2210" Type="http://schemas.openxmlformats.org/officeDocument/2006/relationships/oleObject" Target="embeddings/oleObject852.bin"/><Relationship Id="rId627" Type="http://schemas.openxmlformats.org/officeDocument/2006/relationships/image" Target="media/image435.jpeg"/><Relationship Id="rId834" Type="http://schemas.openxmlformats.org/officeDocument/2006/relationships/image" Target="media/image538.wmf"/><Relationship Id="rId1257" Type="http://schemas.openxmlformats.org/officeDocument/2006/relationships/image" Target="media/image885.wmf"/><Relationship Id="rId1464" Type="http://schemas.openxmlformats.org/officeDocument/2006/relationships/image" Target="media/image989.wmf"/><Relationship Id="rId1671" Type="http://schemas.openxmlformats.org/officeDocument/2006/relationships/image" Target="media/image1093.wmf"/><Relationship Id="rId901" Type="http://schemas.openxmlformats.org/officeDocument/2006/relationships/image" Target="media/image571.wmf"/><Relationship Id="rId1117" Type="http://schemas.openxmlformats.org/officeDocument/2006/relationships/image" Target="media/image741.wmf"/><Relationship Id="rId1324" Type="http://schemas.openxmlformats.org/officeDocument/2006/relationships/image" Target="media/image920.wmf"/><Relationship Id="rId1531" Type="http://schemas.openxmlformats.org/officeDocument/2006/relationships/oleObject" Target="embeddings/oleObject507.bin"/><Relationship Id="rId1769" Type="http://schemas.openxmlformats.org/officeDocument/2006/relationships/image" Target="media/image1139.wmf"/><Relationship Id="rId1976" Type="http://schemas.openxmlformats.org/officeDocument/2006/relationships/image" Target="media/image1241.wmf"/><Relationship Id="rId30" Type="http://schemas.openxmlformats.org/officeDocument/2006/relationships/image" Target="media/image24.wmf"/><Relationship Id="rId1629" Type="http://schemas.openxmlformats.org/officeDocument/2006/relationships/image" Target="media/image1073.wmf"/><Relationship Id="rId1836" Type="http://schemas.openxmlformats.org/officeDocument/2006/relationships/image" Target="media/image1173.wmf"/><Relationship Id="rId1903" Type="http://schemas.openxmlformats.org/officeDocument/2006/relationships/image" Target="media/image1206.wmf"/><Relationship Id="rId2098" Type="http://schemas.openxmlformats.org/officeDocument/2006/relationships/image" Target="media/image1302.wmf"/><Relationship Id="rId277" Type="http://schemas.openxmlformats.org/officeDocument/2006/relationships/oleObject" Target="embeddings/oleObject12.bin"/><Relationship Id="rId484" Type="http://schemas.openxmlformats.org/officeDocument/2006/relationships/oleObject" Target="embeddings/oleObject114.bin"/><Relationship Id="rId2165" Type="http://schemas.openxmlformats.org/officeDocument/2006/relationships/oleObject" Target="embeddings/oleObject827.bin"/><Relationship Id="rId137" Type="http://schemas.openxmlformats.org/officeDocument/2006/relationships/image" Target="media/image131.wmf"/><Relationship Id="rId344" Type="http://schemas.openxmlformats.org/officeDocument/2006/relationships/image" Target="media/image294.wmf"/><Relationship Id="rId691" Type="http://schemas.openxmlformats.org/officeDocument/2006/relationships/oleObject" Target="embeddings/oleObject218.bin"/><Relationship Id="rId789" Type="http://schemas.openxmlformats.org/officeDocument/2006/relationships/oleObject" Target="embeddings/oleObject268.bin"/><Relationship Id="rId996" Type="http://schemas.openxmlformats.org/officeDocument/2006/relationships/image" Target="media/image620.wmf"/><Relationship Id="rId2025" Type="http://schemas.openxmlformats.org/officeDocument/2006/relationships/oleObject" Target="embeddings/oleObject757.bin"/><Relationship Id="rId551" Type="http://schemas.openxmlformats.org/officeDocument/2006/relationships/oleObject" Target="embeddings/oleObject149.bin"/><Relationship Id="rId649" Type="http://schemas.openxmlformats.org/officeDocument/2006/relationships/image" Target="media/image447.wmf"/><Relationship Id="rId856" Type="http://schemas.openxmlformats.org/officeDocument/2006/relationships/image" Target="media/image549.wmf"/><Relationship Id="rId1181" Type="http://schemas.openxmlformats.org/officeDocument/2006/relationships/image" Target="media/image805.wmf"/><Relationship Id="rId1279" Type="http://schemas.openxmlformats.org/officeDocument/2006/relationships/oleObject" Target="embeddings/oleObject380.bin"/><Relationship Id="rId1486" Type="http://schemas.openxmlformats.org/officeDocument/2006/relationships/image" Target="media/image1000.wmf"/><Relationship Id="rId2232" Type="http://schemas.openxmlformats.org/officeDocument/2006/relationships/oleObject" Target="embeddings/oleObject863.bin"/><Relationship Id="rId204" Type="http://schemas.openxmlformats.org/officeDocument/2006/relationships/image" Target="media/image198.wmf"/><Relationship Id="rId411" Type="http://schemas.openxmlformats.org/officeDocument/2006/relationships/oleObject" Target="embeddings/oleObject76.bin"/><Relationship Id="rId509" Type="http://schemas.openxmlformats.org/officeDocument/2006/relationships/image" Target="media/image377.wmf"/><Relationship Id="rId1041" Type="http://schemas.openxmlformats.org/officeDocument/2006/relationships/image" Target="media/image665.wmf"/><Relationship Id="rId1139" Type="http://schemas.openxmlformats.org/officeDocument/2006/relationships/image" Target="media/image763.jpeg"/><Relationship Id="rId1346" Type="http://schemas.openxmlformats.org/officeDocument/2006/relationships/image" Target="media/image931.wmf"/><Relationship Id="rId1693" Type="http://schemas.openxmlformats.org/officeDocument/2006/relationships/oleObject" Target="embeddings/oleObject589.bin"/><Relationship Id="rId1998" Type="http://schemas.openxmlformats.org/officeDocument/2006/relationships/image" Target="media/image1252.wmf"/><Relationship Id="rId716" Type="http://schemas.openxmlformats.org/officeDocument/2006/relationships/image" Target="media/image480.wmf"/><Relationship Id="rId923" Type="http://schemas.openxmlformats.org/officeDocument/2006/relationships/image" Target="media/image582.wmf"/><Relationship Id="rId1553" Type="http://schemas.openxmlformats.org/officeDocument/2006/relationships/oleObject" Target="embeddings/oleObject518.bin"/><Relationship Id="rId1760" Type="http://schemas.openxmlformats.org/officeDocument/2006/relationships/oleObject" Target="embeddings/oleObject624.bin"/><Relationship Id="rId1858" Type="http://schemas.openxmlformats.org/officeDocument/2006/relationships/image" Target="media/image1184.wmf"/><Relationship Id="rId52" Type="http://schemas.openxmlformats.org/officeDocument/2006/relationships/image" Target="media/image46.wmf"/><Relationship Id="rId1206" Type="http://schemas.openxmlformats.org/officeDocument/2006/relationships/image" Target="media/image834.wmf"/><Relationship Id="rId1413" Type="http://schemas.openxmlformats.org/officeDocument/2006/relationships/oleObject" Target="embeddings/oleObject448.bin"/><Relationship Id="rId1620" Type="http://schemas.openxmlformats.org/officeDocument/2006/relationships/oleObject" Target="embeddings/oleObject550.bin"/><Relationship Id="rId1718" Type="http://schemas.openxmlformats.org/officeDocument/2006/relationships/image" Target="media/image1114.wmf"/><Relationship Id="rId1925" Type="http://schemas.openxmlformats.org/officeDocument/2006/relationships/image" Target="media/image1217.wmf"/><Relationship Id="rId299" Type="http://schemas.openxmlformats.org/officeDocument/2006/relationships/image" Target="media/image271.wmf"/><Relationship Id="rId2187" Type="http://schemas.openxmlformats.org/officeDocument/2006/relationships/oleObject" Target="embeddings/oleObject840.bin"/><Relationship Id="rId159" Type="http://schemas.openxmlformats.org/officeDocument/2006/relationships/image" Target="media/image153.wmf"/><Relationship Id="rId366" Type="http://schemas.openxmlformats.org/officeDocument/2006/relationships/image" Target="media/image305.wmf"/><Relationship Id="rId573" Type="http://schemas.openxmlformats.org/officeDocument/2006/relationships/oleObject" Target="embeddings/oleObject160.bin"/><Relationship Id="rId780" Type="http://schemas.openxmlformats.org/officeDocument/2006/relationships/image" Target="media/image511.wmf"/><Relationship Id="rId2047" Type="http://schemas.openxmlformats.org/officeDocument/2006/relationships/oleObject" Target="embeddings/oleObject768.bin"/><Relationship Id="rId226" Type="http://schemas.openxmlformats.org/officeDocument/2006/relationships/image" Target="media/image220.wmf"/><Relationship Id="rId433" Type="http://schemas.openxmlformats.org/officeDocument/2006/relationships/oleObject" Target="embeddings/oleObject87.bin"/><Relationship Id="rId878" Type="http://schemas.openxmlformats.org/officeDocument/2006/relationships/oleObject" Target="embeddings/oleObject313.bin"/><Relationship Id="rId1063" Type="http://schemas.openxmlformats.org/officeDocument/2006/relationships/image" Target="media/image687.wmf"/><Relationship Id="rId1270" Type="http://schemas.openxmlformats.org/officeDocument/2006/relationships/image" Target="media/image893.wmf"/><Relationship Id="rId2114" Type="http://schemas.openxmlformats.org/officeDocument/2006/relationships/image" Target="media/image1310.wmf"/><Relationship Id="rId640" Type="http://schemas.openxmlformats.org/officeDocument/2006/relationships/oleObject" Target="embeddings/oleObject192.bin"/><Relationship Id="rId738" Type="http://schemas.openxmlformats.org/officeDocument/2006/relationships/image" Target="media/image491.wmf"/><Relationship Id="rId945" Type="http://schemas.openxmlformats.org/officeDocument/2006/relationships/oleObject" Target="embeddings/oleObject347.bin"/><Relationship Id="rId1368" Type="http://schemas.openxmlformats.org/officeDocument/2006/relationships/oleObject" Target="embeddings/oleObject425.bin"/><Relationship Id="rId1575" Type="http://schemas.openxmlformats.org/officeDocument/2006/relationships/oleObject" Target="embeddings/oleObject529.bin"/><Relationship Id="rId1782" Type="http://schemas.openxmlformats.org/officeDocument/2006/relationships/oleObject" Target="embeddings/oleObject635.bin"/><Relationship Id="rId74" Type="http://schemas.openxmlformats.org/officeDocument/2006/relationships/image" Target="media/image68.wmf"/><Relationship Id="rId500" Type="http://schemas.openxmlformats.org/officeDocument/2006/relationships/oleObject" Target="embeddings/oleObject122.bin"/><Relationship Id="rId805" Type="http://schemas.openxmlformats.org/officeDocument/2006/relationships/oleObject" Target="embeddings/oleObject276.bin"/><Relationship Id="rId1130" Type="http://schemas.openxmlformats.org/officeDocument/2006/relationships/image" Target="media/image754.wmf"/><Relationship Id="rId1228" Type="http://schemas.openxmlformats.org/officeDocument/2006/relationships/image" Target="media/image856.jpeg"/><Relationship Id="rId1435" Type="http://schemas.openxmlformats.org/officeDocument/2006/relationships/oleObject" Target="embeddings/oleObject459.bin"/><Relationship Id="rId1642" Type="http://schemas.openxmlformats.org/officeDocument/2006/relationships/oleObject" Target="embeddings/oleObject561.bin"/><Relationship Id="rId1947" Type="http://schemas.openxmlformats.org/officeDocument/2006/relationships/oleObject" Target="embeddings/oleObject718.bin"/><Relationship Id="rId1502" Type="http://schemas.openxmlformats.org/officeDocument/2006/relationships/image" Target="media/image1008.wmf"/><Relationship Id="rId1807" Type="http://schemas.openxmlformats.org/officeDocument/2006/relationships/oleObject" Target="embeddings/oleObject647.bin"/><Relationship Id="rId290" Type="http://schemas.openxmlformats.org/officeDocument/2006/relationships/oleObject" Target="embeddings/oleObject18.bin"/><Relationship Id="rId388" Type="http://schemas.openxmlformats.org/officeDocument/2006/relationships/oleObject" Target="embeddings/oleObject66.bin"/><Relationship Id="rId2069" Type="http://schemas.openxmlformats.org/officeDocument/2006/relationships/oleObject" Target="embeddings/oleObject779.bin"/><Relationship Id="rId150" Type="http://schemas.openxmlformats.org/officeDocument/2006/relationships/image" Target="media/image144.wmf"/><Relationship Id="rId595" Type="http://schemas.openxmlformats.org/officeDocument/2006/relationships/oleObject" Target="embeddings/oleObject171.bin"/><Relationship Id="rId248" Type="http://schemas.openxmlformats.org/officeDocument/2006/relationships/image" Target="media/image242.wmf"/><Relationship Id="rId455" Type="http://schemas.openxmlformats.org/officeDocument/2006/relationships/oleObject" Target="embeddings/oleObject98.bin"/><Relationship Id="rId662" Type="http://schemas.openxmlformats.org/officeDocument/2006/relationships/oleObject" Target="embeddings/oleObject203.bin"/><Relationship Id="rId1085" Type="http://schemas.openxmlformats.org/officeDocument/2006/relationships/image" Target="media/image709.wmf"/><Relationship Id="rId1292" Type="http://schemas.openxmlformats.org/officeDocument/2006/relationships/image" Target="media/image904.wmf"/><Relationship Id="rId2136" Type="http://schemas.openxmlformats.org/officeDocument/2006/relationships/image" Target="media/image1322.wmf"/><Relationship Id="rId108" Type="http://schemas.openxmlformats.org/officeDocument/2006/relationships/image" Target="media/image102.wmf"/><Relationship Id="rId315" Type="http://schemas.openxmlformats.org/officeDocument/2006/relationships/image" Target="media/image279.wmf"/><Relationship Id="rId522" Type="http://schemas.openxmlformats.org/officeDocument/2006/relationships/oleObject" Target="embeddings/oleObject133.bin"/><Relationship Id="rId967" Type="http://schemas.openxmlformats.org/officeDocument/2006/relationships/oleObject" Target="embeddings/oleObject358.bin"/><Relationship Id="rId1152" Type="http://schemas.openxmlformats.org/officeDocument/2006/relationships/image" Target="media/image776.wmf"/><Relationship Id="rId1597" Type="http://schemas.openxmlformats.org/officeDocument/2006/relationships/image" Target="media/image1056.jpeg"/><Relationship Id="rId2203" Type="http://schemas.openxmlformats.org/officeDocument/2006/relationships/image" Target="media/image1353.wmf"/><Relationship Id="rId96" Type="http://schemas.openxmlformats.org/officeDocument/2006/relationships/image" Target="media/image90.wmf"/><Relationship Id="rId827" Type="http://schemas.openxmlformats.org/officeDocument/2006/relationships/oleObject" Target="embeddings/oleObject287.bin"/><Relationship Id="rId1012" Type="http://schemas.openxmlformats.org/officeDocument/2006/relationships/image" Target="media/image636.wmf"/><Relationship Id="rId1457" Type="http://schemas.openxmlformats.org/officeDocument/2006/relationships/oleObject" Target="embeddings/oleObject470.bin"/><Relationship Id="rId1664" Type="http://schemas.openxmlformats.org/officeDocument/2006/relationships/image" Target="media/image1090.wmf"/><Relationship Id="rId1871" Type="http://schemas.openxmlformats.org/officeDocument/2006/relationships/oleObject" Target="embeddings/oleObject679.bin"/><Relationship Id="rId1317" Type="http://schemas.openxmlformats.org/officeDocument/2006/relationships/oleObject" Target="embeddings/oleObject399.bin"/><Relationship Id="rId1524" Type="http://schemas.openxmlformats.org/officeDocument/2006/relationships/image" Target="media/image1019.wmf"/><Relationship Id="rId1731" Type="http://schemas.openxmlformats.org/officeDocument/2006/relationships/image" Target="media/image1120.wmf"/><Relationship Id="rId1969" Type="http://schemas.openxmlformats.org/officeDocument/2006/relationships/oleObject" Target="embeddings/oleObject730.bin"/><Relationship Id="rId23" Type="http://schemas.openxmlformats.org/officeDocument/2006/relationships/image" Target="media/image17.wmf"/><Relationship Id="rId1829" Type="http://schemas.openxmlformats.org/officeDocument/2006/relationships/oleObject" Target="embeddings/oleObject658.bin"/><Relationship Id="rId172" Type="http://schemas.openxmlformats.org/officeDocument/2006/relationships/image" Target="media/image166.wmf"/><Relationship Id="rId477" Type="http://schemas.openxmlformats.org/officeDocument/2006/relationships/image" Target="media/image361.wmf"/><Relationship Id="rId684" Type="http://schemas.openxmlformats.org/officeDocument/2006/relationships/image" Target="media/image464.wmf"/><Relationship Id="rId2060" Type="http://schemas.openxmlformats.org/officeDocument/2006/relationships/image" Target="media/image1284.wmf"/><Relationship Id="rId2158" Type="http://schemas.openxmlformats.org/officeDocument/2006/relationships/image" Target="media/image1333.wmf"/><Relationship Id="rId337" Type="http://schemas.openxmlformats.org/officeDocument/2006/relationships/oleObject" Target="embeddings/oleObject41.bin"/><Relationship Id="rId891" Type="http://schemas.openxmlformats.org/officeDocument/2006/relationships/image" Target="media/image566.wmf"/><Relationship Id="rId989" Type="http://schemas.openxmlformats.org/officeDocument/2006/relationships/oleObject" Target="embeddings/oleObject370.bin"/><Relationship Id="rId2018" Type="http://schemas.openxmlformats.org/officeDocument/2006/relationships/oleObject" Target="embeddings/oleObject753.bin"/><Relationship Id="rId544" Type="http://schemas.openxmlformats.org/officeDocument/2006/relationships/image" Target="media/image394.wmf"/><Relationship Id="rId751" Type="http://schemas.openxmlformats.org/officeDocument/2006/relationships/oleObject" Target="embeddings/oleObject249.bin"/><Relationship Id="rId849" Type="http://schemas.openxmlformats.org/officeDocument/2006/relationships/oleObject" Target="embeddings/oleObject298.bin"/><Relationship Id="rId1174" Type="http://schemas.openxmlformats.org/officeDocument/2006/relationships/image" Target="media/image798.wmf"/><Relationship Id="rId1381" Type="http://schemas.openxmlformats.org/officeDocument/2006/relationships/oleObject" Target="embeddings/oleObject432.bin"/><Relationship Id="rId1479" Type="http://schemas.openxmlformats.org/officeDocument/2006/relationships/oleObject" Target="embeddings/oleObject481.bin"/><Relationship Id="rId1686" Type="http://schemas.openxmlformats.org/officeDocument/2006/relationships/oleObject" Target="embeddings/oleObject585.bin"/><Relationship Id="rId2225" Type="http://schemas.openxmlformats.org/officeDocument/2006/relationships/image" Target="media/image1364.wmf"/><Relationship Id="rId404" Type="http://schemas.openxmlformats.org/officeDocument/2006/relationships/oleObject" Target="embeddings/oleObject74.bin"/><Relationship Id="rId611" Type="http://schemas.openxmlformats.org/officeDocument/2006/relationships/oleObject" Target="embeddings/oleObject179.bin"/><Relationship Id="rId1034" Type="http://schemas.openxmlformats.org/officeDocument/2006/relationships/image" Target="media/image658.wmf"/><Relationship Id="rId1241" Type="http://schemas.openxmlformats.org/officeDocument/2006/relationships/image" Target="media/image869.wmf"/><Relationship Id="rId1339" Type="http://schemas.openxmlformats.org/officeDocument/2006/relationships/oleObject" Target="embeddings/oleObject410.bin"/><Relationship Id="rId1893" Type="http://schemas.openxmlformats.org/officeDocument/2006/relationships/oleObject" Target="embeddings/oleObject690.bin"/><Relationship Id="rId709" Type="http://schemas.openxmlformats.org/officeDocument/2006/relationships/oleObject" Target="embeddings/oleObject227.bin"/><Relationship Id="rId916" Type="http://schemas.openxmlformats.org/officeDocument/2006/relationships/oleObject" Target="embeddings/oleObject332.bin"/><Relationship Id="rId1101" Type="http://schemas.openxmlformats.org/officeDocument/2006/relationships/image" Target="media/image725.wmf"/><Relationship Id="rId1546" Type="http://schemas.openxmlformats.org/officeDocument/2006/relationships/image" Target="media/image1030.wmf"/><Relationship Id="rId1753" Type="http://schemas.openxmlformats.org/officeDocument/2006/relationships/image" Target="media/image1131.wmf"/><Relationship Id="rId1960" Type="http://schemas.openxmlformats.org/officeDocument/2006/relationships/oleObject" Target="embeddings/oleObject725.bin"/><Relationship Id="rId45" Type="http://schemas.openxmlformats.org/officeDocument/2006/relationships/image" Target="media/image39.wmf"/><Relationship Id="rId1406" Type="http://schemas.openxmlformats.org/officeDocument/2006/relationships/image" Target="media/image960.wmf"/><Relationship Id="rId1613" Type="http://schemas.openxmlformats.org/officeDocument/2006/relationships/image" Target="media/image1065.wmf"/><Relationship Id="rId1820" Type="http://schemas.openxmlformats.org/officeDocument/2006/relationships/image" Target="media/image1165.wmf"/><Relationship Id="rId194" Type="http://schemas.openxmlformats.org/officeDocument/2006/relationships/image" Target="media/image188.wmf"/><Relationship Id="rId1918" Type="http://schemas.openxmlformats.org/officeDocument/2006/relationships/oleObject" Target="embeddings/oleObject703.bin"/><Relationship Id="rId2082" Type="http://schemas.openxmlformats.org/officeDocument/2006/relationships/oleObject" Target="embeddings/oleObject786.bin"/><Relationship Id="rId261" Type="http://schemas.openxmlformats.org/officeDocument/2006/relationships/oleObject" Target="embeddings/oleObject4.bin"/><Relationship Id="rId499" Type="http://schemas.openxmlformats.org/officeDocument/2006/relationships/image" Target="media/image372.wmf"/><Relationship Id="rId359" Type="http://schemas.openxmlformats.org/officeDocument/2006/relationships/oleObject" Target="embeddings/oleObject52.bin"/><Relationship Id="rId566" Type="http://schemas.openxmlformats.org/officeDocument/2006/relationships/image" Target="media/image404.wmf"/><Relationship Id="rId773" Type="http://schemas.openxmlformats.org/officeDocument/2006/relationships/oleObject" Target="embeddings/oleObject260.bin"/><Relationship Id="rId1196" Type="http://schemas.openxmlformats.org/officeDocument/2006/relationships/image" Target="media/image824.wmf"/><Relationship Id="rId2247" Type="http://schemas.openxmlformats.org/officeDocument/2006/relationships/image" Target="media/image1375.wmf"/><Relationship Id="rId121" Type="http://schemas.openxmlformats.org/officeDocument/2006/relationships/image" Target="media/image115.wmf"/><Relationship Id="rId219" Type="http://schemas.openxmlformats.org/officeDocument/2006/relationships/image" Target="media/image213.wmf"/><Relationship Id="rId426" Type="http://schemas.openxmlformats.org/officeDocument/2006/relationships/image" Target="media/image337.wmf"/><Relationship Id="rId633" Type="http://schemas.openxmlformats.org/officeDocument/2006/relationships/image" Target="media/image439.wmf"/><Relationship Id="rId980" Type="http://schemas.openxmlformats.org/officeDocument/2006/relationships/image" Target="media/image609.wmf"/><Relationship Id="rId1056" Type="http://schemas.openxmlformats.org/officeDocument/2006/relationships/image" Target="media/image680.wmf"/><Relationship Id="rId1263" Type="http://schemas.openxmlformats.org/officeDocument/2006/relationships/oleObject" Target="embeddings/oleObject372.bin"/><Relationship Id="rId2107" Type="http://schemas.openxmlformats.org/officeDocument/2006/relationships/oleObject" Target="embeddings/oleObject799.bin"/><Relationship Id="rId840" Type="http://schemas.openxmlformats.org/officeDocument/2006/relationships/image" Target="media/image541.wmf"/><Relationship Id="rId938" Type="http://schemas.openxmlformats.org/officeDocument/2006/relationships/image" Target="media/image589.wmf"/><Relationship Id="rId1470" Type="http://schemas.openxmlformats.org/officeDocument/2006/relationships/image" Target="media/image992.wmf"/><Relationship Id="rId1568" Type="http://schemas.openxmlformats.org/officeDocument/2006/relationships/image" Target="media/image1041.wmf"/><Relationship Id="rId1775" Type="http://schemas.openxmlformats.org/officeDocument/2006/relationships/image" Target="media/image1142.wmf"/><Relationship Id="rId67" Type="http://schemas.openxmlformats.org/officeDocument/2006/relationships/image" Target="media/image61.wmf"/><Relationship Id="rId700" Type="http://schemas.openxmlformats.org/officeDocument/2006/relationships/image" Target="media/image472.wmf"/><Relationship Id="rId1123" Type="http://schemas.openxmlformats.org/officeDocument/2006/relationships/image" Target="media/image747.wmf"/><Relationship Id="rId1330" Type="http://schemas.openxmlformats.org/officeDocument/2006/relationships/image" Target="media/image923.wmf"/><Relationship Id="rId1428" Type="http://schemas.openxmlformats.org/officeDocument/2006/relationships/image" Target="media/image971.wmf"/><Relationship Id="rId1635" Type="http://schemas.openxmlformats.org/officeDocument/2006/relationships/image" Target="media/image1076.wmf"/><Relationship Id="rId1982" Type="http://schemas.openxmlformats.org/officeDocument/2006/relationships/image" Target="media/image1244.wmf"/><Relationship Id="rId1842" Type="http://schemas.openxmlformats.org/officeDocument/2006/relationships/image" Target="media/image1176.wmf"/><Relationship Id="rId1702" Type="http://schemas.openxmlformats.org/officeDocument/2006/relationships/image" Target="media/image1107.wmf"/><Relationship Id="rId283" Type="http://schemas.openxmlformats.org/officeDocument/2006/relationships/oleObject" Target="embeddings/oleObject15.bin"/><Relationship Id="rId490" Type="http://schemas.openxmlformats.org/officeDocument/2006/relationships/oleObject" Target="embeddings/oleObject117.bin"/><Relationship Id="rId2171" Type="http://schemas.openxmlformats.org/officeDocument/2006/relationships/oleObject" Target="embeddings/oleObject830.bin"/><Relationship Id="rId143" Type="http://schemas.openxmlformats.org/officeDocument/2006/relationships/image" Target="media/image137.wmf"/><Relationship Id="rId350" Type="http://schemas.openxmlformats.org/officeDocument/2006/relationships/image" Target="media/image297.wmf"/><Relationship Id="rId588" Type="http://schemas.openxmlformats.org/officeDocument/2006/relationships/image" Target="media/image415.wmf"/><Relationship Id="rId795" Type="http://schemas.openxmlformats.org/officeDocument/2006/relationships/oleObject" Target="embeddings/oleObject271.bin"/><Relationship Id="rId2031" Type="http://schemas.openxmlformats.org/officeDocument/2006/relationships/oleObject" Target="embeddings/oleObject760.bin"/><Relationship Id="rId9" Type="http://schemas.openxmlformats.org/officeDocument/2006/relationships/image" Target="media/image3.wmf"/><Relationship Id="rId210" Type="http://schemas.openxmlformats.org/officeDocument/2006/relationships/image" Target="media/image204.wmf"/><Relationship Id="rId448" Type="http://schemas.openxmlformats.org/officeDocument/2006/relationships/image" Target="media/image348.wmf"/><Relationship Id="rId655" Type="http://schemas.openxmlformats.org/officeDocument/2006/relationships/image" Target="media/image450.jpeg"/><Relationship Id="rId862" Type="http://schemas.openxmlformats.org/officeDocument/2006/relationships/image" Target="media/image552.wmf"/><Relationship Id="rId1078" Type="http://schemas.openxmlformats.org/officeDocument/2006/relationships/image" Target="media/image702.wmf"/><Relationship Id="rId1285" Type="http://schemas.openxmlformats.org/officeDocument/2006/relationships/oleObject" Target="embeddings/oleObject383.bin"/><Relationship Id="rId1492" Type="http://schemas.openxmlformats.org/officeDocument/2006/relationships/image" Target="media/image1003.wmf"/><Relationship Id="rId2129" Type="http://schemas.openxmlformats.org/officeDocument/2006/relationships/oleObject" Target="embeddings/oleObject810.bin"/><Relationship Id="rId308" Type="http://schemas.openxmlformats.org/officeDocument/2006/relationships/oleObject" Target="embeddings/oleObject27.bin"/><Relationship Id="rId515" Type="http://schemas.openxmlformats.org/officeDocument/2006/relationships/image" Target="media/image380.wmf"/><Relationship Id="rId722" Type="http://schemas.openxmlformats.org/officeDocument/2006/relationships/image" Target="media/image483.wmf"/><Relationship Id="rId1145" Type="http://schemas.openxmlformats.org/officeDocument/2006/relationships/image" Target="media/image769.wmf"/><Relationship Id="rId1352" Type="http://schemas.openxmlformats.org/officeDocument/2006/relationships/image" Target="media/image934.wmf"/><Relationship Id="rId1797" Type="http://schemas.openxmlformats.org/officeDocument/2006/relationships/oleObject" Target="embeddings/oleObject642.bin"/><Relationship Id="rId89" Type="http://schemas.openxmlformats.org/officeDocument/2006/relationships/image" Target="media/image83.wmf"/><Relationship Id="rId1005" Type="http://schemas.openxmlformats.org/officeDocument/2006/relationships/image" Target="media/image629.wmf"/><Relationship Id="rId1212" Type="http://schemas.openxmlformats.org/officeDocument/2006/relationships/image" Target="media/image840.wmf"/><Relationship Id="rId1657" Type="http://schemas.openxmlformats.org/officeDocument/2006/relationships/oleObject" Target="embeddings/oleObject569.bin"/><Relationship Id="rId1864" Type="http://schemas.openxmlformats.org/officeDocument/2006/relationships/image" Target="media/image1187.wmf"/><Relationship Id="rId1517" Type="http://schemas.openxmlformats.org/officeDocument/2006/relationships/oleObject" Target="embeddings/oleObject500.bin"/><Relationship Id="rId1724" Type="http://schemas.openxmlformats.org/officeDocument/2006/relationships/oleObject" Target="embeddings/oleObject606.bin"/><Relationship Id="rId16" Type="http://schemas.openxmlformats.org/officeDocument/2006/relationships/image" Target="media/image10.wmf"/><Relationship Id="rId1931" Type="http://schemas.openxmlformats.org/officeDocument/2006/relationships/oleObject" Target="embeddings/oleObject710.bin"/><Relationship Id="rId2193" Type="http://schemas.openxmlformats.org/officeDocument/2006/relationships/image" Target="media/image1348.wmf"/><Relationship Id="rId165" Type="http://schemas.openxmlformats.org/officeDocument/2006/relationships/image" Target="media/image159.wmf"/><Relationship Id="rId372" Type="http://schemas.openxmlformats.org/officeDocument/2006/relationships/oleObject" Target="embeddings/oleObject58.bin"/><Relationship Id="rId677" Type="http://schemas.openxmlformats.org/officeDocument/2006/relationships/oleObject" Target="embeddings/oleObject211.bin"/><Relationship Id="rId2053" Type="http://schemas.openxmlformats.org/officeDocument/2006/relationships/oleObject" Target="embeddings/oleObject771.bin"/><Relationship Id="rId232" Type="http://schemas.openxmlformats.org/officeDocument/2006/relationships/image" Target="media/image226.wmf"/><Relationship Id="rId884" Type="http://schemas.openxmlformats.org/officeDocument/2006/relationships/oleObject" Target="embeddings/oleObject316.bin"/><Relationship Id="rId2120" Type="http://schemas.openxmlformats.org/officeDocument/2006/relationships/image" Target="media/image1313.wmf"/><Relationship Id="rId537" Type="http://schemas.openxmlformats.org/officeDocument/2006/relationships/oleObject" Target="embeddings/oleObject141.bin"/><Relationship Id="rId744" Type="http://schemas.openxmlformats.org/officeDocument/2006/relationships/image" Target="media/image494.wmf"/><Relationship Id="rId951" Type="http://schemas.openxmlformats.org/officeDocument/2006/relationships/oleObject" Target="embeddings/oleObject350.bin"/><Relationship Id="rId1167" Type="http://schemas.openxmlformats.org/officeDocument/2006/relationships/image" Target="media/image791.wmf"/><Relationship Id="rId1374" Type="http://schemas.openxmlformats.org/officeDocument/2006/relationships/image" Target="media/image944.wmf"/><Relationship Id="rId1581" Type="http://schemas.openxmlformats.org/officeDocument/2006/relationships/oleObject" Target="embeddings/oleObject532.bin"/><Relationship Id="rId1679" Type="http://schemas.openxmlformats.org/officeDocument/2006/relationships/image" Target="media/image1097.wmf"/><Relationship Id="rId2218" Type="http://schemas.openxmlformats.org/officeDocument/2006/relationships/oleObject" Target="embeddings/oleObject856.bin"/><Relationship Id="rId80" Type="http://schemas.openxmlformats.org/officeDocument/2006/relationships/image" Target="media/image74.wmf"/><Relationship Id="rId604" Type="http://schemas.openxmlformats.org/officeDocument/2006/relationships/image" Target="media/image423.wmf"/><Relationship Id="rId811" Type="http://schemas.openxmlformats.org/officeDocument/2006/relationships/oleObject" Target="embeddings/oleObject279.bin"/><Relationship Id="rId1027" Type="http://schemas.openxmlformats.org/officeDocument/2006/relationships/image" Target="media/image651.wmf"/><Relationship Id="rId1234" Type="http://schemas.openxmlformats.org/officeDocument/2006/relationships/image" Target="media/image862.wmf"/><Relationship Id="rId1441" Type="http://schemas.openxmlformats.org/officeDocument/2006/relationships/oleObject" Target="embeddings/oleObject462.bin"/><Relationship Id="rId1886" Type="http://schemas.openxmlformats.org/officeDocument/2006/relationships/image" Target="media/image1198.wmf"/><Relationship Id="rId909" Type="http://schemas.openxmlformats.org/officeDocument/2006/relationships/image" Target="media/image575.wmf"/><Relationship Id="rId1301" Type="http://schemas.openxmlformats.org/officeDocument/2006/relationships/oleObject" Target="embeddings/oleObject391.bin"/><Relationship Id="rId1539" Type="http://schemas.openxmlformats.org/officeDocument/2006/relationships/oleObject" Target="embeddings/oleObject511.bin"/><Relationship Id="rId1746" Type="http://schemas.openxmlformats.org/officeDocument/2006/relationships/oleObject" Target="embeddings/oleObject617.bin"/><Relationship Id="rId1953" Type="http://schemas.openxmlformats.org/officeDocument/2006/relationships/oleObject" Target="embeddings/oleObject721.bin"/><Relationship Id="rId38" Type="http://schemas.openxmlformats.org/officeDocument/2006/relationships/image" Target="media/image32.wmf"/><Relationship Id="rId1606" Type="http://schemas.openxmlformats.org/officeDocument/2006/relationships/oleObject" Target="embeddings/oleObject543.bin"/><Relationship Id="rId1813" Type="http://schemas.openxmlformats.org/officeDocument/2006/relationships/oleObject" Target="embeddings/oleObject650.bin"/><Relationship Id="rId187" Type="http://schemas.openxmlformats.org/officeDocument/2006/relationships/image" Target="media/image181.wmf"/><Relationship Id="rId394" Type="http://schemas.openxmlformats.org/officeDocument/2006/relationships/oleObject" Target="embeddings/oleObject69.bin"/><Relationship Id="rId2075" Type="http://schemas.openxmlformats.org/officeDocument/2006/relationships/oleObject" Target="embeddings/oleObject782.bin"/><Relationship Id="rId254" Type="http://schemas.openxmlformats.org/officeDocument/2006/relationships/image" Target="media/image248.wmf"/><Relationship Id="rId699" Type="http://schemas.openxmlformats.org/officeDocument/2006/relationships/oleObject" Target="embeddings/oleObject222.bin"/><Relationship Id="rId1091" Type="http://schemas.openxmlformats.org/officeDocument/2006/relationships/image" Target="media/image715.wmf"/><Relationship Id="rId114" Type="http://schemas.openxmlformats.org/officeDocument/2006/relationships/image" Target="media/image108.wmf"/><Relationship Id="rId461" Type="http://schemas.openxmlformats.org/officeDocument/2006/relationships/oleObject" Target="embeddings/oleObject102.bin"/><Relationship Id="rId559" Type="http://schemas.openxmlformats.org/officeDocument/2006/relationships/oleObject" Target="embeddings/oleObject153.bin"/><Relationship Id="rId766" Type="http://schemas.openxmlformats.org/officeDocument/2006/relationships/image" Target="media/image504.wmf"/><Relationship Id="rId1189" Type="http://schemas.openxmlformats.org/officeDocument/2006/relationships/image" Target="media/image813.wmf"/><Relationship Id="rId1396" Type="http://schemas.openxmlformats.org/officeDocument/2006/relationships/image" Target="media/image955.wmf"/><Relationship Id="rId2142" Type="http://schemas.openxmlformats.org/officeDocument/2006/relationships/image" Target="media/image1325.wmf"/><Relationship Id="rId321" Type="http://schemas.openxmlformats.org/officeDocument/2006/relationships/image" Target="media/image282.jpeg"/><Relationship Id="rId419" Type="http://schemas.openxmlformats.org/officeDocument/2006/relationships/oleObject" Target="embeddings/oleObject80.bin"/><Relationship Id="rId626" Type="http://schemas.openxmlformats.org/officeDocument/2006/relationships/image" Target="media/image434.jpeg"/><Relationship Id="rId973" Type="http://schemas.openxmlformats.org/officeDocument/2006/relationships/oleObject" Target="embeddings/oleObject361.bin"/><Relationship Id="rId1049" Type="http://schemas.openxmlformats.org/officeDocument/2006/relationships/image" Target="media/image673.wmf"/><Relationship Id="rId1256" Type="http://schemas.openxmlformats.org/officeDocument/2006/relationships/image" Target="media/image884.wmf"/><Relationship Id="rId2002" Type="http://schemas.openxmlformats.org/officeDocument/2006/relationships/image" Target="media/image1254.jpeg"/><Relationship Id="rId833" Type="http://schemas.openxmlformats.org/officeDocument/2006/relationships/oleObject" Target="embeddings/oleObject290.bin"/><Relationship Id="rId1116" Type="http://schemas.openxmlformats.org/officeDocument/2006/relationships/image" Target="media/image740.wmf"/><Relationship Id="rId1463" Type="http://schemas.openxmlformats.org/officeDocument/2006/relationships/oleObject" Target="embeddings/oleObject473.bin"/><Relationship Id="rId1670" Type="http://schemas.openxmlformats.org/officeDocument/2006/relationships/oleObject" Target="embeddings/oleObject576.bin"/><Relationship Id="rId1768" Type="http://schemas.openxmlformats.org/officeDocument/2006/relationships/oleObject" Target="embeddings/oleObject628.bin"/><Relationship Id="rId900" Type="http://schemas.openxmlformats.org/officeDocument/2006/relationships/oleObject" Target="embeddings/oleObject324.bin"/><Relationship Id="rId1323" Type="http://schemas.openxmlformats.org/officeDocument/2006/relationships/oleObject" Target="embeddings/oleObject402.bin"/><Relationship Id="rId1530" Type="http://schemas.openxmlformats.org/officeDocument/2006/relationships/image" Target="media/image1022.wmf"/><Relationship Id="rId1628" Type="http://schemas.openxmlformats.org/officeDocument/2006/relationships/oleObject" Target="embeddings/oleObject554.bin"/><Relationship Id="rId1975" Type="http://schemas.openxmlformats.org/officeDocument/2006/relationships/oleObject" Target="embeddings/oleObject733.bin"/><Relationship Id="rId1835" Type="http://schemas.openxmlformats.org/officeDocument/2006/relationships/oleObject" Target="embeddings/oleObject661.bin"/><Relationship Id="rId1902" Type="http://schemas.openxmlformats.org/officeDocument/2006/relationships/oleObject" Target="embeddings/oleObject695.bin"/><Relationship Id="rId2097" Type="http://schemas.openxmlformats.org/officeDocument/2006/relationships/oleObject" Target="embeddings/oleObject794.bin"/><Relationship Id="rId276" Type="http://schemas.openxmlformats.org/officeDocument/2006/relationships/image" Target="media/image259.wmf"/><Relationship Id="rId483" Type="http://schemas.openxmlformats.org/officeDocument/2006/relationships/image" Target="media/image364.wmf"/><Relationship Id="rId690" Type="http://schemas.openxmlformats.org/officeDocument/2006/relationships/image" Target="media/image467.wmf"/><Relationship Id="rId2164" Type="http://schemas.openxmlformats.org/officeDocument/2006/relationships/image" Target="media/image1336.wmf"/><Relationship Id="rId136" Type="http://schemas.openxmlformats.org/officeDocument/2006/relationships/image" Target="media/image130.wmf"/><Relationship Id="rId343" Type="http://schemas.openxmlformats.org/officeDocument/2006/relationships/oleObject" Target="embeddings/oleObject44.bin"/><Relationship Id="rId550" Type="http://schemas.openxmlformats.org/officeDocument/2006/relationships/image" Target="media/image396.wmf"/><Relationship Id="rId788" Type="http://schemas.openxmlformats.org/officeDocument/2006/relationships/image" Target="media/image515.wmf"/><Relationship Id="rId995" Type="http://schemas.openxmlformats.org/officeDocument/2006/relationships/image" Target="media/image619.wmf"/><Relationship Id="rId1180" Type="http://schemas.openxmlformats.org/officeDocument/2006/relationships/image" Target="media/image804.wmf"/><Relationship Id="rId2024" Type="http://schemas.openxmlformats.org/officeDocument/2006/relationships/image" Target="media/image1266.wmf"/><Relationship Id="rId2231" Type="http://schemas.openxmlformats.org/officeDocument/2006/relationships/image" Target="media/image1367.wmf"/><Relationship Id="rId203" Type="http://schemas.openxmlformats.org/officeDocument/2006/relationships/image" Target="media/image197.wmf"/><Relationship Id="rId648" Type="http://schemas.openxmlformats.org/officeDocument/2006/relationships/oleObject" Target="embeddings/oleObject196.bin"/><Relationship Id="rId855" Type="http://schemas.openxmlformats.org/officeDocument/2006/relationships/oleObject" Target="embeddings/oleObject301.bin"/><Relationship Id="rId1040" Type="http://schemas.openxmlformats.org/officeDocument/2006/relationships/image" Target="media/image664.wmf"/><Relationship Id="rId1278" Type="http://schemas.openxmlformats.org/officeDocument/2006/relationships/image" Target="media/image897.wmf"/><Relationship Id="rId1485" Type="http://schemas.openxmlformats.org/officeDocument/2006/relationships/oleObject" Target="embeddings/oleObject484.bin"/><Relationship Id="rId1692" Type="http://schemas.openxmlformats.org/officeDocument/2006/relationships/image" Target="media/image1102.wmf"/><Relationship Id="rId410" Type="http://schemas.openxmlformats.org/officeDocument/2006/relationships/image" Target="media/image329.wmf"/><Relationship Id="rId508" Type="http://schemas.openxmlformats.org/officeDocument/2006/relationships/oleObject" Target="embeddings/oleObject126.bin"/><Relationship Id="rId715" Type="http://schemas.openxmlformats.org/officeDocument/2006/relationships/oleObject" Target="embeddings/oleObject230.bin"/><Relationship Id="rId922" Type="http://schemas.openxmlformats.org/officeDocument/2006/relationships/oleObject" Target="embeddings/oleObject335.bin"/><Relationship Id="rId1138" Type="http://schemas.openxmlformats.org/officeDocument/2006/relationships/image" Target="media/image762.jpeg"/><Relationship Id="rId1345" Type="http://schemas.openxmlformats.org/officeDocument/2006/relationships/oleObject" Target="embeddings/oleObject413.bin"/><Relationship Id="rId1552" Type="http://schemas.openxmlformats.org/officeDocument/2006/relationships/image" Target="media/image1033.wmf"/><Relationship Id="rId1997" Type="http://schemas.openxmlformats.org/officeDocument/2006/relationships/oleObject" Target="embeddings/oleObject744.bin"/><Relationship Id="rId1205" Type="http://schemas.openxmlformats.org/officeDocument/2006/relationships/image" Target="media/image833.wmf"/><Relationship Id="rId1857" Type="http://schemas.openxmlformats.org/officeDocument/2006/relationships/oleObject" Target="embeddings/oleObject672.bin"/><Relationship Id="rId51" Type="http://schemas.openxmlformats.org/officeDocument/2006/relationships/image" Target="media/image45.wmf"/><Relationship Id="rId1412" Type="http://schemas.openxmlformats.org/officeDocument/2006/relationships/image" Target="media/image963.wmf"/><Relationship Id="rId1717" Type="http://schemas.openxmlformats.org/officeDocument/2006/relationships/oleObject" Target="embeddings/oleObject602.bin"/><Relationship Id="rId1924" Type="http://schemas.openxmlformats.org/officeDocument/2006/relationships/oleObject" Target="embeddings/oleObject706.bin"/><Relationship Id="rId298" Type="http://schemas.openxmlformats.org/officeDocument/2006/relationships/oleObject" Target="embeddings/oleObject22.bin"/><Relationship Id="rId158" Type="http://schemas.openxmlformats.org/officeDocument/2006/relationships/image" Target="media/image152.wmf"/><Relationship Id="rId2186" Type="http://schemas.openxmlformats.org/officeDocument/2006/relationships/image" Target="media/image1345.wmf"/><Relationship Id="rId365" Type="http://schemas.openxmlformats.org/officeDocument/2006/relationships/oleObject" Target="embeddings/oleObject55.bin"/><Relationship Id="rId572" Type="http://schemas.openxmlformats.org/officeDocument/2006/relationships/image" Target="media/image407.wmf"/><Relationship Id="rId2046" Type="http://schemas.openxmlformats.org/officeDocument/2006/relationships/image" Target="media/image1277.wmf"/><Relationship Id="rId225" Type="http://schemas.openxmlformats.org/officeDocument/2006/relationships/image" Target="media/image219.wmf"/><Relationship Id="rId432" Type="http://schemas.openxmlformats.org/officeDocument/2006/relationships/image" Target="media/image340.wmf"/><Relationship Id="rId877" Type="http://schemas.openxmlformats.org/officeDocument/2006/relationships/image" Target="media/image559.wmf"/><Relationship Id="rId1062" Type="http://schemas.openxmlformats.org/officeDocument/2006/relationships/image" Target="media/image686.wmf"/><Relationship Id="rId2113" Type="http://schemas.openxmlformats.org/officeDocument/2006/relationships/oleObject" Target="embeddings/oleObject802.bin"/><Relationship Id="rId737" Type="http://schemas.openxmlformats.org/officeDocument/2006/relationships/oleObject" Target="embeddings/oleObject241.bin"/><Relationship Id="rId944" Type="http://schemas.openxmlformats.org/officeDocument/2006/relationships/image" Target="media/image592.wmf"/><Relationship Id="rId1367" Type="http://schemas.openxmlformats.org/officeDocument/2006/relationships/image" Target="media/image941.wmf"/><Relationship Id="rId1574" Type="http://schemas.openxmlformats.org/officeDocument/2006/relationships/image" Target="media/image1044.wmf"/><Relationship Id="rId1781" Type="http://schemas.openxmlformats.org/officeDocument/2006/relationships/image" Target="media/image1145.wmf"/><Relationship Id="rId73" Type="http://schemas.openxmlformats.org/officeDocument/2006/relationships/image" Target="media/image67.wmf"/><Relationship Id="rId804" Type="http://schemas.openxmlformats.org/officeDocument/2006/relationships/image" Target="media/image523.wmf"/><Relationship Id="rId1227" Type="http://schemas.openxmlformats.org/officeDocument/2006/relationships/image" Target="media/image855.jpeg"/><Relationship Id="rId1434" Type="http://schemas.openxmlformats.org/officeDocument/2006/relationships/image" Target="media/image974.wmf"/><Relationship Id="rId1641" Type="http://schemas.openxmlformats.org/officeDocument/2006/relationships/image" Target="media/image1079.wmf"/><Relationship Id="rId1879" Type="http://schemas.openxmlformats.org/officeDocument/2006/relationships/oleObject" Target="embeddings/oleObject683.bin"/><Relationship Id="rId1501" Type="http://schemas.openxmlformats.org/officeDocument/2006/relationships/oleObject" Target="embeddings/oleObject492.bin"/><Relationship Id="rId1739" Type="http://schemas.openxmlformats.org/officeDocument/2006/relationships/image" Target="media/image1124.wmf"/><Relationship Id="rId1946" Type="http://schemas.openxmlformats.org/officeDocument/2006/relationships/image" Target="media/image1227.wmf"/><Relationship Id="rId1806" Type="http://schemas.openxmlformats.org/officeDocument/2006/relationships/image" Target="media/image1158.wmf"/><Relationship Id="rId387" Type="http://schemas.openxmlformats.org/officeDocument/2006/relationships/image" Target="media/image316.wmf"/><Relationship Id="rId594" Type="http://schemas.openxmlformats.org/officeDocument/2006/relationships/image" Target="media/image418.wmf"/><Relationship Id="rId2068" Type="http://schemas.openxmlformats.org/officeDocument/2006/relationships/image" Target="media/image1288.wmf"/><Relationship Id="rId247" Type="http://schemas.openxmlformats.org/officeDocument/2006/relationships/image" Target="media/image241.wmf"/><Relationship Id="rId899" Type="http://schemas.openxmlformats.org/officeDocument/2006/relationships/image" Target="media/image570.wmf"/><Relationship Id="rId1084" Type="http://schemas.openxmlformats.org/officeDocument/2006/relationships/image" Target="media/image708.wmf"/><Relationship Id="rId107" Type="http://schemas.openxmlformats.org/officeDocument/2006/relationships/image" Target="media/image101.wmf"/><Relationship Id="rId454" Type="http://schemas.openxmlformats.org/officeDocument/2006/relationships/image" Target="media/image351.wmf"/><Relationship Id="rId661" Type="http://schemas.openxmlformats.org/officeDocument/2006/relationships/image" Target="media/image453.wmf"/><Relationship Id="rId759" Type="http://schemas.openxmlformats.org/officeDocument/2006/relationships/oleObject" Target="embeddings/oleObject253.bin"/><Relationship Id="rId966" Type="http://schemas.openxmlformats.org/officeDocument/2006/relationships/image" Target="media/image603.wmf"/><Relationship Id="rId1291" Type="http://schemas.openxmlformats.org/officeDocument/2006/relationships/oleObject" Target="embeddings/oleObject386.bin"/><Relationship Id="rId1389" Type="http://schemas.openxmlformats.org/officeDocument/2006/relationships/oleObject" Target="embeddings/oleObject436.bin"/><Relationship Id="rId1596" Type="http://schemas.openxmlformats.org/officeDocument/2006/relationships/image" Target="media/image1055.jpeg"/><Relationship Id="rId2135" Type="http://schemas.openxmlformats.org/officeDocument/2006/relationships/oleObject" Target="embeddings/oleObject812.bin"/><Relationship Id="rId314" Type="http://schemas.openxmlformats.org/officeDocument/2006/relationships/oleObject" Target="embeddings/oleObject30.bin"/><Relationship Id="rId521" Type="http://schemas.openxmlformats.org/officeDocument/2006/relationships/image" Target="media/image383.wmf"/><Relationship Id="rId619" Type="http://schemas.openxmlformats.org/officeDocument/2006/relationships/oleObject" Target="embeddings/oleObject183.bin"/><Relationship Id="rId1151" Type="http://schemas.openxmlformats.org/officeDocument/2006/relationships/image" Target="media/image775.wmf"/><Relationship Id="rId1249" Type="http://schemas.openxmlformats.org/officeDocument/2006/relationships/image" Target="media/image877.jpeg"/><Relationship Id="rId2202" Type="http://schemas.openxmlformats.org/officeDocument/2006/relationships/oleObject" Target="embeddings/oleObject848.bin"/><Relationship Id="rId95" Type="http://schemas.openxmlformats.org/officeDocument/2006/relationships/image" Target="media/image89.wmf"/><Relationship Id="rId826" Type="http://schemas.openxmlformats.org/officeDocument/2006/relationships/image" Target="media/image534.wmf"/><Relationship Id="rId1011" Type="http://schemas.openxmlformats.org/officeDocument/2006/relationships/image" Target="media/image635.wmf"/><Relationship Id="rId1109" Type="http://schemas.openxmlformats.org/officeDocument/2006/relationships/image" Target="media/image733.wmf"/><Relationship Id="rId1456" Type="http://schemas.openxmlformats.org/officeDocument/2006/relationships/image" Target="media/image985.wmf"/><Relationship Id="rId1663" Type="http://schemas.openxmlformats.org/officeDocument/2006/relationships/oleObject" Target="embeddings/oleObject572.bin"/><Relationship Id="rId1870" Type="http://schemas.openxmlformats.org/officeDocument/2006/relationships/image" Target="media/image1190.wmf"/><Relationship Id="rId1968" Type="http://schemas.openxmlformats.org/officeDocument/2006/relationships/oleObject" Target="embeddings/oleObject729.bin"/><Relationship Id="rId1316" Type="http://schemas.openxmlformats.org/officeDocument/2006/relationships/image" Target="media/image916.wmf"/><Relationship Id="rId1523" Type="http://schemas.openxmlformats.org/officeDocument/2006/relationships/oleObject" Target="embeddings/oleObject503.bin"/><Relationship Id="rId1730" Type="http://schemas.openxmlformats.org/officeDocument/2006/relationships/oleObject" Target="embeddings/oleObject609.bin"/><Relationship Id="rId22" Type="http://schemas.openxmlformats.org/officeDocument/2006/relationships/image" Target="media/image16.wmf"/><Relationship Id="rId1828" Type="http://schemas.openxmlformats.org/officeDocument/2006/relationships/image" Target="media/image1169.wmf"/><Relationship Id="rId171" Type="http://schemas.openxmlformats.org/officeDocument/2006/relationships/image" Target="media/image165.wmf"/><Relationship Id="rId269" Type="http://schemas.openxmlformats.org/officeDocument/2006/relationships/oleObject" Target="embeddings/oleObject8.bin"/><Relationship Id="rId476" Type="http://schemas.openxmlformats.org/officeDocument/2006/relationships/oleObject" Target="embeddings/oleObject110.bin"/><Relationship Id="rId683" Type="http://schemas.openxmlformats.org/officeDocument/2006/relationships/oleObject" Target="embeddings/oleObject214.bin"/><Relationship Id="rId890" Type="http://schemas.openxmlformats.org/officeDocument/2006/relationships/oleObject" Target="embeddings/oleObject319.bin"/><Relationship Id="rId2157" Type="http://schemas.openxmlformats.org/officeDocument/2006/relationships/oleObject" Target="embeddings/oleObject823.bin"/><Relationship Id="rId129" Type="http://schemas.openxmlformats.org/officeDocument/2006/relationships/image" Target="media/image123.wmf"/><Relationship Id="rId336" Type="http://schemas.openxmlformats.org/officeDocument/2006/relationships/image" Target="media/image290.wmf"/><Relationship Id="rId543" Type="http://schemas.openxmlformats.org/officeDocument/2006/relationships/oleObject" Target="embeddings/oleObject144.bin"/><Relationship Id="rId988" Type="http://schemas.openxmlformats.org/officeDocument/2006/relationships/image" Target="media/image613.wmf"/><Relationship Id="rId1173" Type="http://schemas.openxmlformats.org/officeDocument/2006/relationships/image" Target="media/image797.wmf"/><Relationship Id="rId1380" Type="http://schemas.openxmlformats.org/officeDocument/2006/relationships/image" Target="media/image947.wmf"/><Relationship Id="rId2017" Type="http://schemas.openxmlformats.org/officeDocument/2006/relationships/image" Target="media/image1263.wmf"/><Relationship Id="rId2224" Type="http://schemas.openxmlformats.org/officeDocument/2006/relationships/oleObject" Target="embeddings/oleObject859.bin"/><Relationship Id="rId403" Type="http://schemas.openxmlformats.org/officeDocument/2006/relationships/image" Target="media/image324.wmf"/><Relationship Id="rId750" Type="http://schemas.openxmlformats.org/officeDocument/2006/relationships/image" Target="media/image496.wmf"/><Relationship Id="rId848" Type="http://schemas.openxmlformats.org/officeDocument/2006/relationships/image" Target="media/image545.wmf"/><Relationship Id="rId1033" Type="http://schemas.openxmlformats.org/officeDocument/2006/relationships/image" Target="media/image657.wmf"/><Relationship Id="rId1478" Type="http://schemas.openxmlformats.org/officeDocument/2006/relationships/image" Target="media/image996.wmf"/><Relationship Id="rId1685" Type="http://schemas.openxmlformats.org/officeDocument/2006/relationships/image" Target="media/image1099.wmf"/><Relationship Id="rId1892" Type="http://schemas.openxmlformats.org/officeDocument/2006/relationships/image" Target="media/image1201.wmf"/><Relationship Id="rId610" Type="http://schemas.openxmlformats.org/officeDocument/2006/relationships/image" Target="media/image426.wmf"/><Relationship Id="rId708" Type="http://schemas.openxmlformats.org/officeDocument/2006/relationships/image" Target="media/image476.wmf"/><Relationship Id="rId915" Type="http://schemas.openxmlformats.org/officeDocument/2006/relationships/image" Target="media/image578.wmf"/><Relationship Id="rId1240" Type="http://schemas.openxmlformats.org/officeDocument/2006/relationships/image" Target="media/image868.wmf"/><Relationship Id="rId1338" Type="http://schemas.openxmlformats.org/officeDocument/2006/relationships/image" Target="media/image927.wmf"/><Relationship Id="rId1545" Type="http://schemas.openxmlformats.org/officeDocument/2006/relationships/oleObject" Target="embeddings/oleObject514.bin"/><Relationship Id="rId1100" Type="http://schemas.openxmlformats.org/officeDocument/2006/relationships/image" Target="media/image724.wmf"/><Relationship Id="rId1405" Type="http://schemas.openxmlformats.org/officeDocument/2006/relationships/oleObject" Target="embeddings/oleObject444.bin"/><Relationship Id="rId1752" Type="http://schemas.openxmlformats.org/officeDocument/2006/relationships/oleObject" Target="embeddings/oleObject620.bin"/><Relationship Id="rId44" Type="http://schemas.openxmlformats.org/officeDocument/2006/relationships/image" Target="media/image38.jpeg"/><Relationship Id="rId1612" Type="http://schemas.openxmlformats.org/officeDocument/2006/relationships/oleObject" Target="embeddings/oleObject546.bin"/><Relationship Id="rId1917" Type="http://schemas.openxmlformats.org/officeDocument/2006/relationships/image" Target="media/image1213.wmf"/><Relationship Id="rId193" Type="http://schemas.openxmlformats.org/officeDocument/2006/relationships/image" Target="media/image187.wmf"/><Relationship Id="rId498" Type="http://schemas.openxmlformats.org/officeDocument/2006/relationships/oleObject" Target="embeddings/oleObject121.bin"/><Relationship Id="rId2081" Type="http://schemas.openxmlformats.org/officeDocument/2006/relationships/oleObject" Target="embeddings/oleObject785.bin"/><Relationship Id="rId2179" Type="http://schemas.openxmlformats.org/officeDocument/2006/relationships/oleObject" Target="embeddings/oleObject836.bin"/><Relationship Id="rId260" Type="http://schemas.openxmlformats.org/officeDocument/2006/relationships/image" Target="media/image251.wmf"/><Relationship Id="rId120" Type="http://schemas.openxmlformats.org/officeDocument/2006/relationships/image" Target="media/image114.wmf"/><Relationship Id="rId358" Type="http://schemas.openxmlformats.org/officeDocument/2006/relationships/image" Target="media/image301.wmf"/><Relationship Id="rId565" Type="http://schemas.openxmlformats.org/officeDocument/2006/relationships/oleObject" Target="embeddings/oleObject156.bin"/><Relationship Id="rId772" Type="http://schemas.openxmlformats.org/officeDocument/2006/relationships/image" Target="media/image507.wmf"/><Relationship Id="rId1195" Type="http://schemas.openxmlformats.org/officeDocument/2006/relationships/image" Target="media/image823.wmf"/><Relationship Id="rId2039" Type="http://schemas.openxmlformats.org/officeDocument/2006/relationships/oleObject" Target="embeddings/oleObject764.bin"/><Relationship Id="rId2246" Type="http://schemas.openxmlformats.org/officeDocument/2006/relationships/oleObject" Target="embeddings/oleObject870.bin"/><Relationship Id="rId218" Type="http://schemas.openxmlformats.org/officeDocument/2006/relationships/image" Target="media/image212.wmf"/><Relationship Id="rId425" Type="http://schemas.openxmlformats.org/officeDocument/2006/relationships/oleObject" Target="embeddings/oleObject83.bin"/><Relationship Id="rId632" Type="http://schemas.openxmlformats.org/officeDocument/2006/relationships/oleObject" Target="embeddings/oleObject188.bin"/><Relationship Id="rId1055" Type="http://schemas.openxmlformats.org/officeDocument/2006/relationships/image" Target="media/image679.wmf"/><Relationship Id="rId1262" Type="http://schemas.openxmlformats.org/officeDocument/2006/relationships/image" Target="media/image889.wmf"/><Relationship Id="rId2106" Type="http://schemas.openxmlformats.org/officeDocument/2006/relationships/image" Target="media/image1306.wmf"/><Relationship Id="rId937" Type="http://schemas.openxmlformats.org/officeDocument/2006/relationships/oleObject" Target="embeddings/oleObject343.bin"/><Relationship Id="rId1122" Type="http://schemas.openxmlformats.org/officeDocument/2006/relationships/image" Target="media/image746.wmf"/><Relationship Id="rId1567" Type="http://schemas.openxmlformats.org/officeDocument/2006/relationships/oleObject" Target="embeddings/oleObject525.bin"/><Relationship Id="rId1774" Type="http://schemas.openxmlformats.org/officeDocument/2006/relationships/oleObject" Target="embeddings/oleObject631.bin"/><Relationship Id="rId1981" Type="http://schemas.openxmlformats.org/officeDocument/2006/relationships/oleObject" Target="embeddings/oleObject736.bin"/><Relationship Id="rId66" Type="http://schemas.openxmlformats.org/officeDocument/2006/relationships/image" Target="media/image60.wmf"/><Relationship Id="rId1427" Type="http://schemas.openxmlformats.org/officeDocument/2006/relationships/oleObject" Target="embeddings/oleObject455.bin"/><Relationship Id="rId1634" Type="http://schemas.openxmlformats.org/officeDocument/2006/relationships/oleObject" Target="embeddings/oleObject557.bin"/><Relationship Id="rId1841" Type="http://schemas.openxmlformats.org/officeDocument/2006/relationships/oleObject" Target="embeddings/oleObject664.bin"/><Relationship Id="rId1939" Type="http://schemas.openxmlformats.org/officeDocument/2006/relationships/oleObject" Target="embeddings/oleObject714.bin"/><Relationship Id="rId1701" Type="http://schemas.openxmlformats.org/officeDocument/2006/relationships/oleObject" Target="embeddings/oleObject593.bin"/><Relationship Id="rId282" Type="http://schemas.openxmlformats.org/officeDocument/2006/relationships/image" Target="media/image262.wmf"/><Relationship Id="rId587" Type="http://schemas.openxmlformats.org/officeDocument/2006/relationships/oleObject" Target="embeddings/oleObject167.bin"/><Relationship Id="rId2170" Type="http://schemas.openxmlformats.org/officeDocument/2006/relationships/image" Target="media/image1339.wmf"/><Relationship Id="rId8" Type="http://schemas.openxmlformats.org/officeDocument/2006/relationships/image" Target="media/image2.wmf"/><Relationship Id="rId142" Type="http://schemas.openxmlformats.org/officeDocument/2006/relationships/image" Target="media/image136.wmf"/><Relationship Id="rId447" Type="http://schemas.openxmlformats.org/officeDocument/2006/relationships/oleObject" Target="embeddings/oleObject94.bin"/><Relationship Id="rId794" Type="http://schemas.openxmlformats.org/officeDocument/2006/relationships/image" Target="media/image518.wmf"/><Relationship Id="rId1077" Type="http://schemas.openxmlformats.org/officeDocument/2006/relationships/image" Target="media/image701.wmf"/><Relationship Id="rId2030" Type="http://schemas.openxmlformats.org/officeDocument/2006/relationships/image" Target="media/image1269.wmf"/><Relationship Id="rId2128" Type="http://schemas.openxmlformats.org/officeDocument/2006/relationships/image" Target="media/image1317.wmf"/><Relationship Id="rId654" Type="http://schemas.openxmlformats.org/officeDocument/2006/relationships/oleObject" Target="embeddings/oleObject199.bin"/><Relationship Id="rId861" Type="http://schemas.openxmlformats.org/officeDocument/2006/relationships/oleObject" Target="embeddings/oleObject304.bin"/><Relationship Id="rId959" Type="http://schemas.openxmlformats.org/officeDocument/2006/relationships/oleObject" Target="embeddings/oleObject354.bin"/><Relationship Id="rId1284" Type="http://schemas.openxmlformats.org/officeDocument/2006/relationships/image" Target="media/image900.wmf"/><Relationship Id="rId1491" Type="http://schemas.openxmlformats.org/officeDocument/2006/relationships/oleObject" Target="embeddings/oleObject487.bin"/><Relationship Id="rId1589" Type="http://schemas.openxmlformats.org/officeDocument/2006/relationships/oleObject" Target="embeddings/oleObject536.bin"/><Relationship Id="rId307" Type="http://schemas.openxmlformats.org/officeDocument/2006/relationships/image" Target="media/image275.wmf"/><Relationship Id="rId514" Type="http://schemas.openxmlformats.org/officeDocument/2006/relationships/oleObject" Target="embeddings/oleObject129.bin"/><Relationship Id="rId721" Type="http://schemas.openxmlformats.org/officeDocument/2006/relationships/oleObject" Target="embeddings/oleObject233.bin"/><Relationship Id="rId1144" Type="http://schemas.openxmlformats.org/officeDocument/2006/relationships/image" Target="media/image768.jpeg"/><Relationship Id="rId1351" Type="http://schemas.openxmlformats.org/officeDocument/2006/relationships/oleObject" Target="embeddings/oleObject416.bin"/><Relationship Id="rId1449" Type="http://schemas.openxmlformats.org/officeDocument/2006/relationships/oleObject" Target="embeddings/oleObject466.bin"/><Relationship Id="rId1796" Type="http://schemas.openxmlformats.org/officeDocument/2006/relationships/image" Target="media/image1153.wmf"/><Relationship Id="rId88" Type="http://schemas.openxmlformats.org/officeDocument/2006/relationships/image" Target="media/image82.wmf"/><Relationship Id="rId819" Type="http://schemas.openxmlformats.org/officeDocument/2006/relationships/oleObject" Target="embeddings/oleObject283.bin"/><Relationship Id="rId1004" Type="http://schemas.openxmlformats.org/officeDocument/2006/relationships/image" Target="media/image628.wmf"/><Relationship Id="rId1211" Type="http://schemas.openxmlformats.org/officeDocument/2006/relationships/image" Target="media/image839.wmf"/><Relationship Id="rId1656" Type="http://schemas.openxmlformats.org/officeDocument/2006/relationships/image" Target="media/image1086.wmf"/><Relationship Id="rId1863" Type="http://schemas.openxmlformats.org/officeDocument/2006/relationships/oleObject" Target="embeddings/oleObject675.bin"/><Relationship Id="rId1309" Type="http://schemas.openxmlformats.org/officeDocument/2006/relationships/oleObject" Target="embeddings/oleObject395.bin"/><Relationship Id="rId1516" Type="http://schemas.openxmlformats.org/officeDocument/2006/relationships/image" Target="media/image1015.wmf"/><Relationship Id="rId1723" Type="http://schemas.openxmlformats.org/officeDocument/2006/relationships/image" Target="media/image1116.wmf"/><Relationship Id="rId1930" Type="http://schemas.openxmlformats.org/officeDocument/2006/relationships/image" Target="media/image1219.wmf"/><Relationship Id="rId15" Type="http://schemas.openxmlformats.org/officeDocument/2006/relationships/image" Target="media/image9.wmf"/><Relationship Id="rId2192" Type="http://schemas.openxmlformats.org/officeDocument/2006/relationships/oleObject" Target="embeddings/oleObject843.bin"/><Relationship Id="rId164" Type="http://schemas.openxmlformats.org/officeDocument/2006/relationships/image" Target="media/image158.wmf"/><Relationship Id="rId371" Type="http://schemas.openxmlformats.org/officeDocument/2006/relationships/image" Target="media/image308.wmf"/><Relationship Id="rId2052" Type="http://schemas.openxmlformats.org/officeDocument/2006/relationships/image" Target="media/image1280.wmf"/><Relationship Id="rId469" Type="http://schemas.openxmlformats.org/officeDocument/2006/relationships/oleObject" Target="embeddings/oleObject106.bin"/><Relationship Id="rId676" Type="http://schemas.openxmlformats.org/officeDocument/2006/relationships/image" Target="media/image460.wmf"/><Relationship Id="rId883" Type="http://schemas.openxmlformats.org/officeDocument/2006/relationships/image" Target="media/image562.wmf"/><Relationship Id="rId1099" Type="http://schemas.openxmlformats.org/officeDocument/2006/relationships/image" Target="media/image723.wmf"/><Relationship Id="rId231" Type="http://schemas.openxmlformats.org/officeDocument/2006/relationships/image" Target="media/image225.wmf"/><Relationship Id="rId329" Type="http://schemas.openxmlformats.org/officeDocument/2006/relationships/oleObject" Target="embeddings/oleObject37.bin"/><Relationship Id="rId536" Type="http://schemas.openxmlformats.org/officeDocument/2006/relationships/image" Target="media/image390.wmf"/><Relationship Id="rId1166" Type="http://schemas.openxmlformats.org/officeDocument/2006/relationships/image" Target="media/image790.wmf"/><Relationship Id="rId1373" Type="http://schemas.openxmlformats.org/officeDocument/2006/relationships/oleObject" Target="embeddings/oleObject428.bin"/><Relationship Id="rId2217" Type="http://schemas.openxmlformats.org/officeDocument/2006/relationships/image" Target="media/image1360.wmf"/><Relationship Id="rId743" Type="http://schemas.openxmlformats.org/officeDocument/2006/relationships/oleObject" Target="embeddings/oleObject244.bin"/><Relationship Id="rId950" Type="http://schemas.openxmlformats.org/officeDocument/2006/relationships/image" Target="media/image595.wmf"/><Relationship Id="rId1026" Type="http://schemas.openxmlformats.org/officeDocument/2006/relationships/image" Target="media/image650.wmf"/><Relationship Id="rId1580" Type="http://schemas.openxmlformats.org/officeDocument/2006/relationships/image" Target="media/image1047.wmf"/><Relationship Id="rId1678" Type="http://schemas.openxmlformats.org/officeDocument/2006/relationships/oleObject" Target="embeddings/oleObject580.bin"/><Relationship Id="rId1885" Type="http://schemas.openxmlformats.org/officeDocument/2006/relationships/oleObject" Target="embeddings/oleObject686.bin"/><Relationship Id="rId603" Type="http://schemas.openxmlformats.org/officeDocument/2006/relationships/oleObject" Target="embeddings/oleObject175.bin"/><Relationship Id="rId810" Type="http://schemas.openxmlformats.org/officeDocument/2006/relationships/image" Target="media/image526.wmf"/><Relationship Id="rId908" Type="http://schemas.openxmlformats.org/officeDocument/2006/relationships/oleObject" Target="embeddings/oleObject328.bin"/><Relationship Id="rId1233" Type="http://schemas.openxmlformats.org/officeDocument/2006/relationships/image" Target="media/image861.wmf"/><Relationship Id="rId1440" Type="http://schemas.openxmlformats.org/officeDocument/2006/relationships/image" Target="media/image977.wmf"/><Relationship Id="rId1538" Type="http://schemas.openxmlformats.org/officeDocument/2006/relationships/image" Target="media/image1026.wmf"/><Relationship Id="rId1300" Type="http://schemas.openxmlformats.org/officeDocument/2006/relationships/image" Target="media/image908.wmf"/><Relationship Id="rId1745" Type="http://schemas.openxmlformats.org/officeDocument/2006/relationships/image" Target="media/image1127.wmf"/><Relationship Id="rId1952" Type="http://schemas.openxmlformats.org/officeDocument/2006/relationships/image" Target="media/image1230.wmf"/><Relationship Id="rId37" Type="http://schemas.openxmlformats.org/officeDocument/2006/relationships/image" Target="media/image31.wmf"/><Relationship Id="rId1605" Type="http://schemas.openxmlformats.org/officeDocument/2006/relationships/image" Target="media/image1061.wmf"/><Relationship Id="rId1812" Type="http://schemas.openxmlformats.org/officeDocument/2006/relationships/image" Target="media/image1161.wmf"/><Relationship Id="rId186" Type="http://schemas.openxmlformats.org/officeDocument/2006/relationships/image" Target="media/image180.wmf"/><Relationship Id="rId393" Type="http://schemas.openxmlformats.org/officeDocument/2006/relationships/image" Target="media/image319.wmf"/><Relationship Id="rId2074" Type="http://schemas.openxmlformats.org/officeDocument/2006/relationships/image" Target="media/image1291.wmf"/><Relationship Id="rId253" Type="http://schemas.openxmlformats.org/officeDocument/2006/relationships/image" Target="media/image247.wmf"/><Relationship Id="rId460" Type="http://schemas.openxmlformats.org/officeDocument/2006/relationships/oleObject" Target="embeddings/oleObject101.bin"/><Relationship Id="rId698" Type="http://schemas.openxmlformats.org/officeDocument/2006/relationships/image" Target="media/image471.wmf"/><Relationship Id="rId1090" Type="http://schemas.openxmlformats.org/officeDocument/2006/relationships/image" Target="media/image714.wmf"/><Relationship Id="rId2141" Type="http://schemas.openxmlformats.org/officeDocument/2006/relationships/oleObject" Target="embeddings/oleObject815.bin"/><Relationship Id="rId113" Type="http://schemas.openxmlformats.org/officeDocument/2006/relationships/image" Target="media/image107.wmf"/><Relationship Id="rId320" Type="http://schemas.openxmlformats.org/officeDocument/2006/relationships/oleObject" Target="embeddings/oleObject33.bin"/><Relationship Id="rId558" Type="http://schemas.openxmlformats.org/officeDocument/2006/relationships/image" Target="media/image400.wmf"/><Relationship Id="rId765" Type="http://schemas.openxmlformats.org/officeDocument/2006/relationships/oleObject" Target="embeddings/oleObject256.bin"/><Relationship Id="rId972" Type="http://schemas.openxmlformats.org/officeDocument/2006/relationships/image" Target="media/image606.wmf"/><Relationship Id="rId1188" Type="http://schemas.openxmlformats.org/officeDocument/2006/relationships/image" Target="media/image812.wmf"/><Relationship Id="rId1395" Type="http://schemas.openxmlformats.org/officeDocument/2006/relationships/oleObject" Target="embeddings/oleObject439.bin"/><Relationship Id="rId2001" Type="http://schemas.openxmlformats.org/officeDocument/2006/relationships/oleObject" Target="embeddings/oleObject746.bin"/><Relationship Id="rId2239" Type="http://schemas.openxmlformats.org/officeDocument/2006/relationships/image" Target="media/image1371.wmf"/><Relationship Id="rId418" Type="http://schemas.openxmlformats.org/officeDocument/2006/relationships/image" Target="media/image333.wmf"/><Relationship Id="rId625" Type="http://schemas.openxmlformats.org/officeDocument/2006/relationships/oleObject" Target="embeddings/oleObject186.bin"/><Relationship Id="rId832" Type="http://schemas.openxmlformats.org/officeDocument/2006/relationships/image" Target="media/image537.wmf"/><Relationship Id="rId1048" Type="http://schemas.openxmlformats.org/officeDocument/2006/relationships/image" Target="media/image672.wmf"/><Relationship Id="rId1255" Type="http://schemas.openxmlformats.org/officeDocument/2006/relationships/image" Target="media/image883.wmf"/><Relationship Id="rId1462" Type="http://schemas.openxmlformats.org/officeDocument/2006/relationships/image" Target="media/image988.wmf"/><Relationship Id="rId1115" Type="http://schemas.openxmlformats.org/officeDocument/2006/relationships/image" Target="media/image739.wmf"/><Relationship Id="rId1322" Type="http://schemas.openxmlformats.org/officeDocument/2006/relationships/image" Target="media/image919.wmf"/><Relationship Id="rId1767" Type="http://schemas.openxmlformats.org/officeDocument/2006/relationships/image" Target="media/image1138.wmf"/><Relationship Id="rId1974" Type="http://schemas.openxmlformats.org/officeDocument/2006/relationships/image" Target="media/image1240.wmf"/><Relationship Id="rId59" Type="http://schemas.openxmlformats.org/officeDocument/2006/relationships/image" Target="media/image53.wmf"/><Relationship Id="rId1627" Type="http://schemas.openxmlformats.org/officeDocument/2006/relationships/image" Target="media/image1072.wmf"/><Relationship Id="rId1834" Type="http://schemas.openxmlformats.org/officeDocument/2006/relationships/image" Target="media/image1172.wmf"/><Relationship Id="rId2096" Type="http://schemas.openxmlformats.org/officeDocument/2006/relationships/image" Target="media/image1301.wmf"/><Relationship Id="rId1901" Type="http://schemas.openxmlformats.org/officeDocument/2006/relationships/image" Target="media/image1205.wmf"/><Relationship Id="rId275" Type="http://schemas.openxmlformats.org/officeDocument/2006/relationships/oleObject" Target="embeddings/oleObject11.bin"/><Relationship Id="rId482" Type="http://schemas.openxmlformats.org/officeDocument/2006/relationships/oleObject" Target="embeddings/oleObject113.bin"/><Relationship Id="rId2163" Type="http://schemas.openxmlformats.org/officeDocument/2006/relationships/oleObject" Target="embeddings/oleObject826.bin"/><Relationship Id="rId135" Type="http://schemas.openxmlformats.org/officeDocument/2006/relationships/image" Target="media/image129.wmf"/><Relationship Id="rId342" Type="http://schemas.openxmlformats.org/officeDocument/2006/relationships/image" Target="media/image293.wmf"/><Relationship Id="rId787" Type="http://schemas.openxmlformats.org/officeDocument/2006/relationships/oleObject" Target="embeddings/oleObject267.bin"/><Relationship Id="rId994" Type="http://schemas.openxmlformats.org/officeDocument/2006/relationships/image" Target="media/image618.wmf"/><Relationship Id="rId2023" Type="http://schemas.openxmlformats.org/officeDocument/2006/relationships/oleObject" Target="embeddings/oleObject756.bin"/><Relationship Id="rId2230" Type="http://schemas.openxmlformats.org/officeDocument/2006/relationships/oleObject" Target="embeddings/oleObject862.bin"/><Relationship Id="rId202" Type="http://schemas.openxmlformats.org/officeDocument/2006/relationships/image" Target="media/image196.wmf"/><Relationship Id="rId647" Type="http://schemas.openxmlformats.org/officeDocument/2006/relationships/image" Target="media/image446.wmf"/><Relationship Id="rId854" Type="http://schemas.openxmlformats.org/officeDocument/2006/relationships/image" Target="media/image548.wmf"/><Relationship Id="rId1277" Type="http://schemas.openxmlformats.org/officeDocument/2006/relationships/oleObject" Target="embeddings/oleObject379.bin"/><Relationship Id="rId1484" Type="http://schemas.openxmlformats.org/officeDocument/2006/relationships/image" Target="media/image999.wmf"/><Relationship Id="rId1691" Type="http://schemas.openxmlformats.org/officeDocument/2006/relationships/oleObject" Target="embeddings/oleObject588.bin"/><Relationship Id="rId507" Type="http://schemas.openxmlformats.org/officeDocument/2006/relationships/image" Target="media/image376.wmf"/><Relationship Id="rId714" Type="http://schemas.openxmlformats.org/officeDocument/2006/relationships/image" Target="media/image479.wmf"/><Relationship Id="rId921" Type="http://schemas.openxmlformats.org/officeDocument/2006/relationships/image" Target="media/image581.wmf"/><Relationship Id="rId1137" Type="http://schemas.openxmlformats.org/officeDocument/2006/relationships/image" Target="media/image761.wmf"/><Relationship Id="rId1344" Type="http://schemas.openxmlformats.org/officeDocument/2006/relationships/image" Target="media/image930.wmf"/><Relationship Id="rId1551" Type="http://schemas.openxmlformats.org/officeDocument/2006/relationships/oleObject" Target="embeddings/oleObject517.bin"/><Relationship Id="rId1789" Type="http://schemas.openxmlformats.org/officeDocument/2006/relationships/oleObject" Target="embeddings/oleObject638.bin"/><Relationship Id="rId1996" Type="http://schemas.openxmlformats.org/officeDocument/2006/relationships/image" Target="media/image1251.wmf"/><Relationship Id="rId50" Type="http://schemas.openxmlformats.org/officeDocument/2006/relationships/image" Target="media/image44.wmf"/><Relationship Id="rId1204" Type="http://schemas.openxmlformats.org/officeDocument/2006/relationships/image" Target="media/image832.wmf"/><Relationship Id="rId1411" Type="http://schemas.openxmlformats.org/officeDocument/2006/relationships/oleObject" Target="embeddings/oleObject447.bin"/><Relationship Id="rId1649" Type="http://schemas.openxmlformats.org/officeDocument/2006/relationships/oleObject" Target="embeddings/oleObject565.bin"/><Relationship Id="rId1856" Type="http://schemas.openxmlformats.org/officeDocument/2006/relationships/image" Target="media/image1183.wmf"/><Relationship Id="rId1509" Type="http://schemas.openxmlformats.org/officeDocument/2006/relationships/oleObject" Target="embeddings/oleObject496.bin"/><Relationship Id="rId1716" Type="http://schemas.openxmlformats.org/officeDocument/2006/relationships/image" Target="media/image1113.wmf"/><Relationship Id="rId1923" Type="http://schemas.openxmlformats.org/officeDocument/2006/relationships/oleObject" Target="embeddings/oleObject705.bin"/><Relationship Id="rId297" Type="http://schemas.openxmlformats.org/officeDocument/2006/relationships/image" Target="media/image270.wmf"/><Relationship Id="rId2185" Type="http://schemas.openxmlformats.org/officeDocument/2006/relationships/oleObject" Target="embeddings/oleObject839.bin"/><Relationship Id="rId157" Type="http://schemas.openxmlformats.org/officeDocument/2006/relationships/image" Target="media/image151.wmf"/><Relationship Id="rId364" Type="http://schemas.openxmlformats.org/officeDocument/2006/relationships/image" Target="media/image304.wmf"/><Relationship Id="rId2045" Type="http://schemas.openxmlformats.org/officeDocument/2006/relationships/oleObject" Target="embeddings/oleObject767.bin"/><Relationship Id="rId571" Type="http://schemas.openxmlformats.org/officeDocument/2006/relationships/oleObject" Target="embeddings/oleObject159.bin"/><Relationship Id="rId669" Type="http://schemas.openxmlformats.org/officeDocument/2006/relationships/oleObject" Target="embeddings/oleObject207.bin"/><Relationship Id="rId876" Type="http://schemas.openxmlformats.org/officeDocument/2006/relationships/oleObject" Target="embeddings/oleObject312.bin"/><Relationship Id="rId1299" Type="http://schemas.openxmlformats.org/officeDocument/2006/relationships/oleObject" Target="embeddings/oleObject390.bin"/><Relationship Id="rId2252" Type="http://schemas.openxmlformats.org/officeDocument/2006/relationships/theme" Target="theme/theme1.xml"/><Relationship Id="rId224" Type="http://schemas.openxmlformats.org/officeDocument/2006/relationships/image" Target="media/image218.wmf"/><Relationship Id="rId431" Type="http://schemas.openxmlformats.org/officeDocument/2006/relationships/oleObject" Target="embeddings/oleObject86.bin"/><Relationship Id="rId529" Type="http://schemas.openxmlformats.org/officeDocument/2006/relationships/oleObject" Target="embeddings/oleObject137.bin"/><Relationship Id="rId736" Type="http://schemas.openxmlformats.org/officeDocument/2006/relationships/image" Target="media/image490.wmf"/><Relationship Id="rId1061" Type="http://schemas.openxmlformats.org/officeDocument/2006/relationships/image" Target="media/image685.wmf"/><Relationship Id="rId1159" Type="http://schemas.openxmlformats.org/officeDocument/2006/relationships/image" Target="media/image783.wmf"/><Relationship Id="rId1366" Type="http://schemas.openxmlformats.org/officeDocument/2006/relationships/oleObject" Target="embeddings/oleObject424.bin"/><Relationship Id="rId2112" Type="http://schemas.openxmlformats.org/officeDocument/2006/relationships/image" Target="media/image1309.wmf"/><Relationship Id="rId943" Type="http://schemas.openxmlformats.org/officeDocument/2006/relationships/oleObject" Target="embeddings/oleObject346.bin"/><Relationship Id="rId1019" Type="http://schemas.openxmlformats.org/officeDocument/2006/relationships/image" Target="media/image643.wmf"/><Relationship Id="rId1573" Type="http://schemas.openxmlformats.org/officeDocument/2006/relationships/oleObject" Target="embeddings/oleObject528.bin"/><Relationship Id="rId1780" Type="http://schemas.openxmlformats.org/officeDocument/2006/relationships/oleObject" Target="embeddings/oleObject634.bin"/><Relationship Id="rId1878" Type="http://schemas.openxmlformats.org/officeDocument/2006/relationships/image" Target="media/image1194.wmf"/><Relationship Id="rId72" Type="http://schemas.openxmlformats.org/officeDocument/2006/relationships/image" Target="media/image66.wmf"/><Relationship Id="rId803" Type="http://schemas.openxmlformats.org/officeDocument/2006/relationships/oleObject" Target="embeddings/oleObject275.bin"/><Relationship Id="rId1226" Type="http://schemas.openxmlformats.org/officeDocument/2006/relationships/image" Target="media/image854.wmf"/><Relationship Id="rId1433" Type="http://schemas.openxmlformats.org/officeDocument/2006/relationships/oleObject" Target="embeddings/oleObject458.bin"/><Relationship Id="rId1640" Type="http://schemas.openxmlformats.org/officeDocument/2006/relationships/oleObject" Target="embeddings/oleObject560.bin"/><Relationship Id="rId1738" Type="http://schemas.openxmlformats.org/officeDocument/2006/relationships/oleObject" Target="embeddings/oleObject613.bin"/><Relationship Id="rId1500" Type="http://schemas.openxmlformats.org/officeDocument/2006/relationships/image" Target="media/image1007.wmf"/><Relationship Id="rId1945" Type="http://schemas.openxmlformats.org/officeDocument/2006/relationships/oleObject" Target="embeddings/oleObject717.bin"/><Relationship Id="rId1805" Type="http://schemas.openxmlformats.org/officeDocument/2006/relationships/oleObject" Target="embeddings/oleObject646.bin"/><Relationship Id="rId179" Type="http://schemas.openxmlformats.org/officeDocument/2006/relationships/image" Target="media/image173.wmf"/><Relationship Id="rId386" Type="http://schemas.openxmlformats.org/officeDocument/2006/relationships/oleObject" Target="embeddings/oleObject65.bin"/><Relationship Id="rId593" Type="http://schemas.openxmlformats.org/officeDocument/2006/relationships/oleObject" Target="embeddings/oleObject170.bin"/><Relationship Id="rId2067" Type="http://schemas.openxmlformats.org/officeDocument/2006/relationships/oleObject" Target="embeddings/oleObject778.bin"/><Relationship Id="rId246" Type="http://schemas.openxmlformats.org/officeDocument/2006/relationships/image" Target="media/image240.wmf"/><Relationship Id="rId453" Type="http://schemas.openxmlformats.org/officeDocument/2006/relationships/oleObject" Target="embeddings/oleObject97.bin"/><Relationship Id="rId660" Type="http://schemas.openxmlformats.org/officeDocument/2006/relationships/oleObject" Target="embeddings/oleObject202.bin"/><Relationship Id="rId898" Type="http://schemas.openxmlformats.org/officeDocument/2006/relationships/oleObject" Target="embeddings/oleObject323.bin"/><Relationship Id="rId1083" Type="http://schemas.openxmlformats.org/officeDocument/2006/relationships/image" Target="media/image707.wmf"/><Relationship Id="rId1290" Type="http://schemas.openxmlformats.org/officeDocument/2006/relationships/image" Target="media/image903.wmf"/><Relationship Id="rId2134" Type="http://schemas.openxmlformats.org/officeDocument/2006/relationships/image" Target="media/image1321.wmf"/><Relationship Id="rId106" Type="http://schemas.openxmlformats.org/officeDocument/2006/relationships/image" Target="media/image100.wmf"/><Relationship Id="rId313" Type="http://schemas.openxmlformats.org/officeDocument/2006/relationships/image" Target="media/image278.wmf"/><Relationship Id="rId758" Type="http://schemas.openxmlformats.org/officeDocument/2006/relationships/image" Target="media/image500.wmf"/><Relationship Id="rId965" Type="http://schemas.openxmlformats.org/officeDocument/2006/relationships/oleObject" Target="embeddings/oleObject357.bin"/><Relationship Id="rId1150" Type="http://schemas.openxmlformats.org/officeDocument/2006/relationships/image" Target="media/image774.wmf"/><Relationship Id="rId1388" Type="http://schemas.openxmlformats.org/officeDocument/2006/relationships/image" Target="media/image951.wmf"/><Relationship Id="rId1595" Type="http://schemas.openxmlformats.org/officeDocument/2006/relationships/oleObject" Target="embeddings/oleObject539.bin"/><Relationship Id="rId94" Type="http://schemas.openxmlformats.org/officeDocument/2006/relationships/image" Target="media/image88.wmf"/><Relationship Id="rId520" Type="http://schemas.openxmlformats.org/officeDocument/2006/relationships/oleObject" Target="embeddings/oleObject132.bin"/><Relationship Id="rId618" Type="http://schemas.openxmlformats.org/officeDocument/2006/relationships/image" Target="media/image430.wmf"/><Relationship Id="rId825" Type="http://schemas.openxmlformats.org/officeDocument/2006/relationships/oleObject" Target="embeddings/oleObject286.bin"/><Relationship Id="rId1248" Type="http://schemas.openxmlformats.org/officeDocument/2006/relationships/image" Target="media/image876.wmf"/><Relationship Id="rId1455" Type="http://schemas.openxmlformats.org/officeDocument/2006/relationships/oleObject" Target="embeddings/oleObject469.bin"/><Relationship Id="rId1662" Type="http://schemas.openxmlformats.org/officeDocument/2006/relationships/image" Target="media/image1089.wmf"/><Relationship Id="rId2201" Type="http://schemas.openxmlformats.org/officeDocument/2006/relationships/image" Target="media/image1352.wmf"/><Relationship Id="rId1010" Type="http://schemas.openxmlformats.org/officeDocument/2006/relationships/image" Target="media/image634.wmf"/><Relationship Id="rId1108" Type="http://schemas.openxmlformats.org/officeDocument/2006/relationships/image" Target="media/image732.wmf"/><Relationship Id="rId1315" Type="http://schemas.openxmlformats.org/officeDocument/2006/relationships/oleObject" Target="embeddings/oleObject398.bin"/><Relationship Id="rId1967" Type="http://schemas.openxmlformats.org/officeDocument/2006/relationships/image" Target="media/image1237.wmf"/><Relationship Id="rId1522" Type="http://schemas.openxmlformats.org/officeDocument/2006/relationships/image" Target="media/image1018.wmf"/><Relationship Id="rId21" Type="http://schemas.openxmlformats.org/officeDocument/2006/relationships/image" Target="media/image15.wmf"/><Relationship Id="rId2089" Type="http://schemas.openxmlformats.org/officeDocument/2006/relationships/image" Target="media/image1297.wmf"/><Relationship Id="rId268" Type="http://schemas.openxmlformats.org/officeDocument/2006/relationships/image" Target="media/image255.wmf"/><Relationship Id="rId475" Type="http://schemas.openxmlformats.org/officeDocument/2006/relationships/image" Target="media/image360.wmf"/><Relationship Id="rId682" Type="http://schemas.openxmlformats.org/officeDocument/2006/relationships/image" Target="media/image463.wmf"/><Relationship Id="rId2156" Type="http://schemas.openxmlformats.org/officeDocument/2006/relationships/image" Target="media/image1332.wmf"/><Relationship Id="rId128" Type="http://schemas.openxmlformats.org/officeDocument/2006/relationships/image" Target="media/image122.wmf"/><Relationship Id="rId335" Type="http://schemas.openxmlformats.org/officeDocument/2006/relationships/oleObject" Target="embeddings/oleObject40.bin"/><Relationship Id="rId542" Type="http://schemas.openxmlformats.org/officeDocument/2006/relationships/image" Target="media/image393.wmf"/><Relationship Id="rId1172" Type="http://schemas.openxmlformats.org/officeDocument/2006/relationships/image" Target="media/image796.wmf"/><Relationship Id="rId2016" Type="http://schemas.openxmlformats.org/officeDocument/2006/relationships/oleObject" Target="embeddings/oleObject752.bin"/><Relationship Id="rId2223" Type="http://schemas.openxmlformats.org/officeDocument/2006/relationships/image" Target="media/image1363.wmf"/><Relationship Id="rId402" Type="http://schemas.openxmlformats.org/officeDocument/2006/relationships/image" Target="media/image323.jpeg"/><Relationship Id="rId1032" Type="http://schemas.openxmlformats.org/officeDocument/2006/relationships/image" Target="media/image656.wmf"/><Relationship Id="rId1989" Type="http://schemas.openxmlformats.org/officeDocument/2006/relationships/oleObject" Target="embeddings/oleObject740.bin"/><Relationship Id="rId1849" Type="http://schemas.openxmlformats.org/officeDocument/2006/relationships/oleObject" Target="embeddings/oleObject668.bin"/><Relationship Id="rId192" Type="http://schemas.openxmlformats.org/officeDocument/2006/relationships/image" Target="media/image186.wmf"/><Relationship Id="rId1709" Type="http://schemas.openxmlformats.org/officeDocument/2006/relationships/oleObject" Target="embeddings/oleObject598.bin"/><Relationship Id="rId1916" Type="http://schemas.openxmlformats.org/officeDocument/2006/relationships/oleObject" Target="embeddings/oleObject702.bin"/><Relationship Id="rId2080" Type="http://schemas.openxmlformats.org/officeDocument/2006/relationships/image" Target="media/image1294.wmf"/><Relationship Id="rId869" Type="http://schemas.openxmlformats.org/officeDocument/2006/relationships/oleObject" Target="embeddings/oleObject308.bin"/><Relationship Id="rId1499" Type="http://schemas.openxmlformats.org/officeDocument/2006/relationships/oleObject" Target="embeddings/oleObject491.bin"/><Relationship Id="rId729" Type="http://schemas.openxmlformats.org/officeDocument/2006/relationships/oleObject" Target="embeddings/oleObject237.bin"/><Relationship Id="rId1359" Type="http://schemas.openxmlformats.org/officeDocument/2006/relationships/oleObject" Target="embeddings/oleObject420.bin"/><Relationship Id="rId936" Type="http://schemas.openxmlformats.org/officeDocument/2006/relationships/image" Target="media/image588.wmf"/><Relationship Id="rId1219" Type="http://schemas.openxmlformats.org/officeDocument/2006/relationships/image" Target="media/image847.jpeg"/><Relationship Id="rId1566" Type="http://schemas.openxmlformats.org/officeDocument/2006/relationships/image" Target="media/image1040.wmf"/><Relationship Id="rId1773" Type="http://schemas.openxmlformats.org/officeDocument/2006/relationships/image" Target="media/image1141.wmf"/><Relationship Id="rId1980" Type="http://schemas.openxmlformats.org/officeDocument/2006/relationships/image" Target="media/image1243.wmf"/><Relationship Id="rId65" Type="http://schemas.openxmlformats.org/officeDocument/2006/relationships/image" Target="media/image59.wmf"/><Relationship Id="rId1426" Type="http://schemas.openxmlformats.org/officeDocument/2006/relationships/image" Target="media/image970.wmf"/><Relationship Id="rId1633" Type="http://schemas.openxmlformats.org/officeDocument/2006/relationships/image" Target="media/image1075.wmf"/><Relationship Id="rId1840" Type="http://schemas.openxmlformats.org/officeDocument/2006/relationships/image" Target="media/image1175.wmf"/><Relationship Id="rId1700" Type="http://schemas.openxmlformats.org/officeDocument/2006/relationships/image" Target="media/image1106.wmf"/><Relationship Id="rId379" Type="http://schemas.openxmlformats.org/officeDocument/2006/relationships/image" Target="media/image312.wmf"/><Relationship Id="rId586" Type="http://schemas.openxmlformats.org/officeDocument/2006/relationships/image" Target="media/image414.wmf"/><Relationship Id="rId793" Type="http://schemas.openxmlformats.org/officeDocument/2006/relationships/oleObject" Target="embeddings/oleObject270.bin"/><Relationship Id="rId239" Type="http://schemas.openxmlformats.org/officeDocument/2006/relationships/image" Target="media/image233.wmf"/><Relationship Id="rId446" Type="http://schemas.openxmlformats.org/officeDocument/2006/relationships/image" Target="media/image347.wmf"/><Relationship Id="rId653" Type="http://schemas.openxmlformats.org/officeDocument/2006/relationships/image" Target="media/image449.wmf"/><Relationship Id="rId1076" Type="http://schemas.openxmlformats.org/officeDocument/2006/relationships/image" Target="media/image700.wmf"/><Relationship Id="rId1283" Type="http://schemas.openxmlformats.org/officeDocument/2006/relationships/oleObject" Target="embeddings/oleObject382.bin"/><Relationship Id="rId1490" Type="http://schemas.openxmlformats.org/officeDocument/2006/relationships/image" Target="media/image1002.wmf"/><Relationship Id="rId2127" Type="http://schemas.openxmlformats.org/officeDocument/2006/relationships/oleObject" Target="embeddings/oleObject809.bin"/><Relationship Id="rId306" Type="http://schemas.openxmlformats.org/officeDocument/2006/relationships/oleObject" Target="embeddings/oleObject26.bin"/><Relationship Id="rId860" Type="http://schemas.openxmlformats.org/officeDocument/2006/relationships/image" Target="media/image551.wmf"/><Relationship Id="rId1143" Type="http://schemas.openxmlformats.org/officeDocument/2006/relationships/image" Target="media/image767.wmf"/><Relationship Id="rId513" Type="http://schemas.openxmlformats.org/officeDocument/2006/relationships/image" Target="media/image379.wmf"/><Relationship Id="rId720" Type="http://schemas.openxmlformats.org/officeDocument/2006/relationships/image" Target="media/image482.wmf"/><Relationship Id="rId1350" Type="http://schemas.openxmlformats.org/officeDocument/2006/relationships/image" Target="media/image933.wmf"/><Relationship Id="rId1003" Type="http://schemas.openxmlformats.org/officeDocument/2006/relationships/image" Target="media/image627.wmf"/><Relationship Id="rId1210" Type="http://schemas.openxmlformats.org/officeDocument/2006/relationships/image" Target="media/image838.wmf"/><Relationship Id="rId2191" Type="http://schemas.openxmlformats.org/officeDocument/2006/relationships/oleObject" Target="embeddings/oleObject842.bin"/><Relationship Id="rId163" Type="http://schemas.openxmlformats.org/officeDocument/2006/relationships/image" Target="media/image157.wmf"/><Relationship Id="rId370" Type="http://schemas.openxmlformats.org/officeDocument/2006/relationships/image" Target="media/image307.jpeg"/><Relationship Id="rId2051" Type="http://schemas.openxmlformats.org/officeDocument/2006/relationships/oleObject" Target="embeddings/oleObject770.bin"/><Relationship Id="rId230" Type="http://schemas.openxmlformats.org/officeDocument/2006/relationships/image" Target="media/image224.wmf"/><Relationship Id="rId1677" Type="http://schemas.openxmlformats.org/officeDocument/2006/relationships/image" Target="media/image1096.wmf"/><Relationship Id="rId1884" Type="http://schemas.openxmlformats.org/officeDocument/2006/relationships/image" Target="media/image1197.wmf"/><Relationship Id="rId907" Type="http://schemas.openxmlformats.org/officeDocument/2006/relationships/image" Target="media/image574.wmf"/><Relationship Id="rId1537" Type="http://schemas.openxmlformats.org/officeDocument/2006/relationships/oleObject" Target="embeddings/oleObject510.bin"/><Relationship Id="rId1744" Type="http://schemas.openxmlformats.org/officeDocument/2006/relationships/oleObject" Target="embeddings/oleObject616.bin"/><Relationship Id="rId1951" Type="http://schemas.openxmlformats.org/officeDocument/2006/relationships/oleObject" Target="embeddings/oleObject720.bin"/><Relationship Id="rId36" Type="http://schemas.openxmlformats.org/officeDocument/2006/relationships/image" Target="media/image30.wmf"/><Relationship Id="rId1604" Type="http://schemas.openxmlformats.org/officeDocument/2006/relationships/oleObject" Target="embeddings/oleObject542.bin"/><Relationship Id="rId1811" Type="http://schemas.openxmlformats.org/officeDocument/2006/relationships/oleObject" Target="embeddings/oleObject649.bin"/><Relationship Id="rId697" Type="http://schemas.openxmlformats.org/officeDocument/2006/relationships/oleObject" Target="embeddings/oleObject221.bin"/><Relationship Id="rId1187" Type="http://schemas.openxmlformats.org/officeDocument/2006/relationships/image" Target="media/image811.wmf"/><Relationship Id="rId557" Type="http://schemas.openxmlformats.org/officeDocument/2006/relationships/oleObject" Target="embeddings/oleObject152.bin"/><Relationship Id="rId764" Type="http://schemas.openxmlformats.org/officeDocument/2006/relationships/image" Target="media/image503.wmf"/><Relationship Id="rId971" Type="http://schemas.openxmlformats.org/officeDocument/2006/relationships/oleObject" Target="embeddings/oleObject360.bin"/><Relationship Id="rId1394" Type="http://schemas.openxmlformats.org/officeDocument/2006/relationships/image" Target="media/image954.wmf"/><Relationship Id="rId2238" Type="http://schemas.openxmlformats.org/officeDocument/2006/relationships/oleObject" Target="embeddings/oleObject866.bin"/><Relationship Id="rId417" Type="http://schemas.openxmlformats.org/officeDocument/2006/relationships/oleObject" Target="embeddings/oleObject79.bin"/><Relationship Id="rId624" Type="http://schemas.openxmlformats.org/officeDocument/2006/relationships/image" Target="media/image433.wmf"/><Relationship Id="rId831" Type="http://schemas.openxmlformats.org/officeDocument/2006/relationships/oleObject" Target="embeddings/oleObject289.bin"/><Relationship Id="rId1047" Type="http://schemas.openxmlformats.org/officeDocument/2006/relationships/image" Target="media/image671.wmf"/><Relationship Id="rId1254" Type="http://schemas.openxmlformats.org/officeDocument/2006/relationships/image" Target="media/image882.wmf"/><Relationship Id="rId1461" Type="http://schemas.openxmlformats.org/officeDocument/2006/relationships/oleObject" Target="embeddings/oleObject472.bin"/><Relationship Id="rId1114" Type="http://schemas.openxmlformats.org/officeDocument/2006/relationships/image" Target="media/image738.wmf"/><Relationship Id="rId1321" Type="http://schemas.openxmlformats.org/officeDocument/2006/relationships/oleObject" Target="embeddings/oleObject401.bin"/><Relationship Id="rId2095" Type="http://schemas.openxmlformats.org/officeDocument/2006/relationships/image" Target="media/image1300.jpeg"/><Relationship Id="rId274" Type="http://schemas.openxmlformats.org/officeDocument/2006/relationships/image" Target="media/image258.wmf"/><Relationship Id="rId481" Type="http://schemas.openxmlformats.org/officeDocument/2006/relationships/image" Target="media/image363.wmf"/><Relationship Id="rId2162" Type="http://schemas.openxmlformats.org/officeDocument/2006/relationships/image" Target="media/image1335.wmf"/><Relationship Id="rId134" Type="http://schemas.openxmlformats.org/officeDocument/2006/relationships/image" Target="media/image128.wmf"/><Relationship Id="rId341" Type="http://schemas.openxmlformats.org/officeDocument/2006/relationships/oleObject" Target="embeddings/oleObject43.bin"/><Relationship Id="rId2022" Type="http://schemas.openxmlformats.org/officeDocument/2006/relationships/oleObject" Target="embeddings/oleObject755.bin"/><Relationship Id="rId201" Type="http://schemas.openxmlformats.org/officeDocument/2006/relationships/image" Target="media/image195.wmf"/><Relationship Id="rId1788" Type="http://schemas.openxmlformats.org/officeDocument/2006/relationships/image" Target="media/image1149.wmf"/><Relationship Id="rId1995" Type="http://schemas.openxmlformats.org/officeDocument/2006/relationships/oleObject" Target="embeddings/oleObject743.bin"/><Relationship Id="rId1648" Type="http://schemas.openxmlformats.org/officeDocument/2006/relationships/image" Target="media/image1082.wmf"/><Relationship Id="rId1508" Type="http://schemas.openxmlformats.org/officeDocument/2006/relationships/image" Target="media/image1011.wmf"/><Relationship Id="rId1855" Type="http://schemas.openxmlformats.org/officeDocument/2006/relationships/oleObject" Target="embeddings/oleObject671.bin"/><Relationship Id="rId1715" Type="http://schemas.openxmlformats.org/officeDocument/2006/relationships/oleObject" Target="embeddings/oleObject601.bin"/><Relationship Id="rId1922" Type="http://schemas.openxmlformats.org/officeDocument/2006/relationships/oleObject" Target="embeddings/oleObject704.bin"/><Relationship Id="rId668" Type="http://schemas.openxmlformats.org/officeDocument/2006/relationships/oleObject" Target="embeddings/oleObject206.bin"/><Relationship Id="rId875" Type="http://schemas.openxmlformats.org/officeDocument/2006/relationships/image" Target="media/image558.wmf"/><Relationship Id="rId1298" Type="http://schemas.openxmlformats.org/officeDocument/2006/relationships/image" Target="media/image907.wmf"/><Relationship Id="rId528" Type="http://schemas.openxmlformats.org/officeDocument/2006/relationships/image" Target="media/image386.wmf"/><Relationship Id="rId735" Type="http://schemas.openxmlformats.org/officeDocument/2006/relationships/oleObject" Target="embeddings/oleObject240.bin"/><Relationship Id="rId942" Type="http://schemas.openxmlformats.org/officeDocument/2006/relationships/image" Target="media/image591.wmf"/><Relationship Id="rId1158" Type="http://schemas.openxmlformats.org/officeDocument/2006/relationships/image" Target="media/image782.wmf"/><Relationship Id="rId1365" Type="http://schemas.openxmlformats.org/officeDocument/2006/relationships/oleObject" Target="embeddings/oleObject423.bin"/><Relationship Id="rId1572" Type="http://schemas.openxmlformats.org/officeDocument/2006/relationships/image" Target="media/image1043.wmf"/><Relationship Id="rId2209" Type="http://schemas.openxmlformats.org/officeDocument/2006/relationships/image" Target="media/image1356.wmf"/><Relationship Id="rId1018" Type="http://schemas.openxmlformats.org/officeDocument/2006/relationships/image" Target="media/image642.wmf"/><Relationship Id="rId1225" Type="http://schemas.openxmlformats.org/officeDocument/2006/relationships/image" Target="media/image853.wmf"/><Relationship Id="rId1432" Type="http://schemas.openxmlformats.org/officeDocument/2006/relationships/image" Target="media/image973.wmf"/><Relationship Id="rId71" Type="http://schemas.openxmlformats.org/officeDocument/2006/relationships/image" Target="media/image65.wmf"/><Relationship Id="rId802" Type="http://schemas.openxmlformats.org/officeDocument/2006/relationships/image" Target="media/image522.wmf"/></Relationships>
</file>

<file path=word/_rels/footnotes.xml.rels><?xml version="1.0" encoding="UTF-8" standalone="yes"?>
<Relationships xmlns="http://schemas.openxmlformats.org/package/2006/relationships"><Relationship Id="rId3" Type="http://schemas.openxmlformats.org/officeDocument/2006/relationships/image" Target="media/image820.wmf"/><Relationship Id="rId2" Type="http://schemas.openxmlformats.org/officeDocument/2006/relationships/image" Target="media/image819.wmf"/><Relationship Id="rId1" Type="http://schemas.openxmlformats.org/officeDocument/2006/relationships/image" Target="media/image818.wmf"/><Relationship Id="rId4" Type="http://schemas.openxmlformats.org/officeDocument/2006/relationships/image" Target="media/image8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79</Pages>
  <Words>12547</Words>
  <Characters>71520</Characters>
  <Application>Microsoft Office Word</Application>
  <DocSecurity>0</DocSecurity>
  <Lines>596</Lines>
  <Paragraphs>167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dc:creator>
  <cp:lastModifiedBy>Lenz</cp:lastModifiedBy>
  <cp:revision>6</cp:revision>
  <dcterms:created xsi:type="dcterms:W3CDTF">2014-03-11T16:29:00Z</dcterms:created>
  <dcterms:modified xsi:type="dcterms:W3CDTF">2014-03-11T17:48:00Z</dcterms:modified>
</cp:coreProperties>
</file>